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50C2" w14:textId="77777777" w:rsidR="006C6918" w:rsidRPr="006C6918" w:rsidRDefault="006C6918" w:rsidP="006C6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67954141"/>
      <w:r w:rsidRPr="006C691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МИНИСТЕРСТВО ПРОСВЕЩЕНИЯ РОССИЙСКОЙ ФЕДЕРАЦИИ</w:t>
      </w:r>
    </w:p>
    <w:p w14:paraId="1EC9F81F" w14:textId="77777777" w:rsidR="006C6918" w:rsidRPr="006C6918" w:rsidRDefault="006C6918" w:rsidP="006C6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1" w:name="de13699f-7fee-4b1f-a86f-31ded65eae63"/>
      <w:r w:rsidRPr="006C691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УПРАВЛЕНИЕ ОБРАЗОВАНИЯ ГОРОДА РОСТОВА-НА-ДОНУ</w:t>
      </w:r>
      <w:bookmarkEnd w:id="1"/>
      <w:r w:rsidRPr="006C691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14:paraId="45408857" w14:textId="77777777" w:rsidR="006C6918" w:rsidRPr="006C6918" w:rsidRDefault="006C6918" w:rsidP="006C6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C691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 города Ростова-на-Дону "Лицей №51 имени Бориса Владиславовича Капустина</w:t>
      </w:r>
      <w:bookmarkStart w:id="2" w:name="2340cde9-9dd0-4457-9e13-e5710f0d482f"/>
      <w:bookmarkEnd w:id="2"/>
    </w:p>
    <w:p w14:paraId="57BB4B98" w14:textId="77777777" w:rsidR="006C6918" w:rsidRPr="006C6918" w:rsidRDefault="006C6918" w:rsidP="006C6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"Лицей № 51"</w:t>
      </w:r>
    </w:p>
    <w:p w14:paraId="474FE5D4" w14:textId="77777777" w:rsidR="006C6918" w:rsidRPr="006C6918" w:rsidRDefault="006C6918" w:rsidP="006C6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30C729" w14:textId="77777777" w:rsidR="006C6918" w:rsidRPr="006C6918" w:rsidRDefault="006C6918" w:rsidP="006C6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10173" w:type="dxa"/>
        <w:tblInd w:w="-426" w:type="dxa"/>
        <w:tblLook w:val="04A0" w:firstRow="1" w:lastRow="0" w:firstColumn="1" w:lastColumn="0" w:noHBand="0" w:noVBand="1"/>
      </w:tblPr>
      <w:tblGrid>
        <w:gridCol w:w="3261"/>
        <w:gridCol w:w="3402"/>
        <w:gridCol w:w="3510"/>
      </w:tblGrid>
      <w:tr w:rsidR="006C6918" w:rsidRPr="006C6918" w14:paraId="63CEBC71" w14:textId="77777777" w:rsidTr="006C6918">
        <w:tc>
          <w:tcPr>
            <w:tcW w:w="3261" w:type="dxa"/>
          </w:tcPr>
          <w:p w14:paraId="6D55653B" w14:textId="77777777" w:rsidR="006C6918" w:rsidRPr="006C6918" w:rsidRDefault="006C6918" w:rsidP="006C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9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РАССМОТРЕНО</w:t>
            </w:r>
          </w:p>
          <w:p w14:paraId="00197383" w14:textId="77777777" w:rsidR="006C6918" w:rsidRPr="006C6918" w:rsidRDefault="006C6918" w:rsidP="006C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9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Педагогическим советом №1</w:t>
            </w:r>
          </w:p>
          <w:p w14:paraId="6B710B6E" w14:textId="77777777" w:rsidR="006C6918" w:rsidRPr="006C6918" w:rsidRDefault="006C6918" w:rsidP="006C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9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</w:t>
            </w:r>
          </w:p>
          <w:p w14:paraId="6AD0668F" w14:textId="77777777" w:rsidR="006C6918" w:rsidRPr="006C6918" w:rsidRDefault="006C6918" w:rsidP="006C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9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Секретарь Шпак В.В.</w:t>
            </w:r>
          </w:p>
          <w:p w14:paraId="57FB5D48" w14:textId="77777777" w:rsidR="006C6918" w:rsidRPr="006C6918" w:rsidRDefault="006C6918" w:rsidP="006C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9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 № 156 от 26.08. 2025 г.</w:t>
            </w:r>
          </w:p>
          <w:p w14:paraId="61366B32" w14:textId="77777777" w:rsidR="006C6918" w:rsidRPr="006C6918" w:rsidRDefault="006C6918" w:rsidP="006C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14:paraId="7FBB4769" w14:textId="77777777" w:rsidR="006C6918" w:rsidRPr="006C6918" w:rsidRDefault="006C6918" w:rsidP="006C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9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СОГЛАСОВАНО</w:t>
            </w:r>
          </w:p>
          <w:p w14:paraId="4EAF76B6" w14:textId="77777777" w:rsidR="006C6918" w:rsidRPr="006C6918" w:rsidRDefault="006C6918" w:rsidP="006C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9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УВР</w:t>
            </w:r>
          </w:p>
          <w:p w14:paraId="3C6A0FCA" w14:textId="77777777" w:rsidR="006C6918" w:rsidRPr="006C6918" w:rsidRDefault="006C6918" w:rsidP="006C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9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________________________ </w:t>
            </w:r>
          </w:p>
          <w:p w14:paraId="4BEC92E5" w14:textId="77777777" w:rsidR="006C6918" w:rsidRPr="006C6918" w:rsidRDefault="006C6918" w:rsidP="006C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9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Черемисина Е.А.</w:t>
            </w:r>
          </w:p>
          <w:p w14:paraId="4DCC4537" w14:textId="77777777" w:rsidR="006C6918" w:rsidRPr="006C6918" w:rsidRDefault="006C6918" w:rsidP="006C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9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 № 156 от 26.08. 2025 г.</w:t>
            </w:r>
          </w:p>
          <w:p w14:paraId="308829A5" w14:textId="77777777" w:rsidR="006C6918" w:rsidRPr="006C6918" w:rsidRDefault="006C6918" w:rsidP="006C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2B27089" w14:textId="77777777" w:rsidR="006C6918" w:rsidRPr="006C6918" w:rsidRDefault="006C6918" w:rsidP="006C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0" w:type="dxa"/>
          </w:tcPr>
          <w:p w14:paraId="4294308E" w14:textId="77777777" w:rsidR="006C6918" w:rsidRPr="006C6918" w:rsidRDefault="006C6918" w:rsidP="006C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9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УТВЕРЖДЕНО</w:t>
            </w:r>
          </w:p>
          <w:p w14:paraId="4A1789EF" w14:textId="77777777" w:rsidR="006C6918" w:rsidRPr="006C6918" w:rsidRDefault="006C6918" w:rsidP="006C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9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 МБОУ "Лицей №51"</w:t>
            </w:r>
          </w:p>
          <w:p w14:paraId="04136135" w14:textId="77777777" w:rsidR="006C6918" w:rsidRPr="006C6918" w:rsidRDefault="006C6918" w:rsidP="006C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9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________________________ </w:t>
            </w:r>
          </w:p>
          <w:p w14:paraId="7684D763" w14:textId="77777777" w:rsidR="006C6918" w:rsidRPr="006C6918" w:rsidRDefault="006C6918" w:rsidP="006C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9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Алиева Л.С.</w:t>
            </w:r>
          </w:p>
          <w:p w14:paraId="6147E673" w14:textId="77777777" w:rsidR="006C6918" w:rsidRPr="006C6918" w:rsidRDefault="006C6918" w:rsidP="006C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69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 № 156 от 26.08. 2025 г.</w:t>
            </w:r>
          </w:p>
          <w:p w14:paraId="1E60C2CA" w14:textId="77777777" w:rsidR="006C6918" w:rsidRPr="006C6918" w:rsidRDefault="006C6918" w:rsidP="006C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11D8046" w14:textId="77777777" w:rsidR="006C6918" w:rsidRPr="006C6918" w:rsidRDefault="006C6918" w:rsidP="006C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591B7F5C" w14:textId="77777777" w:rsidR="006C6918" w:rsidRDefault="006C6918" w:rsidP="00BE04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D20320B" w14:textId="03C935A4" w:rsidR="00F54AFB" w:rsidRPr="00BE0428" w:rsidRDefault="003C654C" w:rsidP="00BE0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272C79A8" w14:textId="77777777" w:rsidR="00F54AFB" w:rsidRPr="00BE0428" w:rsidRDefault="003C654C" w:rsidP="00BE0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BE0428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8478711)</w:t>
      </w:r>
    </w:p>
    <w:p w14:paraId="7043FB91" w14:textId="77777777" w:rsidR="00F54AFB" w:rsidRPr="00BE0428" w:rsidRDefault="00F54AFB" w:rsidP="00BE0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B16EC33" w14:textId="77777777" w:rsidR="00F54AFB" w:rsidRPr="00BE0428" w:rsidRDefault="003C654C" w:rsidP="00BE0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«Литература»</w:t>
      </w:r>
    </w:p>
    <w:p w14:paraId="39704A8D" w14:textId="77777777" w:rsidR="00F54AFB" w:rsidRPr="00BE0428" w:rsidRDefault="003C654C" w:rsidP="00BE0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6-а класса </w:t>
      </w:r>
    </w:p>
    <w:p w14:paraId="23E8DDF6" w14:textId="77777777" w:rsidR="00F54AFB" w:rsidRPr="00BE0428" w:rsidRDefault="00F54AFB" w:rsidP="00BE0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797FEEF" w14:textId="77777777" w:rsidR="00F54AFB" w:rsidRPr="00BE0428" w:rsidRDefault="00F54AFB" w:rsidP="00BE0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D1BE51F" w14:textId="77777777" w:rsidR="00F54AFB" w:rsidRPr="00BE0428" w:rsidRDefault="00F54AFB" w:rsidP="00BE0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231CF59" w14:textId="77777777" w:rsidR="00F54AFB" w:rsidRPr="00BE0428" w:rsidRDefault="00F54AFB" w:rsidP="00BE0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BEC5131" w14:textId="77777777" w:rsidR="00F54AFB" w:rsidRPr="00BE0428" w:rsidRDefault="00F54AFB" w:rsidP="00BE0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3F37FB2" w14:textId="77777777" w:rsidR="00F54AFB" w:rsidRPr="00BE0428" w:rsidRDefault="00F54AFB" w:rsidP="00BE0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F76A0A9" w14:textId="77777777" w:rsidR="00F54AFB" w:rsidRPr="00BE0428" w:rsidRDefault="00F54AFB" w:rsidP="00BE0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4FE5ACC" w14:textId="77777777" w:rsidR="00F54AFB" w:rsidRPr="00BE0428" w:rsidRDefault="00F54AFB" w:rsidP="00BE0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CEE110F" w14:textId="77777777" w:rsidR="00F54AFB" w:rsidRPr="00BE0428" w:rsidRDefault="00F54AFB" w:rsidP="00BE0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4115B32" w14:textId="77777777" w:rsidR="00F54AFB" w:rsidRPr="00BE0428" w:rsidRDefault="00F54AFB" w:rsidP="00BE0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8E452A0" w14:textId="77777777" w:rsidR="00F54AFB" w:rsidRPr="00BE0428" w:rsidRDefault="00F54AFB" w:rsidP="00BE0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A428636" w14:textId="77777777" w:rsidR="00F54AFB" w:rsidRPr="00BE0428" w:rsidRDefault="00F54AFB" w:rsidP="00BE0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523A766" w14:textId="77777777" w:rsidR="00F54AFB" w:rsidRPr="00BE0428" w:rsidRDefault="003C654C" w:rsidP="00BE0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5ce1acce-c3fd-49bf-9494-1e3d1db3054e"/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Ростов-на-Дону</w:t>
      </w:r>
      <w:bookmarkEnd w:id="3"/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2025 г.</w:t>
      </w:r>
    </w:p>
    <w:p w14:paraId="03D9CF79" w14:textId="77777777" w:rsidR="00F54AFB" w:rsidRPr="00BE0428" w:rsidRDefault="00F54AFB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5F8F925" w14:textId="77777777" w:rsidR="00F54AFB" w:rsidRPr="00BE0428" w:rsidRDefault="00F54AFB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54AFB" w:rsidRPr="00BE0428">
          <w:pgSz w:w="11906" w:h="16383"/>
          <w:pgMar w:top="1134" w:right="850" w:bottom="1134" w:left="1701" w:header="720" w:footer="720" w:gutter="0"/>
          <w:cols w:space="720"/>
        </w:sectPr>
      </w:pPr>
    </w:p>
    <w:p w14:paraId="4B7AF661" w14:textId="77777777" w:rsidR="00F54AFB" w:rsidRPr="00BE0428" w:rsidRDefault="003C654C" w:rsidP="006C6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67954142"/>
      <w:bookmarkEnd w:id="0"/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474ABD55" w14:textId="77777777" w:rsidR="00F54AFB" w:rsidRPr="00BE0428" w:rsidRDefault="00F54AFB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4E3468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BE042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14:paraId="683D3B0B" w14:textId="77777777" w:rsidR="00F54AFB" w:rsidRPr="00BE0428" w:rsidRDefault="003C654C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ОБЩАЯ ХАРАКТЕРИСТИКА </w:t>
      </w:r>
      <w:r w:rsidRPr="00BE0428">
        <w:rPr>
          <w:rFonts w:ascii="Times New Roman" w:hAnsi="Times New Roman" w:cs="Times New Roman"/>
          <w:b/>
          <w:sz w:val="24"/>
          <w:szCs w:val="24"/>
          <w:lang w:val="ru-RU"/>
        </w:rPr>
        <w:t>УЧЕБНОГО ПРЕДМЕТА «ЛИТЕРАТУРА»</w:t>
      </w:r>
    </w:p>
    <w:p w14:paraId="100EF6DB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14:paraId="2920EB94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14:paraId="6EFA5332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14:paraId="14569B7B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14:paraId="599769F7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14:paraId="20C90FFC" w14:textId="77777777" w:rsidR="00F54AFB" w:rsidRPr="00BE0428" w:rsidRDefault="003C654C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ЦЕЛИ ИЗУЧЕНИЯ </w:t>
      </w:r>
      <w:r w:rsidRPr="00BE0428">
        <w:rPr>
          <w:rFonts w:ascii="Times New Roman" w:hAnsi="Times New Roman" w:cs="Times New Roman"/>
          <w:b/>
          <w:sz w:val="24"/>
          <w:szCs w:val="24"/>
          <w:lang w:val="ru-RU"/>
        </w:rPr>
        <w:t>УЧЕБНОГО ПРЕДМЕТА «ЛИТЕРАТУРА»</w:t>
      </w:r>
    </w:p>
    <w:p w14:paraId="5C76F58F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14:paraId="5AB765EF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14:paraId="48CE6CBF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14:paraId="322EBCF2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14:paraId="4613566C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14:paraId="6EE74426" w14:textId="77777777" w:rsidR="00F54AFB" w:rsidRPr="00BE0428" w:rsidRDefault="00F54AFB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2E5A9E" w14:textId="77777777" w:rsidR="00F54AFB" w:rsidRPr="00BE0428" w:rsidRDefault="003C654C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«ЛИТЕРАТУРА» В УЧЕБНОМ ПЛАНЕ</w:t>
      </w:r>
    </w:p>
    <w:p w14:paraId="42574022" w14:textId="77777777" w:rsidR="00F54AFB" w:rsidRPr="00BE0428" w:rsidRDefault="00F54AFB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441EF0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14:paraId="586394B5" w14:textId="77777777" w:rsidR="00F54AFB" w:rsidRPr="00BE0428" w:rsidRDefault="00F54AFB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54AFB" w:rsidRPr="00BE0428">
          <w:pgSz w:w="11906" w:h="16383"/>
          <w:pgMar w:top="1134" w:right="850" w:bottom="1134" w:left="1701" w:header="720" w:footer="720" w:gutter="0"/>
          <w:cols w:space="720"/>
        </w:sectPr>
      </w:pPr>
    </w:p>
    <w:p w14:paraId="7F4CD471" w14:textId="77777777" w:rsidR="00F54AFB" w:rsidRPr="00BE0428" w:rsidRDefault="003C654C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67954143"/>
      <w:bookmarkEnd w:id="4"/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417EFA72" w14:textId="77777777" w:rsidR="00F54AFB" w:rsidRPr="00BE0428" w:rsidRDefault="00F54AFB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5AC9F2" w14:textId="77777777" w:rsidR="00F54AFB" w:rsidRPr="00BE0428" w:rsidRDefault="003C654C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14:paraId="19021D49" w14:textId="77777777" w:rsidR="00F54AFB" w:rsidRPr="00BE0428" w:rsidRDefault="00F54AFB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12A413B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Античная литература. </w:t>
      </w:r>
    </w:p>
    <w:p w14:paraId="4D152164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Гомер.</w:t>
      </w: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Поэмы. «Илиада», «Одиссея» (фрагменты). </w:t>
      </w:r>
    </w:p>
    <w:p w14:paraId="3EAED292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Фольклор. </w:t>
      </w:r>
    </w:p>
    <w:p w14:paraId="53D0F6CA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Русские былины </w:t>
      </w:r>
      <w:bookmarkStart w:id="6" w:name="2d1a2719-45ad-4395-a569-7b3d43745842"/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«Илья Муромец и Соловей-разбойник», «Садко».</w:t>
      </w:r>
      <w:bookmarkEnd w:id="6"/>
    </w:p>
    <w:p w14:paraId="129895BA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Народные песни и поэмы народов России и мира </w:t>
      </w:r>
      <w:bookmarkStart w:id="7" w:name="f7900e95-fc4b-4bc0-a061-48731519b6e7"/>
      <w:r w:rsidRPr="00BE042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7"/>
    </w:p>
    <w:p w14:paraId="02B4BB18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Древнерусская литература.</w:t>
      </w:r>
    </w:p>
    <w:p w14:paraId="6A7A35DF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«Повесть временных лет»</w:t>
      </w:r>
      <w:bookmarkStart w:id="8" w:name="ad04843b-b512-47d3-b84b-e22df1580588"/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8"/>
    </w:p>
    <w:p w14:paraId="6D71A805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BE0428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14:paraId="3C47A9E6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С. Пушкин.</w:t>
      </w: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</w:t>
      </w:r>
      <w:bookmarkStart w:id="9" w:name="582b55ee-e1e5-46d8-8c0a-755ec48e137e"/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трёх). «Песнь о вещем Олеге», «Зимняя дорога», «Узник», «Туча» и другие.</w:t>
      </w:r>
      <w:bookmarkEnd w:id="9"/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Роман «Дубровский».</w:t>
      </w:r>
    </w:p>
    <w:p w14:paraId="244DAD8E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М. Ю. Лермонтов.</w:t>
      </w: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</w:t>
      </w:r>
      <w:bookmarkStart w:id="10" w:name="e979ff73-e74d-4b41-9daa-86d17094fc9b"/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трёх). «Три пальмы», «Листок», «Утёс» и другие.</w:t>
      </w:r>
      <w:bookmarkEnd w:id="10"/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307E19F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В. Кольцов.</w:t>
      </w: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</w:t>
      </w:r>
      <w:bookmarkStart w:id="11" w:name="9aa6636f-e65a-485c-aff8-0cee29fb09d5"/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«Косарь», «Соловей» и другие.</w:t>
      </w:r>
      <w:bookmarkEnd w:id="11"/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0678413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второй половины </w:t>
      </w:r>
      <w:r w:rsidRPr="00BE0428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14:paraId="4E42BBA5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Ф. И. Тютчев. </w:t>
      </w: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Стихотворения </w:t>
      </w:r>
      <w:bookmarkStart w:id="12" w:name="c36fcc5a-2cdd-400a-b3ee-0e5071a59ee1"/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«Есть в осени первоначальной…», «С поляны коршун поднялся…».</w:t>
      </w:r>
      <w:bookmarkEnd w:id="12"/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12594C3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А. Фет.</w:t>
      </w: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</w:t>
      </w:r>
      <w:bookmarkStart w:id="13" w:name="e75d9245-73fc-447a-aaf6-d7ac09f2bf3a"/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«Учись у них – у дуба, у берёзы…», «Я пришёл к тебе с приветом…».</w:t>
      </w:r>
      <w:bookmarkEnd w:id="13"/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9C8E54A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 С. Тургенев.</w:t>
      </w: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Рассказ «Бежин луг». </w:t>
      </w:r>
    </w:p>
    <w:p w14:paraId="3B1129D1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Н. С. Лесков.</w:t>
      </w: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Сказ «Левша». </w:t>
      </w:r>
    </w:p>
    <w:p w14:paraId="1C7DF9EA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Л. Н. Толстой.</w:t>
      </w: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Повесть «Детство» </w:t>
      </w:r>
      <w:bookmarkStart w:id="14" w:name="977de391-a0ab-47d0-b055-bb99283dc920"/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(главы по выбору).</w:t>
      </w:r>
      <w:bookmarkEnd w:id="14"/>
      <w:r w:rsidRPr="00BE042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</w:p>
    <w:p w14:paraId="27E94852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А. П. Чехов. </w:t>
      </w: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 </w:t>
      </w:r>
      <w:bookmarkStart w:id="15" w:name="5ccd7dea-76bb-435c-9fae-1b74ca2890ed"/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(три по выбору). Например, «Толстый и тонкий», «Хамелеон», «Смерть чиновника» и другие.</w:t>
      </w:r>
      <w:bookmarkEnd w:id="15"/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B88421D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А. И. Куприн. </w:t>
      </w: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 «Чудесный доктор».</w:t>
      </w:r>
    </w:p>
    <w:p w14:paraId="755D2195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</w:t>
      </w:r>
      <w:r w:rsidRPr="00BE0428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 начала </w:t>
      </w:r>
      <w:r w:rsidRPr="00BE0428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веков</w:t>
      </w:r>
    </w:p>
    <w:p w14:paraId="10DE432C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Стихотворения отечественных поэтов начала ХХ века </w:t>
      </w:r>
      <w:bookmarkStart w:id="16" w:name="1a89c352-1e28-490d-a532-18fd47b8e1fa"/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стихотворения С. А. Есенина, В. В. Маяковского, А. А. Блока и другие.</w:t>
      </w:r>
      <w:bookmarkEnd w:id="16"/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9C3B425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Стихотворения отечественных поэтов </w:t>
      </w:r>
      <w:r w:rsidRPr="00BE0428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 </w:t>
      </w: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BE0428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7" w:name="5118f498-9661-45e8-9924-bef67bfbf524"/>
      <w:bookmarkEnd w:id="17"/>
    </w:p>
    <w:p w14:paraId="23E2BC05" w14:textId="77777777" w:rsidR="00F54AFB" w:rsidRPr="00BE0428" w:rsidRDefault="003C654C" w:rsidP="00BE0428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Проза отечественных писателей конца </w:t>
      </w:r>
      <w:r w:rsidRPr="00BE0428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начала </w:t>
      </w:r>
      <w:r w:rsidRPr="00BE0428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века, в том числе о Великой Отечественной войне</w:t>
      </w: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BE0428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8" w:name="a35f0a0b-d9a0-4ac9-afd6-3c0ec32f1224"/>
      <w:bookmarkEnd w:id="18"/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C53D7B8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В. Г. Распутин. </w:t>
      </w: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 «Уроки французского». </w:t>
      </w:r>
    </w:p>
    <w:p w14:paraId="478787C2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Произведения отечественных писателей на тему взросления человека </w:t>
      </w:r>
      <w:bookmarkStart w:id="19" w:name="7f695bb6-7ce9-46a5-96af-f43597f5f296"/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(не менее двух). Например, Р. П. Погодин. «Кирпичные острова»; Р. И. Фраерман. «Дикая собака </w:t>
      </w: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Динго, или Повесть о первой любви»; Ю. И. Коваль. «Самая лёгкая лодка в мире» и другие.</w:t>
      </w:r>
      <w:bookmarkEnd w:id="19"/>
    </w:p>
    <w:p w14:paraId="356FF61E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Произведения современных отечественных писателей-фантастов</w:t>
      </w: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20" w:name="99ff4dfc-6077-4b1d-979a-efd5d464e2ea"/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Например, К. Булычев «Сто лет тому вперед» и другие. </w:t>
      </w:r>
      <w:bookmarkEnd w:id="20"/>
    </w:p>
    <w:p w14:paraId="2341B22B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Литература народов Российской Федерации. Стихотворения</w:t>
      </w: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21" w:name="8c6e542d-3297-4f00-9d18-f11cc02b5c2a"/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21"/>
    </w:p>
    <w:p w14:paraId="2A5CEA39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Зарубежная литература Д. Дефо. </w:t>
      </w: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«Робинзон Крузо» </w:t>
      </w:r>
      <w:bookmarkStart w:id="22" w:name="c11c39d0-823d-48a6-b780-3c956bde3174"/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(главы по выбору).</w:t>
      </w:r>
      <w:bookmarkEnd w:id="22"/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99254F0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Дж. Свифт. </w:t>
      </w: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«Путешествия Гулливера» </w:t>
      </w:r>
      <w:bookmarkStart w:id="23" w:name="401c2012-d122-4b9b-86de-93f36659c25d"/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(главы по выбору).</w:t>
      </w:r>
      <w:bookmarkEnd w:id="23"/>
    </w:p>
    <w:p w14:paraId="0DD158ED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Произведения зарубежных писателей на тему взросления человека</w:t>
      </w: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24" w:name="e9c8f8f3-f048-4763-af7b-4a65b4f5147c"/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24"/>
    </w:p>
    <w:p w14:paraId="334D387E" w14:textId="77777777" w:rsidR="00F54AFB" w:rsidRPr="00BE0428" w:rsidRDefault="00F54AFB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7CFCAF" w14:textId="77777777" w:rsidR="00F54AFB" w:rsidRPr="00BE0428" w:rsidRDefault="00C1228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14:paraId="39F6A748" w14:textId="77777777" w:rsidR="00F54AFB" w:rsidRPr="00BE0428" w:rsidRDefault="00F54AFB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54AFB" w:rsidRPr="00BE0428">
          <w:pgSz w:w="11906" w:h="16383"/>
          <w:pgMar w:top="1134" w:right="850" w:bottom="1134" w:left="1701" w:header="720" w:footer="720" w:gutter="0"/>
          <w:cols w:space="720"/>
        </w:sectPr>
      </w:pPr>
    </w:p>
    <w:p w14:paraId="467C499A" w14:textId="77777777" w:rsidR="00F54AFB" w:rsidRPr="00BE0428" w:rsidRDefault="003C654C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5" w:name="block-67954138"/>
      <w:bookmarkEnd w:id="5"/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14:paraId="2920679F" w14:textId="77777777" w:rsidR="00F54AFB" w:rsidRPr="00BE0428" w:rsidRDefault="00F54AFB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340DF6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14:paraId="77086FFA" w14:textId="77777777" w:rsidR="00F54AFB" w:rsidRPr="00BE0428" w:rsidRDefault="00F54AFB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BCD351" w14:textId="77777777" w:rsidR="00F54AFB" w:rsidRPr="00BE0428" w:rsidRDefault="003C654C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7C0389E3" w14:textId="77777777" w:rsidR="00F54AFB" w:rsidRPr="00BE0428" w:rsidRDefault="00F54AFB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CDC3E6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6E120E7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25B8094C" w14:textId="77777777" w:rsidR="00F54AFB" w:rsidRPr="00BE0428" w:rsidRDefault="00F54AFB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49781C" w14:textId="77777777" w:rsidR="00F54AFB" w:rsidRPr="00BE0428" w:rsidRDefault="003C654C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 воспитания:</w:t>
      </w:r>
    </w:p>
    <w:p w14:paraId="3D91994C" w14:textId="77777777" w:rsidR="00F54AFB" w:rsidRPr="00BE0428" w:rsidRDefault="003C654C" w:rsidP="00BE042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14:paraId="15B2CB42" w14:textId="77777777" w:rsidR="00F54AFB" w:rsidRPr="00BE0428" w:rsidRDefault="003C654C" w:rsidP="00BE042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14:paraId="072C63DE" w14:textId="77777777" w:rsidR="00F54AFB" w:rsidRPr="00BE0428" w:rsidRDefault="003C654C" w:rsidP="00BE042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14:paraId="4CFFFAAA" w14:textId="77777777" w:rsidR="00F54AFB" w:rsidRPr="00BE0428" w:rsidRDefault="003C654C" w:rsidP="00BE042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14:paraId="13401C62" w14:textId="77777777" w:rsidR="00F54AFB" w:rsidRPr="00BE0428" w:rsidRDefault="003C654C" w:rsidP="00BE042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14:paraId="1D8DA02A" w14:textId="77777777" w:rsidR="00F54AFB" w:rsidRPr="00BE0428" w:rsidRDefault="003C654C" w:rsidP="00BE042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14:paraId="5D462673" w14:textId="77777777" w:rsidR="00F54AFB" w:rsidRPr="00BE0428" w:rsidRDefault="003C654C" w:rsidP="00BE042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14:paraId="673DF6A5" w14:textId="77777777" w:rsidR="00F54AFB" w:rsidRPr="00BE0428" w:rsidRDefault="003C654C" w:rsidP="00BE042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школьном самоуправлении;</w:t>
      </w:r>
    </w:p>
    <w:p w14:paraId="4F2C1539" w14:textId="77777777" w:rsidR="00F54AFB" w:rsidRPr="00BE0428" w:rsidRDefault="003C654C" w:rsidP="00BE042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14:paraId="6936FA28" w14:textId="77777777" w:rsidR="00F54AFB" w:rsidRPr="00BE0428" w:rsidRDefault="00F54AFB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27B12F" w14:textId="77777777" w:rsidR="00F54AFB" w:rsidRPr="00BE0428" w:rsidRDefault="003C654C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 воспитания:</w:t>
      </w:r>
    </w:p>
    <w:p w14:paraId="76C56469" w14:textId="77777777" w:rsidR="00F54AFB" w:rsidRPr="00BE0428" w:rsidRDefault="003C654C" w:rsidP="00BE042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14:paraId="0DAA1898" w14:textId="77777777" w:rsidR="00F54AFB" w:rsidRPr="00BE0428" w:rsidRDefault="003C654C" w:rsidP="00BE042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14:paraId="517E29DA" w14:textId="77777777" w:rsidR="00F54AFB" w:rsidRPr="00BE0428" w:rsidRDefault="003C654C" w:rsidP="00BE042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14:paraId="70187798" w14:textId="77777777" w:rsidR="00F54AFB" w:rsidRPr="00BE0428" w:rsidRDefault="00F54AFB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B0F588" w14:textId="77777777" w:rsidR="00F54AFB" w:rsidRPr="00BE0428" w:rsidRDefault="003C654C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14:paraId="20C8513A" w14:textId="77777777" w:rsidR="00F54AFB" w:rsidRPr="00BE0428" w:rsidRDefault="003C654C" w:rsidP="00BE042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14:paraId="3FE0EA6C" w14:textId="77777777" w:rsidR="00F54AFB" w:rsidRPr="00BE0428" w:rsidRDefault="003C654C" w:rsidP="00BE042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328E0E99" w14:textId="77777777" w:rsidR="00F54AFB" w:rsidRPr="00BE0428" w:rsidRDefault="003C654C" w:rsidP="00BE042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0ED2C380" w14:textId="77777777" w:rsidR="00F54AFB" w:rsidRPr="00BE0428" w:rsidRDefault="00F54AFB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A2B6A7" w14:textId="77777777" w:rsidR="00F54AFB" w:rsidRPr="00BE0428" w:rsidRDefault="003C654C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14:paraId="6B460480" w14:textId="77777777" w:rsidR="00F54AFB" w:rsidRPr="00BE0428" w:rsidRDefault="003C654C" w:rsidP="00BE042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14:paraId="7827888D" w14:textId="77777777" w:rsidR="00F54AFB" w:rsidRPr="00BE0428" w:rsidRDefault="003C654C" w:rsidP="00BE042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14:paraId="1FAE7259" w14:textId="77777777" w:rsidR="00F54AFB" w:rsidRPr="00BE0428" w:rsidRDefault="003C654C" w:rsidP="00BE042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14:paraId="0265942E" w14:textId="77777777" w:rsidR="00F54AFB" w:rsidRPr="00BE0428" w:rsidRDefault="003C654C" w:rsidP="00BE042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14:paraId="0DF26601" w14:textId="77777777" w:rsidR="00F54AFB" w:rsidRPr="00BE0428" w:rsidRDefault="00F54AFB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3FFE2C" w14:textId="77777777" w:rsidR="00F54AFB" w:rsidRPr="00BE0428" w:rsidRDefault="003C654C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5D06A53D" w14:textId="77777777" w:rsidR="00F54AFB" w:rsidRPr="00BE0428" w:rsidRDefault="003C654C" w:rsidP="00BE0428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жизни с опорой на собственный жизненный и читательский опыт; </w:t>
      </w:r>
    </w:p>
    <w:p w14:paraId="62FE0B65" w14:textId="77777777" w:rsidR="00F54AFB" w:rsidRPr="00BE0428" w:rsidRDefault="003C654C" w:rsidP="00BE0428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14:paraId="470813A8" w14:textId="77777777" w:rsidR="00F54AFB" w:rsidRPr="00BE0428" w:rsidRDefault="003C654C" w:rsidP="00BE0428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14:paraId="1BE6F870" w14:textId="77777777" w:rsidR="00F54AFB" w:rsidRPr="00BE0428" w:rsidRDefault="003C654C" w:rsidP="00BE0428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06D5A374" w14:textId="77777777" w:rsidR="00F54AFB" w:rsidRPr="00BE0428" w:rsidRDefault="003C654C" w:rsidP="00BE0428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14:paraId="4CEC468C" w14:textId="77777777" w:rsidR="00F54AFB" w:rsidRPr="00BE0428" w:rsidRDefault="003C654C" w:rsidP="00BE0428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14:paraId="1F5B458C" w14:textId="77777777" w:rsidR="00F54AFB" w:rsidRPr="00BE0428" w:rsidRDefault="003C654C" w:rsidP="00BE0428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управлять собственным эмоциональным состоянием;</w:t>
      </w:r>
    </w:p>
    <w:p w14:paraId="0B87D9CA" w14:textId="77777777" w:rsidR="00F54AFB" w:rsidRPr="00BE0428" w:rsidRDefault="003C654C" w:rsidP="00BE0428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14:paraId="75BACA42" w14:textId="77777777" w:rsidR="00F54AFB" w:rsidRPr="00BE0428" w:rsidRDefault="00F54AFB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EE48CE" w14:textId="77777777" w:rsidR="00F54AFB" w:rsidRPr="00BE0428" w:rsidRDefault="003C654C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14:paraId="656BC001" w14:textId="77777777" w:rsidR="00F54AFB" w:rsidRPr="00BE0428" w:rsidRDefault="003C654C" w:rsidP="00BE042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14:paraId="71B1D6E7" w14:textId="77777777" w:rsidR="00F54AFB" w:rsidRPr="00BE0428" w:rsidRDefault="003C654C" w:rsidP="00BE042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14:paraId="4E8E5560" w14:textId="77777777" w:rsidR="00F54AFB" w:rsidRPr="00BE0428" w:rsidRDefault="003C654C" w:rsidP="00BE042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14:paraId="456E2EA6" w14:textId="77777777" w:rsidR="00F54AFB" w:rsidRPr="00BE0428" w:rsidRDefault="003C654C" w:rsidP="00BE042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готовность адаптироваться в профессиональной среде; </w:t>
      </w:r>
    </w:p>
    <w:p w14:paraId="2F0069ED" w14:textId="77777777" w:rsidR="00F54AFB" w:rsidRPr="00BE0428" w:rsidRDefault="003C654C" w:rsidP="00BE042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14:paraId="3DEC77D9" w14:textId="77777777" w:rsidR="00F54AFB" w:rsidRPr="00BE0428" w:rsidRDefault="003C654C" w:rsidP="00BE042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33BE9600" w14:textId="77777777" w:rsidR="00F54AFB" w:rsidRPr="00BE0428" w:rsidRDefault="00F54AFB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8D537F" w14:textId="77777777" w:rsidR="00F54AFB" w:rsidRPr="00BE0428" w:rsidRDefault="003C654C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</w:p>
    <w:p w14:paraId="15C8EC48" w14:textId="77777777" w:rsidR="00F54AFB" w:rsidRPr="00BE0428" w:rsidRDefault="003C654C" w:rsidP="00BE042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14:paraId="581D4206" w14:textId="77777777" w:rsidR="00F54AFB" w:rsidRPr="00BE0428" w:rsidRDefault="003C654C" w:rsidP="00BE042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14:paraId="757ABF09" w14:textId="77777777" w:rsidR="00F54AFB" w:rsidRPr="00BE0428" w:rsidRDefault="003C654C" w:rsidP="00BE042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14:paraId="00FFBAD4" w14:textId="77777777" w:rsidR="00F54AFB" w:rsidRPr="00BE0428" w:rsidRDefault="003C654C" w:rsidP="00BE042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14:paraId="6DAF028C" w14:textId="77777777" w:rsidR="00F54AFB" w:rsidRPr="00BE0428" w:rsidRDefault="003C654C" w:rsidP="00BE042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14:paraId="6E01A327" w14:textId="77777777" w:rsidR="00F54AFB" w:rsidRPr="00BE0428" w:rsidRDefault="00F54AFB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DD02EE" w14:textId="77777777" w:rsidR="00F54AFB" w:rsidRPr="00BE0428" w:rsidRDefault="003C654C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14:paraId="6CC656B9" w14:textId="77777777" w:rsidR="00F54AFB" w:rsidRPr="00BE0428" w:rsidRDefault="003C654C" w:rsidP="00BE0428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14:paraId="0FF9F77D" w14:textId="77777777" w:rsidR="00F54AFB" w:rsidRPr="00BE0428" w:rsidRDefault="003C654C" w:rsidP="00BE0428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языковой и читательской культурой как средством познания мира; </w:t>
      </w:r>
    </w:p>
    <w:p w14:paraId="039828B1" w14:textId="77777777" w:rsidR="00F54AFB" w:rsidRPr="00BE0428" w:rsidRDefault="003C654C" w:rsidP="00BE0428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14:paraId="7F5DBD34" w14:textId="77777777" w:rsidR="00F54AFB" w:rsidRPr="00BE0428" w:rsidRDefault="003C654C" w:rsidP="00BE0428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4A3068DA" w14:textId="77777777" w:rsidR="00F54AFB" w:rsidRPr="00BE0428" w:rsidRDefault="00F54AFB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E3361DD" w14:textId="77777777" w:rsidR="00F54AFB" w:rsidRPr="00BE0428" w:rsidRDefault="003C654C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543E3FFD" w14:textId="77777777" w:rsidR="00F54AFB" w:rsidRPr="00BE0428" w:rsidRDefault="003C654C" w:rsidP="00BE0428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14:paraId="7329AB8B" w14:textId="77777777" w:rsidR="00F54AFB" w:rsidRPr="00BE0428" w:rsidRDefault="003C654C" w:rsidP="00BE0428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 оценка социальных ролей персонажей литературных произведений;</w:t>
      </w:r>
    </w:p>
    <w:p w14:paraId="20A6DD26" w14:textId="77777777" w:rsidR="00F54AFB" w:rsidRPr="00BE0428" w:rsidRDefault="003C654C" w:rsidP="00BE0428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14:paraId="3C7EB2C7" w14:textId="77777777" w:rsidR="00F54AFB" w:rsidRPr="00BE0428" w:rsidRDefault="003C654C" w:rsidP="00BE0428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14:paraId="639D4A11" w14:textId="77777777" w:rsidR="00F54AFB" w:rsidRPr="00BE0428" w:rsidRDefault="003C654C" w:rsidP="00BE0428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14:paraId="242F5CD9" w14:textId="77777777" w:rsidR="00F54AFB" w:rsidRPr="00BE0428" w:rsidRDefault="003C654C" w:rsidP="00BE0428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14:paraId="4809AF2C" w14:textId="77777777" w:rsidR="00F54AFB" w:rsidRPr="00BE0428" w:rsidRDefault="003C654C" w:rsidP="00BE0428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анализировать и выявлять взаимосвязи природы, общества и экономики; </w:t>
      </w:r>
    </w:p>
    <w:p w14:paraId="3692099F" w14:textId="77777777" w:rsidR="00F54AFB" w:rsidRPr="00BE0428" w:rsidRDefault="003C654C" w:rsidP="00BE0428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1B87DC0D" w14:textId="77777777" w:rsidR="00F54AFB" w:rsidRPr="00BE0428" w:rsidRDefault="003C654C" w:rsidP="00BE0428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14:paraId="4611968B" w14:textId="77777777" w:rsidR="00F54AFB" w:rsidRPr="00BE0428" w:rsidRDefault="003C654C" w:rsidP="00BE0428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стрессовую ситуацию как вызов, требующий контрмер; </w:t>
      </w:r>
    </w:p>
    <w:p w14:paraId="2BC938B3" w14:textId="77777777" w:rsidR="00F54AFB" w:rsidRPr="00BE0428" w:rsidRDefault="003C654C" w:rsidP="00BE0428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ситуацию стресса, корректировать принимаемые решения и действия; </w:t>
      </w:r>
    </w:p>
    <w:p w14:paraId="6190FB93" w14:textId="77777777" w:rsidR="00F54AFB" w:rsidRPr="00BE0428" w:rsidRDefault="003C654C" w:rsidP="00BE0428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14:paraId="12101A5C" w14:textId="77777777" w:rsidR="00F54AFB" w:rsidRPr="00BE0428" w:rsidRDefault="003C654C" w:rsidP="00BE0428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 готовым действовать в отсутствии гарантий успеха.</w:t>
      </w:r>
    </w:p>
    <w:p w14:paraId="0ECFFABD" w14:textId="77777777" w:rsidR="00F54AFB" w:rsidRPr="00BE0428" w:rsidRDefault="00F54AFB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D2EACB" w14:textId="77777777" w:rsidR="00F54AFB" w:rsidRPr="00BE0428" w:rsidRDefault="003C654C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4586482F" w14:textId="77777777" w:rsidR="00F54AFB" w:rsidRPr="00BE0428" w:rsidRDefault="00F54AFB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8C1621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у обучающегося формируются следующие универсальные учебные действия.</w:t>
      </w:r>
    </w:p>
    <w:p w14:paraId="5839CEC5" w14:textId="77777777" w:rsidR="00F54AFB" w:rsidRPr="00BE0428" w:rsidRDefault="00F54AFB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BE5327" w14:textId="77777777" w:rsidR="00F54AFB" w:rsidRPr="00BE0428" w:rsidRDefault="003C654C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познавательные действия:</w:t>
      </w:r>
    </w:p>
    <w:p w14:paraId="6C88D51C" w14:textId="77777777" w:rsidR="00F54AFB" w:rsidRPr="00BE0428" w:rsidRDefault="00F54AFB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647A1F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14:paraId="21ADE748" w14:textId="77777777" w:rsidR="00F54AFB" w:rsidRPr="00BE0428" w:rsidRDefault="003C654C" w:rsidP="00BE0428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14:paraId="278E7DD7" w14:textId="77777777" w:rsidR="00F54AFB" w:rsidRPr="00BE0428" w:rsidRDefault="003C654C" w:rsidP="00BE0428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14:paraId="207E5BED" w14:textId="77777777" w:rsidR="00F54AFB" w:rsidRPr="00BE0428" w:rsidRDefault="003C654C" w:rsidP="00BE0428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14:paraId="2A995D21" w14:textId="77777777" w:rsidR="00F54AFB" w:rsidRPr="00BE0428" w:rsidRDefault="003C654C" w:rsidP="00BE0428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 с учётом учебной задачи;</w:t>
      </w:r>
    </w:p>
    <w:p w14:paraId="58968025" w14:textId="77777777" w:rsidR="00F54AFB" w:rsidRPr="00BE0428" w:rsidRDefault="003C654C" w:rsidP="00BE0428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учебной задачи;</w:t>
      </w:r>
    </w:p>
    <w:p w14:paraId="20BEFE62" w14:textId="77777777" w:rsidR="00F54AFB" w:rsidRPr="00BE0428" w:rsidRDefault="003C654C" w:rsidP="00BE0428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литературных явлений и процессов;</w:t>
      </w:r>
    </w:p>
    <w:p w14:paraId="5A31C181" w14:textId="77777777" w:rsidR="00F54AFB" w:rsidRPr="00BE0428" w:rsidRDefault="003C654C" w:rsidP="00BE0428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14:paraId="41D94BC7" w14:textId="77777777" w:rsidR="00F54AFB" w:rsidRPr="00BE0428" w:rsidRDefault="003C654C" w:rsidP="00BE0428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гипотезы об их взаимосвязях;</w:t>
      </w:r>
    </w:p>
    <w:p w14:paraId="483CE9EF" w14:textId="77777777" w:rsidR="00F54AFB" w:rsidRPr="00BE0428" w:rsidRDefault="003C654C" w:rsidP="00BE0428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14:paraId="63E74B17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</w:rPr>
        <w:t>2) Базовые исследовательские действия:</w:t>
      </w:r>
    </w:p>
    <w:p w14:paraId="3B38A652" w14:textId="77777777" w:rsidR="00F54AFB" w:rsidRPr="00BE0428" w:rsidRDefault="003C654C" w:rsidP="00BE0428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07516006" w14:textId="77777777" w:rsidR="00F54AFB" w:rsidRPr="00BE0428" w:rsidRDefault="003C654C" w:rsidP="00BE0428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14:paraId="57DD7D8D" w14:textId="77777777" w:rsidR="00F54AFB" w:rsidRPr="00BE0428" w:rsidRDefault="003C654C" w:rsidP="00BE0428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14:paraId="67266CFA" w14:textId="77777777" w:rsidR="00F54AFB" w:rsidRPr="00BE0428" w:rsidRDefault="003C654C" w:rsidP="00BE0428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14:paraId="482F9C18" w14:textId="77777777" w:rsidR="00F54AFB" w:rsidRPr="00BE0428" w:rsidRDefault="003C654C" w:rsidP="00BE0428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на применимость и достоверность информацию, полученную в ходе исследования (эксперимента);</w:t>
      </w:r>
    </w:p>
    <w:p w14:paraId="6584266C" w14:textId="77777777" w:rsidR="00F54AFB" w:rsidRPr="00BE0428" w:rsidRDefault="003C654C" w:rsidP="00BE0428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14:paraId="19C2F80B" w14:textId="77777777" w:rsidR="00F54AFB" w:rsidRPr="00BE0428" w:rsidRDefault="003C654C" w:rsidP="00BE0428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инструментами оценки достоверности полученных выводов и обобщений;</w:t>
      </w:r>
    </w:p>
    <w:p w14:paraId="67B28CAB" w14:textId="77777777" w:rsidR="00F54AFB" w:rsidRPr="00BE0428" w:rsidRDefault="003C654C" w:rsidP="00BE0428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14:paraId="47CB71AF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</w:rPr>
        <w:t>3) Работа с информацией:</w:t>
      </w:r>
    </w:p>
    <w:p w14:paraId="62D52030" w14:textId="77777777" w:rsidR="00F54AFB" w:rsidRPr="00BE0428" w:rsidRDefault="003C654C" w:rsidP="00BE0428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14:paraId="2540B492" w14:textId="77777777" w:rsidR="00F54AFB" w:rsidRPr="00BE0428" w:rsidRDefault="003C654C" w:rsidP="00BE0428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14:paraId="3E5C046E" w14:textId="77777777" w:rsidR="00F54AFB" w:rsidRPr="00BE0428" w:rsidRDefault="003C654C" w:rsidP="00BE0428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6B22BD0F" w14:textId="77777777" w:rsidR="00F54AFB" w:rsidRPr="00BE0428" w:rsidRDefault="003C654C" w:rsidP="00BE0428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14:paraId="2EBBE522" w14:textId="77777777" w:rsidR="00F54AFB" w:rsidRPr="00BE0428" w:rsidRDefault="003C654C" w:rsidP="00BE0428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14:paraId="7952066A" w14:textId="77777777" w:rsidR="00F54AFB" w:rsidRPr="00BE0428" w:rsidRDefault="003C654C" w:rsidP="00BE0428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эту информацию.</w:t>
      </w:r>
    </w:p>
    <w:p w14:paraId="5ACD1222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коммуникативные действия:</w:t>
      </w:r>
    </w:p>
    <w:p w14:paraId="083D857C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Общение:</w:t>
      </w:r>
    </w:p>
    <w:p w14:paraId="3B36A570" w14:textId="77777777" w:rsidR="00F54AFB" w:rsidRPr="00BE0428" w:rsidRDefault="003C654C" w:rsidP="00BE0428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3A7586CA" w14:textId="77777777" w:rsidR="00F54AFB" w:rsidRPr="00BE0428" w:rsidRDefault="003C654C" w:rsidP="00BE0428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14:paraId="49C0C9B3" w14:textId="77777777" w:rsidR="00F54AFB" w:rsidRPr="00BE0428" w:rsidRDefault="003C654C" w:rsidP="00BE0428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14:paraId="0406BB76" w14:textId="77777777" w:rsidR="00F54AFB" w:rsidRPr="00BE0428" w:rsidRDefault="003C654C" w:rsidP="00BE0428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14:paraId="115252C5" w14:textId="77777777" w:rsidR="00F54AFB" w:rsidRPr="00BE0428" w:rsidRDefault="003C654C" w:rsidP="00BE0428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1E3E0C30" w14:textId="77777777" w:rsidR="00F54AFB" w:rsidRPr="00BE0428" w:rsidRDefault="003C654C" w:rsidP="00BE0428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4D663EE4" w14:textId="77777777" w:rsidR="00F54AFB" w:rsidRPr="00BE0428" w:rsidRDefault="003C654C" w:rsidP="00BE0428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14:paraId="6687862B" w14:textId="77777777" w:rsidR="00F54AFB" w:rsidRPr="00BE0428" w:rsidRDefault="003C654C" w:rsidP="00BE0428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78331B8D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</w:rPr>
        <w:t>2) Совместная деятельность:</w:t>
      </w:r>
    </w:p>
    <w:p w14:paraId="5BB4DAB2" w14:textId="77777777" w:rsidR="00F54AFB" w:rsidRPr="00BE0428" w:rsidRDefault="003C654C" w:rsidP="00BE0428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14:paraId="4436BCD9" w14:textId="77777777" w:rsidR="00F54AFB" w:rsidRPr="00BE0428" w:rsidRDefault="003C654C" w:rsidP="00BE0428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2F7B70A" w14:textId="77777777" w:rsidR="00F54AFB" w:rsidRPr="00BE0428" w:rsidRDefault="003C654C" w:rsidP="00BE0428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людей;</w:t>
      </w:r>
    </w:p>
    <w:p w14:paraId="7435A4D1" w14:textId="77777777" w:rsidR="00F54AFB" w:rsidRPr="00BE0428" w:rsidRDefault="003C654C" w:rsidP="00BE0428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4900C9E2" w14:textId="77777777" w:rsidR="00F54AFB" w:rsidRPr="00BE0428" w:rsidRDefault="003C654C" w:rsidP="00BE0428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14:paraId="3E4DB97F" w14:textId="77777777" w:rsidR="00F54AFB" w:rsidRPr="00BE0428" w:rsidRDefault="003C654C" w:rsidP="00BE0428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14:paraId="46D2012C" w14:textId="77777777" w:rsidR="00F54AFB" w:rsidRPr="00BE0428" w:rsidRDefault="003C654C" w:rsidP="00BE0428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0183CC21" w14:textId="77777777" w:rsidR="00F54AFB" w:rsidRPr="00BE0428" w:rsidRDefault="003C654C" w:rsidP="00BE0428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383ACAFB" w14:textId="77777777" w:rsidR="00F54AFB" w:rsidRPr="00BE0428" w:rsidRDefault="003C654C" w:rsidP="00BE0428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14:paraId="4289D37B" w14:textId="77777777" w:rsidR="00F54AFB" w:rsidRPr="00BE0428" w:rsidRDefault="003C654C" w:rsidP="00BE0428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3C82E1E3" w14:textId="77777777" w:rsidR="00F54AFB" w:rsidRPr="00BE0428" w:rsidRDefault="003C654C" w:rsidP="00BE0428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участниками взаимодействия на литературных занятиях;</w:t>
      </w:r>
    </w:p>
    <w:p w14:paraId="042090E5" w14:textId="77777777" w:rsidR="00F54AFB" w:rsidRPr="00BE0428" w:rsidRDefault="003C654C" w:rsidP="00BE0428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706342FB" w14:textId="77777777" w:rsidR="00F54AFB" w:rsidRPr="00BE0428" w:rsidRDefault="003C654C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регулятивные действия:</w:t>
      </w:r>
    </w:p>
    <w:p w14:paraId="2B0D9451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Самоорганизация:</w:t>
      </w:r>
    </w:p>
    <w:p w14:paraId="42FFA817" w14:textId="77777777" w:rsidR="00F54AFB" w:rsidRPr="00BE0428" w:rsidRDefault="003C654C" w:rsidP="00BE0428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14:paraId="64E04AD4" w14:textId="77777777" w:rsidR="00F54AFB" w:rsidRPr="00BE0428" w:rsidRDefault="003C654C" w:rsidP="00BE0428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0BA38401" w14:textId="77777777" w:rsidR="00F54AFB" w:rsidRPr="00BE0428" w:rsidRDefault="003C654C" w:rsidP="00BE0428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1B0BDDCD" w14:textId="77777777" w:rsidR="00F54AFB" w:rsidRPr="00BE0428" w:rsidRDefault="003C654C" w:rsidP="00BE0428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14:paraId="3148C73B" w14:textId="77777777" w:rsidR="00F54AFB" w:rsidRPr="00BE0428" w:rsidRDefault="003C654C" w:rsidP="00BE0428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50100065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</w:rPr>
        <w:t>2) Самоконтроль:</w:t>
      </w:r>
    </w:p>
    <w:p w14:paraId="10EBF3FE" w14:textId="77777777" w:rsidR="00F54AFB" w:rsidRPr="00BE0428" w:rsidRDefault="003C654C" w:rsidP="00BE0428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14:paraId="46FC0DD2" w14:textId="77777777" w:rsidR="00F54AFB" w:rsidRPr="00BE0428" w:rsidRDefault="003C654C" w:rsidP="00BE0428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4EAB141E" w14:textId="77777777" w:rsidR="00F54AFB" w:rsidRPr="00BE0428" w:rsidRDefault="003C654C" w:rsidP="00BE0428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142FB325" w14:textId="77777777" w:rsidR="00F54AFB" w:rsidRPr="00BE0428" w:rsidRDefault="003C654C" w:rsidP="00BE0428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14:paraId="04F849AB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</w:rPr>
        <w:t>3) Эмоциональный интеллект:</w:t>
      </w:r>
    </w:p>
    <w:p w14:paraId="442ED394" w14:textId="77777777" w:rsidR="00F54AFB" w:rsidRPr="00BE0428" w:rsidRDefault="003C654C" w:rsidP="00BE0428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14:paraId="53779FEB" w14:textId="77777777" w:rsidR="00F54AFB" w:rsidRPr="00BE0428" w:rsidRDefault="003C654C" w:rsidP="00BE0428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14:paraId="2F3EDB54" w14:textId="77777777" w:rsidR="00F54AFB" w:rsidRPr="00BE0428" w:rsidRDefault="003C654C" w:rsidP="00BE0428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14:paraId="19710101" w14:textId="77777777" w:rsidR="00F54AFB" w:rsidRPr="00BE0428" w:rsidRDefault="003C654C" w:rsidP="00BE0428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своих эмоций.</w:t>
      </w:r>
    </w:p>
    <w:p w14:paraId="1F4054E3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</w:rPr>
        <w:t>4) Принятие себя и других:</w:t>
      </w:r>
    </w:p>
    <w:p w14:paraId="020553EC" w14:textId="77777777" w:rsidR="00F54AFB" w:rsidRPr="00BE0428" w:rsidRDefault="003C654C" w:rsidP="00BE0428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14:paraId="217134D7" w14:textId="77777777" w:rsidR="00F54AFB" w:rsidRPr="00BE0428" w:rsidRDefault="003C654C" w:rsidP="00BE0428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 принимать себя и других, не осуждая;</w:t>
      </w:r>
    </w:p>
    <w:p w14:paraId="0F04E71D" w14:textId="77777777" w:rsidR="00F54AFB" w:rsidRPr="00BE0428" w:rsidRDefault="003C654C" w:rsidP="00BE0428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 себе и другим;</w:t>
      </w:r>
    </w:p>
    <w:p w14:paraId="4A230732" w14:textId="77777777" w:rsidR="00F54AFB" w:rsidRPr="00BE0428" w:rsidRDefault="003C654C" w:rsidP="00BE0428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14:paraId="3CD7E3D4" w14:textId="77777777" w:rsidR="00F54AFB" w:rsidRPr="00BE0428" w:rsidRDefault="00F54AFB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4C0D9D" w14:textId="77777777" w:rsidR="00F54AFB" w:rsidRPr="00BE0428" w:rsidRDefault="003C654C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1DB31275" w14:textId="77777777" w:rsidR="00F54AFB" w:rsidRPr="00BE0428" w:rsidRDefault="003C654C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14:paraId="79D7E4D9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14:paraId="6A734A92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14:paraId="6400B90D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14:paraId="0AC804CA" w14:textId="77777777" w:rsidR="00F54AFB" w:rsidRPr="00BE0428" w:rsidRDefault="003C654C" w:rsidP="00BE0428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14:paraId="366C5D6D" w14:textId="77777777" w:rsidR="00F54AFB" w:rsidRPr="00BE0428" w:rsidRDefault="003C654C" w:rsidP="00BE0428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14:paraId="7648E03B" w14:textId="77777777" w:rsidR="00F54AFB" w:rsidRPr="00BE0428" w:rsidRDefault="003C654C" w:rsidP="00BE0428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произведениях элементы художественной формы и обнаруживать связи между ними;</w:t>
      </w:r>
    </w:p>
    <w:p w14:paraId="64CF3C21" w14:textId="77777777" w:rsidR="00F54AFB" w:rsidRPr="00BE0428" w:rsidRDefault="003C654C" w:rsidP="00BE0428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14:paraId="7D42B233" w14:textId="77777777" w:rsidR="00F54AFB" w:rsidRPr="00BE0428" w:rsidRDefault="003C654C" w:rsidP="00BE0428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14:paraId="02BB442B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14:paraId="6532DFFD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14:paraId="6BC7D9DB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14:paraId="6CFD9B72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14:paraId="58414C0A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5C0EFD90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14:paraId="462266A9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14:paraId="30C94A12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14:paraId="352B64DD" w14:textId="77777777" w:rsidR="00F54AFB" w:rsidRPr="00BE0428" w:rsidRDefault="003C654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14:paraId="5CC94155" w14:textId="77777777" w:rsidR="00F54AFB" w:rsidRPr="00BE0428" w:rsidRDefault="00F54AFB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DC4BEC" w14:textId="77777777" w:rsidR="00F54AFB" w:rsidRPr="00BE0428" w:rsidRDefault="00C1228C" w:rsidP="00BE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14:paraId="315961BF" w14:textId="77777777" w:rsidR="00F54AFB" w:rsidRPr="00BE0428" w:rsidRDefault="00F54AFB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54AFB" w:rsidRPr="00BE0428">
          <w:pgSz w:w="11906" w:h="16383"/>
          <w:pgMar w:top="1134" w:right="850" w:bottom="1134" w:left="1701" w:header="720" w:footer="720" w:gutter="0"/>
          <w:cols w:space="720"/>
        </w:sectPr>
      </w:pPr>
    </w:p>
    <w:p w14:paraId="4D079B07" w14:textId="77777777" w:rsidR="00C1228C" w:rsidRPr="00BE0428" w:rsidRDefault="00C1228C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6" w:name="block-67954139"/>
      <w:bookmarkEnd w:id="25"/>
      <w:r w:rsidRPr="00BE042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14:paraId="37D32FB0" w14:textId="77777777" w:rsidR="00F54AFB" w:rsidRPr="00BE0428" w:rsidRDefault="003C654C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8"/>
        <w:gridCol w:w="4768"/>
        <w:gridCol w:w="1496"/>
        <w:gridCol w:w="1706"/>
        <w:gridCol w:w="1775"/>
        <w:gridCol w:w="2915"/>
      </w:tblGrid>
      <w:tr w:rsidR="00F54AFB" w:rsidRPr="00BE0428" w14:paraId="7067CE6B" w14:textId="77777777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D94C1A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A496122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20071C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43BD61A9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587BD7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93D315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3615764A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FB" w:rsidRPr="00BE0428" w14:paraId="6DC4CAF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66E165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E1C9B7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3044C25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6E9F909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903C70F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0F8366E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D4D0BB3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FC6C80B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F504C4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FB" w:rsidRPr="00BE0428" w14:paraId="6AF593F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AA3D11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Античная литература</w:t>
            </w:r>
          </w:p>
        </w:tc>
      </w:tr>
      <w:tr w:rsidR="00F54AFB" w:rsidRPr="006C6918" w14:paraId="6741B9A8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A3A1596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5B17CC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EACD410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7503351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ACD8B89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A6EC9D4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4AFB" w:rsidRPr="00BE0428" w14:paraId="4F8D01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7C549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FC64102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B8B1E2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FB" w:rsidRPr="00BE0428" w14:paraId="23BB659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8D8886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Фольклор</w:t>
            </w:r>
          </w:p>
        </w:tc>
      </w:tr>
      <w:tr w:rsidR="00F54AFB" w:rsidRPr="006C6918" w14:paraId="1A1C6724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734C3FE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4FD052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6F7CCF5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B7E8D85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1082232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014D42B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4AFB" w:rsidRPr="006C6918" w14:paraId="03218FCA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EAD8AAC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ADC3F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F43F8FB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DB380A3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A5AC3AF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7711DB93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4AFB" w:rsidRPr="00BE0428" w14:paraId="037E89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95F5C0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9019786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1ED92D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FB" w:rsidRPr="00BE0428" w14:paraId="3B238D9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7F6A73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Древнерусская литература</w:t>
            </w:r>
          </w:p>
        </w:tc>
      </w:tr>
      <w:tr w:rsidR="00F54AFB" w:rsidRPr="006C6918" w14:paraId="70B7458F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DFB2B66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BCD095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«Повесть временных лет» (не менее одного фрагмента).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19AA683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4F2ED3E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68454E5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DB981DA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4AFB" w:rsidRPr="00BE0428" w14:paraId="11EA1A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F47616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A62FCA3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82E078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FB" w:rsidRPr="006C6918" w14:paraId="22845F2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0BA34B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Литература первой половины </w:t>
            </w: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F54AFB" w:rsidRPr="006C6918" w14:paraId="6DD961AD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B43D62D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7C6939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Стихотворения (не менее трёх). «Песнь о вещем Олеге», «Зимняя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дорога», «Узник», «Туча» и др.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3DD6043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EC2B8CA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F37FE0B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219AB9C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4AFB" w:rsidRPr="006C6918" w14:paraId="69F6D5AD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7851A2A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49A1E3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BD45922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C6C34C2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E30D44A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24CDE3E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4AFB" w:rsidRPr="006C6918" w14:paraId="0D60796D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D702FEE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EB8E63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А.В. Кольцов. Стихотворения не менее двух).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EC22609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939F858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FF90FFA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0E6B2A6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4AFB" w:rsidRPr="00BE0428" w14:paraId="3DDFE0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1F0C62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72AF7DF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7411E8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FB" w:rsidRPr="006C6918" w14:paraId="59D90BB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BC10B0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Литература второй половины </w:t>
            </w: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F54AFB" w:rsidRPr="006C6918" w14:paraId="1EC71B4E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6A3A599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14E646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FD309D5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E2D1AB4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3663B90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407EAC9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4AFB" w:rsidRPr="006C6918" w14:paraId="67330106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76F439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810A43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B73A9B3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F41E714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E4AED2A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B794AB0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4AFB" w:rsidRPr="006C6918" w14:paraId="2FA40863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ABB4123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BE9C27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7796619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74EB682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1BC6281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31BE16F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4AFB" w:rsidRPr="006C6918" w14:paraId="5E30170F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2E2861F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402A0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399356B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7A332C5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ADF94CB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E5C18CB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4AFB" w:rsidRPr="006C6918" w14:paraId="6D495D75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5F18944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2BE85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57D4E84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339C990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AF66836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A08C3B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4AFB" w:rsidRPr="006C6918" w14:paraId="39329F1F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29335C2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822ED0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14ACB83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D6E3449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7D8AA3E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E07B834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4AFB" w:rsidRPr="006C6918" w14:paraId="7EA2F9F5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60F4865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592640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E1D641B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8962738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36B46CB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5879D1B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4AFB" w:rsidRPr="00BE0428" w14:paraId="204360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5C3473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554F0C6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A5C356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FB" w:rsidRPr="00BE0428" w14:paraId="4FBF652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E693C2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6.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 ХХ века</w:t>
            </w:r>
          </w:p>
        </w:tc>
      </w:tr>
      <w:tr w:rsidR="00F54AFB" w:rsidRPr="006C6918" w14:paraId="6357ED52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C983D51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753672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начала ХХ века. (не менее двух).Например, стихотворения С.А. Есенина, В.В. Маяковского, А.А.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6B6B483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A380499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215107D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D265A03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4AFB" w:rsidRPr="006C6918" w14:paraId="58BC1C34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F384086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10376F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(не менее четырёх стихотворений двух поэтов), Например, стихотворения О.Ф. Берггольц, В.С. Высоцкого, Ю.П. Мориц, Д.С.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52B8699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1D77D5D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2F13433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A6C5314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4AFB" w:rsidRPr="006C6918" w14:paraId="7D2722FC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392CCFC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CEAE12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Проза отечественных писателей конца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Б.Л. Васильев. 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0F8D02B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456BD31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EA4C3CA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1F7DEB1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4AFB" w:rsidRPr="006C6918" w14:paraId="1848868E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17612F5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C23320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A2FF83C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D531D0B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88E0398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B2C947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4AFB" w:rsidRPr="006C6918" w14:paraId="489915A7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15EA996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9CBB95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2D4FFAB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0613A54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D07A86B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9D4ED1D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4AFB" w:rsidRPr="006C6918" w14:paraId="71DEAA6A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3E07046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4007A5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7721317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E534481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B77D8F5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FCB35E0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4AFB" w:rsidRPr="006C6918" w14:paraId="5A2D9693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63C8EC3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3D71D4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C44CB8D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641AB87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05E2294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66134A7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4AFB" w:rsidRPr="00BE0428" w14:paraId="4BDE55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F6702D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63A41F9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0195D9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FB" w:rsidRPr="00BE0428" w14:paraId="20CEBA4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8823B6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7.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Зарубежная литература</w:t>
            </w:r>
          </w:p>
        </w:tc>
      </w:tr>
      <w:tr w:rsidR="00F54AFB" w:rsidRPr="006C6918" w14:paraId="4D960528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5CC5835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60C81C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AE9D8BA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82C2978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13FA887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23104E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4AFB" w:rsidRPr="006C6918" w14:paraId="53BF5F40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F50B74F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951B21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13E9B21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9D2082C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99048E4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F49228E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4AFB" w:rsidRPr="006C6918" w14:paraId="42D6CCA1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FB606E5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336791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0190091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A377AD1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D6F69FC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641BC05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4AFB" w:rsidRPr="00BE0428" w14:paraId="4B5367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751AE6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895BE4D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B25428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FB" w:rsidRPr="006C6918" w14:paraId="118AB4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BAA6C9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89D4210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3FC3FDE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F2B229B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4DB70FF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4AFB" w:rsidRPr="006C6918" w14:paraId="64419B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3DCE8F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B29FA0D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46A7DBE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466C4A1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5922FD3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4AFB" w:rsidRPr="006C6918" w14:paraId="767368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FB36A4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76C074D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660C0A8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8CBC2E6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C00D189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4AFB" w:rsidRPr="006C6918" w14:paraId="427816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86BB36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FC8CD45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577DB48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22445E0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749991B7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4AFB" w:rsidRPr="00BE0428" w14:paraId="177EF7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0B257F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AAA3E86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02D55CC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6415904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400A321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904FD" w14:textId="77777777" w:rsidR="00F54AFB" w:rsidRPr="00BE0428" w:rsidRDefault="00F54AFB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54AFB" w:rsidRPr="00BE04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A1587F" w14:textId="77777777" w:rsidR="00F54AFB" w:rsidRPr="00BE0428" w:rsidRDefault="00C1228C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7" w:name="block-67954140"/>
      <w:bookmarkEnd w:id="26"/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6 класс</w:t>
      </w:r>
      <w:r w:rsidR="003C654C" w:rsidRPr="00BE04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4399"/>
        <w:gridCol w:w="1202"/>
        <w:gridCol w:w="1706"/>
        <w:gridCol w:w="1775"/>
        <w:gridCol w:w="1212"/>
        <w:gridCol w:w="2955"/>
      </w:tblGrid>
      <w:tr w:rsidR="007146BB" w:rsidRPr="00BE0428" w14:paraId="726A186C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CCB9E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D04D4D7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663AF6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15F0B6C7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A0A7BD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4FE763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086C7FC2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6DF132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25CADC17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BB" w:rsidRPr="00BE0428" w14:paraId="1FC95B8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37DEAB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6634A4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FE4E6C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7134CB7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72ED42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604E2A7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780D2A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C9DDEB2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7535B7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9AB2C7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BB" w:rsidRPr="006C6918" w14:paraId="12D615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C91EB7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AC0FB2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курс литературы 6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E308DD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D7E105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E07BBF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F81CD6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771E67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146BB" w:rsidRPr="006C6918" w14:paraId="1B90DF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F1B5EA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DC9BF7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5810ED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8DFE6E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66B3D9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0E8FA1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A900D0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7146BB" w:rsidRPr="006C6918" w14:paraId="603ACC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DD7367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A0F2F7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959836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FD4F71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DD9DC1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F9F11F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A3FD57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abbc</w:t>
              </w:r>
            </w:hyperlink>
          </w:p>
        </w:tc>
      </w:tr>
      <w:tr w:rsidR="007146BB" w:rsidRPr="006C6918" w14:paraId="2F23027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C7C2D4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8A1029" w14:textId="77777777" w:rsidR="00F54AFB" w:rsidRPr="00421412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Гомер. Поэма «Одиссея» (фрагменты). </w:t>
            </w:r>
            <w:r w:rsidRPr="004214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Одиссея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9AEA3C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18C4A8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3D381A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9DF378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921B01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146BB" w:rsidRPr="006C6918" w14:paraId="3AE924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21F72D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146DC9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древнегреческих мифов в поэмах Гомера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C49C59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AEE47D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80674C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07D149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F4AEF7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aee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146BB" w:rsidRPr="006C6918" w14:paraId="4F6461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2D1C82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AB596D" w14:textId="77777777" w:rsidR="00F54AFB" w:rsidRPr="00EC1800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</w:t>
            </w:r>
            <w:r w:rsidR="00EC18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лины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«Илья Муромец и Соловей-разбойник», «Садко». </w:t>
            </w:r>
            <w:r w:rsidRPr="00EC18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Жанровые особенности, сюжет,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929F43" w14:textId="77777777" w:rsidR="00F54AFB" w:rsidRPr="00EC1800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8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F4A00F" w14:textId="77777777" w:rsidR="00F54AFB" w:rsidRPr="00EC1800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AD4DAC" w14:textId="77777777" w:rsidR="00F54AFB" w:rsidRPr="00EC1800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897A62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28AC3C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146BB" w:rsidRPr="006C6918" w14:paraId="0D141F1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F1AE7A" w14:textId="77777777" w:rsidR="00F54AFB" w:rsidRPr="00EC1800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8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BF6D10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C7EA7C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7B7190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C064F8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EE7F1F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8F9A02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7146BB" w:rsidRPr="006C6918" w14:paraId="03FC48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F9591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DBE036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Тематика русских былин. Традиции в изображении богатырей. Былина «Вольга и Микула Селянинович»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354012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E7E52F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4FEC40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274B95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8B8865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7146BB" w:rsidRPr="006C6918" w14:paraId="30A8A4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739795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8AD227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Садко в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AD0461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8DC17F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451130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B12612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0E4CE5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146BB" w:rsidRPr="00BE0428" w14:paraId="5FCA1F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AFABB7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5B62FE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Русские богатыри в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изобразительном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F1B079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0BD1B8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796FCA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C25A19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073005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BB" w:rsidRPr="006C6918" w14:paraId="03124B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341D6C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59996B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5F67E7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21CE14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EBA1D7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ACA75F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9DC16E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706</w:t>
              </w:r>
            </w:hyperlink>
          </w:p>
        </w:tc>
      </w:tr>
      <w:tr w:rsidR="007146BB" w:rsidRPr="006C6918" w14:paraId="3CCF36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DD386D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CAA291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CB4D8C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6AC887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9BC69F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1FAAF7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EE7A1B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146BB" w:rsidRPr="00BE0428" w14:paraId="50778E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65CF2C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C9C413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73AE65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F639F4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19FBBE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DB610A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26C59B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BB" w:rsidRPr="00BE0428" w14:paraId="311337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921C50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54DF63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чтение. Жанр баллады в мировой литературе. Баллада Р.Л. Стивенсона «Вересковый мёд».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идея, сюжет, композиция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0AA6E4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B14F12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334201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77D962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DB6735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BB" w:rsidRPr="006C6918" w14:paraId="7AEDB1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4885CE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420387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Жанр баллады в мировой литературе. Баллады Ф. Шиллера «Кубок», «Перчатка» Сюжетное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8E4E20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57F3AB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2BE35A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BDD3D3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7447A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7146BB" w:rsidRPr="00BE0428" w14:paraId="42B77B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B10234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AE35D2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урок по разделу «Фольклор». Отражение фольклорных жанров в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538437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042465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F51E8C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A18AE6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5A4937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BB" w:rsidRPr="00BE0428" w14:paraId="0E8960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FD500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F3FED9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Викторина по разделу «Фольклор»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84B0A8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7A178B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E5E24C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275D4B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32DE5C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BB" w:rsidRPr="006C6918" w14:paraId="3201C0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4D38A9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83975D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52C12B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C98E86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6D86EB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DDAFDA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B006CD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124</w:t>
              </w:r>
            </w:hyperlink>
          </w:p>
        </w:tc>
      </w:tr>
      <w:tr w:rsidR="007146BB" w:rsidRPr="007146BB" w14:paraId="25AAD0C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49EE17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3FAD24" w14:textId="77777777" w:rsidR="00F54AFB" w:rsidRPr="007146BB" w:rsidRDefault="007146B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«Повесть временных лет». </w:t>
            </w:r>
            <w:r w:rsidR="003C654C"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«Сказание о белгородском киселе». </w:t>
            </w:r>
            <w:r w:rsidR="003C654C" w:rsidRPr="007146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нности жанра, тематика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E20E2E" w14:textId="77777777" w:rsidR="00F54AFB" w:rsidRPr="007146BB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46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46B4DA" w14:textId="77777777" w:rsidR="00F54AFB" w:rsidRPr="007146BB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950D99" w14:textId="77777777" w:rsidR="00F54AFB" w:rsidRPr="007146BB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379C73" w14:textId="77777777" w:rsidR="00F54AFB" w:rsidRPr="007146BB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799089" w14:textId="77777777" w:rsidR="00F54AFB" w:rsidRPr="007146BB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46BB" w:rsidRPr="006C6918" w14:paraId="17C79A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18499F" w14:textId="77777777" w:rsidR="00F54AFB" w:rsidRPr="007146BB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46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CD1EBF" w14:textId="77777777" w:rsidR="00F54AFB" w:rsidRPr="007146BB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«Повесть временных лет»: «Сказание о походе князя Олега на Царьград», «Предание о смерти князя Олега». </w:t>
            </w:r>
            <w:r w:rsidRPr="007146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фрагментов летописи. Образы героев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2151E3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4F5CC2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A682E1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F7A3B7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50833D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354</w:t>
              </w:r>
            </w:hyperlink>
          </w:p>
        </w:tc>
      </w:tr>
      <w:tr w:rsidR="007146BB" w:rsidRPr="00BE0428" w14:paraId="41FA9F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75299E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CA7E39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5912CB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32D787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833189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0FFFEE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DA18EA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BB" w:rsidRPr="006C6918" w14:paraId="022EE2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C4D653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5F012D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«Песнь о вещем Олеге». Связь с фрагментом «Повести временных лет»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BCD8B7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D2B541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80511D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B4787D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7F1AAB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146BB" w:rsidRPr="006C6918" w14:paraId="618993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A0BF3D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D56B91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Стихотворения «Зимняя дорога», «Туча» и другие.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Пейзажная лирика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8C7370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3580C1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9949A0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AA4CFA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57E21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146BB" w:rsidRPr="00BE0428" w14:paraId="5BEADF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E4CFFB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0BB64F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Стихотворение «Узник».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Проблематика, средства изображения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5DE4B7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1C2F87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5808DC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58D051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3C7895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BB" w:rsidRPr="006C6918" w14:paraId="10833B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7C8171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7EA5F7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Двусложные размеры стиха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B1CD5F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208AC8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78E942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995134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CD3BFD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732</w:t>
              </w:r>
            </w:hyperlink>
          </w:p>
        </w:tc>
      </w:tr>
      <w:tr w:rsidR="007146BB" w:rsidRPr="006C6918" w14:paraId="53AB66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97B1E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90C880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Роман «Дубровский». История создания, тема, 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68D1B0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40F1BA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864D87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590F87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B5A5EF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146BB" w:rsidRPr="006C6918" w14:paraId="33C55D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97F579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B11FC9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Роман «Дубровский».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Сюжет, фабула,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1D5389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1A8FCD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0B8DEF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50B0DD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9DDA1D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976</w:t>
              </w:r>
            </w:hyperlink>
          </w:p>
        </w:tc>
      </w:tr>
      <w:tr w:rsidR="007146BB" w:rsidRPr="006C6918" w14:paraId="4DDD4F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A01472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3D2E4E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Роман «Дубровский». История любви Владимира и Маши.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265ED3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107B20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50567C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12C76A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78E45C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146BB" w:rsidRPr="006C6918" w14:paraId="387D11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3BDBD0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6C99A6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Роман «Дубровский». Противостояние Владимира и Троекурова. Роль второстепенных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персонажей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4F3C09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BF1117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FF87E2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0CAB7D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1BB1B3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7146BB" w:rsidRPr="006C6918" w14:paraId="713A2F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0E42D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2719F6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Роман «Дубровский».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 финала романа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1B9C66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4BF170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7A1D3F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C0BF45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769B8C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7146BB" w:rsidRPr="00BE0428" w14:paraId="32BEAB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4A06BF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F1BDB5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Подготовка к домашнему сочинению по роману А.С.Пушкина «Дубровский»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0786F1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D0C29D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C6CC90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A28DC0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24C5A3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BB" w:rsidRPr="006C6918" w14:paraId="54C7A92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BC701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252B3F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урок по творчеству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F90A9E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193D9E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5DB7BB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5E58E6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8552D6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092</w:t>
              </w:r>
            </w:hyperlink>
          </w:p>
        </w:tc>
      </w:tr>
      <w:tr w:rsidR="007146BB" w:rsidRPr="00BE0428" w14:paraId="2069ACD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B0BC46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337603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432DDB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42D916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8F197A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D13A27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B0EC64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BB" w:rsidRPr="006C6918" w14:paraId="4AE6897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189F42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A250B5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 Лермонтов.</w:t>
            </w:r>
            <w:r w:rsidR="007146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Стихотворения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«Три пальмы», «Утес», «Листок». История создания,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FF36A1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DF702B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DEE581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17756E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00E88E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7146BB" w:rsidRPr="006C6918" w14:paraId="522BE8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3594FF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A1B587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 Лермонтов.</w:t>
            </w:r>
            <w:r w:rsidR="007146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Стихотворения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«Три пальмы», «Утес», «Листок». Лирический герой, его чувства и переживания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BDF367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2F9DD2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C64E3D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B468E7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295197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146BB" w:rsidRPr="006C6918" w14:paraId="34B91C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7E482B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A39AA5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 Лермонтов.</w:t>
            </w:r>
            <w:r w:rsidR="007146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Стихотворения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«Три пальмы», «Утес», «Листок». Художественные средства выразительности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70A40E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526728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4C3A9B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711450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253042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</w:t>
              </w:r>
            </w:hyperlink>
          </w:p>
        </w:tc>
      </w:tr>
      <w:tr w:rsidR="007146BB" w:rsidRPr="006C6918" w14:paraId="613D2A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901A16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4583E6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Трехсложные стихотворные размеры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E1FA74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51FD33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6B44D3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3C2E72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CE7A7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538</w:t>
              </w:r>
            </w:hyperlink>
          </w:p>
        </w:tc>
      </w:tr>
      <w:tr w:rsidR="007146BB" w:rsidRPr="006C6918" w14:paraId="3C687F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863159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1FD262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 Кольцов.</w:t>
            </w:r>
            <w:r w:rsidR="007146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Стихотворения </w:t>
            </w:r>
            <w:r w:rsidRPr="00EC18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«Косарь», «Соловей».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D6FC80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A1B7DC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17220D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82303B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81034D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7146BB" w:rsidRPr="006C6918" w14:paraId="4E3337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FCE693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2640DC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 Кольцов. 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931F3F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22A04E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6CCA3F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979ABF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184C47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146BB" w:rsidRPr="006C6918" w14:paraId="29E8C2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D7BA92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1D3FFD" w14:textId="77777777" w:rsidR="00F54AFB" w:rsidRPr="007146BB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Ф.И. Тютчев. Стихо</w:t>
            </w:r>
            <w:r w:rsidR="007146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творения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«Есть в осени первоначальной…», «С поляны коршун поднялся…». </w:t>
            </w:r>
            <w:r w:rsidRPr="007146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Тематика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2CBBA8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27E17D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0260DC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4AB9DB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C8C98B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920</w:t>
              </w:r>
            </w:hyperlink>
          </w:p>
        </w:tc>
      </w:tr>
      <w:tr w:rsidR="007146BB" w:rsidRPr="006C6918" w14:paraId="3B73D9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6DE24E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8FBFBF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BBF46D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9CE4F8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08E319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FD0A3A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7E2C3D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7146BB" w:rsidRPr="006C6918" w14:paraId="496D6A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6B1BCC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165254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А. Фет.</w:t>
            </w:r>
            <w:r w:rsidR="007146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Стихотворения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«Учись у них — у дуба, у берёзы…», «Я пришел к тебе с приветом…»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 произведений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61259A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EC4A8D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F4F99C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18AF35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0686C7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7146BB" w:rsidRPr="006C6918" w14:paraId="621108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94801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02C3F4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Своеобразие художественного видения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243A0F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D44A29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2DD246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E896ED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F2F795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146BB" w:rsidRPr="006C6918" w14:paraId="477BA1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720E0B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9181FB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урок по творчеству М.Ю. Лермонтова, А.В. Кольцова, Ф.И. Тютчева, А.А. Фета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3446AF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8892E0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77530D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B9CB9F" w14:textId="77777777" w:rsidR="00F54AFB" w:rsidRPr="00CC47B6" w:rsidRDefault="00CC47B6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C591EA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dfa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146BB" w:rsidRPr="006C6918" w14:paraId="0274B96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E76135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89197B" w14:textId="77777777" w:rsidR="00F54AFB" w:rsidRPr="00EC1800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И.С. Тургенев. Сборник рассказов «Записки охотника». Рассказ «Бежин луг». </w:t>
            </w:r>
            <w:r w:rsidRPr="00EC18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A33476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8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207639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643D01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851019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C78CE4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146BB" w:rsidRPr="006C6918" w14:paraId="27EB16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F9958F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EB7EED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И.С. Тургенев. Рассказ «Бежин луг».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 и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7131E0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9327CF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6AE3FA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B8B501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04B045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146BB" w:rsidRPr="006C6918" w14:paraId="15CA2AC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D6276B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B2D3CB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И.С. Тургенев. Рассказ «Бежин луг». Портрет и пейзаж в литературном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73D4C3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B5FCCB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AFBF91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54E844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5F5EF1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7146BB" w:rsidRPr="006C6918" w14:paraId="1DCBBE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D8E001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163E90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6AD6A1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B8C0CC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C91194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B40879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B5DC2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146BB" w:rsidRPr="006C6918" w14:paraId="08141A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6A4B7F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DF1657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 Лесков. Сказ «Левша»: 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68BADA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D546B1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05B3C4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CE3A46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9E61A0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7146BB" w:rsidRPr="006C6918" w14:paraId="566584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59F435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FA3D44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 Лесков. Сказ «Левша»: авторское отношение к герою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0D3364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796D6C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67D03A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AC34FC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798163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146BB" w:rsidRPr="006C6918" w14:paraId="7C38C2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9E3A9C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3B1A89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урок по творчеству И.С. Тургенева, Н.С.Лескова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75C586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2771A9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401AEB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555788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0BC2B1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146BB" w:rsidRPr="006C6918" w14:paraId="74F8E1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8351E1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E8DDE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Л.Н. Толстой. Повесть «Детство» (главы).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95FDD4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375ABF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A13C16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8AE4A5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7260D0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 w:rsidR="007146BB" w:rsidRPr="006C6918" w14:paraId="1658791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EA3914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9C5FA6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Л.Н. Толстой. Повесть «Детство» (главы).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0E43AA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469ADC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AFDC6A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A796F7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574E03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146BB" w:rsidRPr="006C6918" w14:paraId="21833F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2B5E4C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CD60C1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Л.Н. Толстой. Повесть «Детство» (главы). Образы родителей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05891B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69A51B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EFBD8D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477B4C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5211D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146BB" w:rsidRPr="006C6918" w14:paraId="48B9F5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37F9E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7B1A76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Л.Н. Толстой. Повесть «Детство» (главы). Образы Карла Иваныча и Натальи Савишны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B31142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A9FC7F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488727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75B60A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D5736C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146BB" w:rsidRPr="006C6918" w14:paraId="43DF611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1059C9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512E04" w14:textId="77777777" w:rsidR="00F54AFB" w:rsidRPr="00BE0428" w:rsidRDefault="003C654C" w:rsidP="00CC4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46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Итоговая контрольная работа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Герои произведений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 </w:t>
            </w:r>
            <w:r w:rsidR="00CC47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5F198F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644F14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3A7AB9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82D77C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918671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7146BB" w:rsidRPr="006C6918" w14:paraId="7A5C38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9C6022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20DBB4" w14:textId="77777777" w:rsidR="00F54AFB" w:rsidRPr="007146BB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А.П. Ч</w:t>
            </w:r>
            <w:r w:rsidR="007146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ехов. Рассказы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«Толстый и тонкий», «Смерть чиновника», «Хамелеон». </w:t>
            </w:r>
            <w:r w:rsidRPr="007146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Проблема маленького человека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998333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4B0A34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D33C18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B517F8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65683A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146BB" w:rsidRPr="006C6918" w14:paraId="4880E8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F1B3D7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8D1173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А.П. Чехов. Рассказ «Хамелеон».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Юмор, ирония, источники комического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E35A86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146FD1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12740C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FAE95F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D7A27B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7146BB" w:rsidRPr="006C6918" w14:paraId="5EE581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5CC4D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F8480B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F0A2F7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A8B6D3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7A6F02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01559A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3DBF6C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824</w:t>
              </w:r>
            </w:hyperlink>
          </w:p>
        </w:tc>
      </w:tr>
      <w:tr w:rsidR="007146BB" w:rsidRPr="00BE0428" w14:paraId="6573E7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9A821B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7E13F6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П. Чехов. Художественные средства и приёмы изображения в рассказах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D08928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2A6D45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AEAA36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C4B1A9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E06448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BB" w:rsidRPr="006C6918" w14:paraId="1A952B5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7FA005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2AB35C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А.И. Куприн. Рассказ «Чудесный доктор».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рассказа. Сюжет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2FBE90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AE9B1D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818A96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AEA1A3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7BE1E0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932</w:t>
              </w:r>
            </w:hyperlink>
          </w:p>
        </w:tc>
      </w:tr>
      <w:tr w:rsidR="007146BB" w:rsidRPr="006C6918" w14:paraId="3065D9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AD523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381A76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А.И. Куприн. Рассказ «Чудесный доктор».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5C2531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0B9A40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294DBC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97FFE3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40721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7146BB" w:rsidRPr="00BE0428" w14:paraId="1EF2A34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4CB150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3B18F6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А.И. Куприн. Рассказ «Чудесный доктор». Смысл названия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397979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F5E435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40A982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B3BB6B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29AD86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BB" w:rsidRPr="006C6918" w14:paraId="25AD00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6DC995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DB323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урок по творчеству А.П. Чехова, А.И. Куприна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226710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D886B0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B3D86A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82497A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49A78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146BB" w:rsidRPr="006C6918" w14:paraId="4F2D27F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092297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80F84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начала ХХ века. А.А. Блок.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C1E50E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7D3082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BAF70B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A438BE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21790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146BB" w:rsidRPr="006C6918" w14:paraId="4D47A7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62CC2E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3FC2F2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начала ХХ века. С.А.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26ADA1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DFF31A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7DD86E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E4BF56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8D3C1B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fda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146BB" w:rsidRPr="006C6918" w14:paraId="5F3416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DED157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11D9BD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начала ХХ века. В.В.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DAE70D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DEAAD2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4C36F8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E5AB86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F20EF2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146BB" w:rsidRPr="006C6918" w14:paraId="560784C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51373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C05B0E" w14:textId="77777777" w:rsidR="00F54AFB" w:rsidRPr="003C7A7F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="003C7A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О.Ф. Берггольц, В.С. Высоцкого, Ю.П. Мориц, Д.С. Самойлова. </w:t>
            </w:r>
            <w:r w:rsidRPr="003C7A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71D75E" w14:textId="77777777" w:rsidR="00F54AFB" w:rsidRPr="003C7A7F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7A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5FFC3B" w14:textId="77777777" w:rsidR="00F54AFB" w:rsidRPr="003C7A7F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5C2E10" w14:textId="77777777" w:rsidR="00F54AFB" w:rsidRPr="003C7A7F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5FF25C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E15F07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3004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146BB" w:rsidRPr="006C6918" w14:paraId="6A90F1F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7EB703" w14:textId="77777777" w:rsidR="00F54AFB" w:rsidRPr="003C7A7F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7A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3FE8AD" w14:textId="77777777" w:rsidR="00F54AFB" w:rsidRPr="007146BB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="007146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века: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О.Ф. Берггольц, В.С. Высоцкого, Ю.П. Мориц, Д.С. Самойлова. </w:t>
            </w:r>
            <w:r w:rsidRPr="007146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Темы, мотивы,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CDEE9E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47FEF6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0CFBDB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26EE41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8F0A74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30170</w:t>
              </w:r>
            </w:hyperlink>
          </w:p>
        </w:tc>
      </w:tr>
      <w:tr w:rsidR="007146BB" w:rsidRPr="006C6918" w14:paraId="2F39AA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A03553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2A96C0" w14:textId="77777777" w:rsidR="00F54AFB" w:rsidRPr="007146BB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="007146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века: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О.Ф. Берггольц, В.С. Высоцкого, Ю.П. Мориц, Д.С. Самойлова. </w:t>
            </w:r>
            <w:r w:rsidRPr="007146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E64FA4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8A2537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C27245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A678E3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7882AB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30288</w:t>
              </w:r>
            </w:hyperlink>
          </w:p>
        </w:tc>
      </w:tr>
      <w:tr w:rsidR="007146BB" w:rsidRPr="006C6918" w14:paraId="5EB333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554613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6E2C95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Итоговый урок по теме «Русская поэзия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B11644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AFE2C7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9BCF5A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6E681F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9D1820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303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7146BB" w:rsidRPr="00EC1800" w14:paraId="0E6C8E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C038D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517FF9" w14:textId="77777777" w:rsidR="00F54AFB" w:rsidRPr="00BE0428" w:rsidRDefault="003C654C" w:rsidP="00EC1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Проза отечественных писателей конца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в том числе</w:t>
            </w:r>
            <w:r w:rsidR="00EC18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 </w:t>
            </w:r>
            <w:r w:rsidR="00EC18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Великой Отечественной войне.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 Васильев. «Экспонат №...»; Б. П. Екимов. «Ночь исцеления», Э.Н. Веркин «Облачный полк» (главы)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A75491" w14:textId="77777777" w:rsidR="00F54AFB" w:rsidRPr="00EC1800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C18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6401BD" w14:textId="77777777" w:rsidR="00F54AFB" w:rsidRPr="00EC1800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A378F0" w14:textId="77777777" w:rsidR="00F54AFB" w:rsidRPr="00EC1800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6381C0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75989C" w14:textId="77777777" w:rsidR="00F54AFB" w:rsidRPr="00EC1800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46BB" w:rsidRPr="006C6918" w14:paraId="4A627B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968D8A" w14:textId="77777777" w:rsidR="00F54AFB" w:rsidRPr="00EC1800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8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C0CE63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Проза отечественных писателей конца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 w:rsidRPr="00EC18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Тематика, сюжет, осн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овные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BA6B22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ACAF8C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D7708B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054085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88CE62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30620</w:t>
              </w:r>
            </w:hyperlink>
          </w:p>
        </w:tc>
      </w:tr>
      <w:tr w:rsidR="007146BB" w:rsidRPr="00BE0428" w14:paraId="249B282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38A995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CE905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Проза отечественных писателей конца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846A4B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EE8F7E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03C337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650B4A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6F0EE5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BB" w:rsidRPr="006C6918" w14:paraId="3641A8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604C83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643074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В.Г. Распутин. Рассказ «Уроки французского».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Трудности послевоенного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A3BD84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AA2F98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F0AE5E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5DFEF2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0A8FF6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146BB" w:rsidRPr="006C6918" w14:paraId="01A676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EC47C6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8A37E4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В.Г. Распутин. Рассказ «Уроки французского».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8F122D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B91500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6773DF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D507CE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9942DA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146BB" w:rsidRPr="006C6918" w14:paraId="389F22F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2DDBE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5A43BF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В.Г. Распутин. Рассказ «Уроки французского».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Нравственная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E5F458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DB947B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DC1B96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1B085B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1C741C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310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7146BB" w:rsidRPr="00BE0428" w14:paraId="59914D7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0D8B44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A47D41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В.Г. Распутин. Рассказ «Уроки французского». 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660061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2953F1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86220F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D58DAA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A88209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BB" w:rsidRPr="00BE0428" w14:paraId="3F61BE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56936C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625600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 про</w:t>
            </w:r>
            <w:r w:rsidR="008A3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8A0795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51A0D8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943D6A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04BA4D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6BF34D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BB" w:rsidRPr="006C6918" w14:paraId="3A2963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C57E00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7F8816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Р.П. Погодин. Идейно-художественная особенность рассказов из книги «Кирпичные острова»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9495C6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42A858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410285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0A9E41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65F9B5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3132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146BB" w:rsidRPr="00BE0428" w14:paraId="737606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D2826B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E224BB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Р.И. Фраерман. «Дикая собака Динго, или Повесть о первой любви».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A7D5F4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C7B813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ED80DA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74FDC3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38287C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BB" w:rsidRPr="00421412" w14:paraId="61AA12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E8D8FB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D8D925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чтение. Ю.И. Коваль.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Повесть «Самая лёгкая лодка в мире».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0F309E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C8DE82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0D1B83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E534D9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2954E2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3155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146BB" w:rsidRPr="00BE0428" w14:paraId="2AE11A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9D655A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460A3C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 и проблемы. Образы главных героев.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035FC9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7E8081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14B094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C6DDD4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38F378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BB" w:rsidRPr="00BE0428" w14:paraId="4E4F60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B663E1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226A4F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551BAF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13F140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1AF492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257A74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D77FD2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BB" w:rsidRPr="00421412" w14:paraId="7EBB0A9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2E289D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D8E32E" w14:textId="77777777" w:rsidR="00F54AFB" w:rsidRPr="00BE0428" w:rsidRDefault="003C654C" w:rsidP="00EC1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народов Российской Федерации. 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Идейно-художественное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9034DF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495510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50F8A5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5F7D66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5A9962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316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146BB" w:rsidRPr="00421412" w14:paraId="0DE871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91E8FE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A443A5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</w:t>
            </w:r>
            <w:r w:rsidR="00EC18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ения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лирического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C3F5F1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BF1910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312DB1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B29F98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A137D9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317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146BB" w:rsidRPr="00BE0428" w14:paraId="64A8D7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542429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FC1043" w14:textId="77777777" w:rsidR="00F54AFB" w:rsidRPr="008A3FBE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F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Итоговая контрольная работа.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 семьи в произведениях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="008A3F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08AC3D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F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C46817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DA2295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6D7B01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14BD25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BB" w:rsidRPr="00421412" w14:paraId="7E3311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60705E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C38D54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Д. Дефо. «Робинзон Крузо» (главы по выбору).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11BEC9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D0F4BF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4A010D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173C5F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73CAAD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146BB" w:rsidRPr="00421412" w14:paraId="79C8787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29021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41F75C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Д. Дефо. «Робинзон Крузо» (главы по выбору).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идея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BB5772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166DC7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7E626E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92E89A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F26990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323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146BB" w:rsidRPr="00BE0428" w14:paraId="3B2D78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C2BEE2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21A092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Д. Дефо. «Робинзон Крузо» (главы по выбору).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19CAEA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8A76F6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0269E6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A56EAC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93BFAF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BB" w:rsidRPr="00421412" w14:paraId="2FDB1F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750E8F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BC5D0A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Д. Дефо. «Робинзон Крузо» (главы по выбору).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4A2158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EE2F91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A3BE97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D39CCB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32EDD8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32574</w:t>
              </w:r>
            </w:hyperlink>
          </w:p>
        </w:tc>
      </w:tr>
      <w:tr w:rsidR="007146BB" w:rsidRPr="00421412" w14:paraId="571442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594B1E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A37964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Дж. Свифт. «Путешествия Гулливера» (главы по выбору).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74D3B5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EAB39F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F9D80C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E1EC72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38B212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3270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146BB" w:rsidRPr="00BE0428" w14:paraId="51253A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48A3F6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C6DE52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Дж. Свифт. «Путешествия Гулливера» (главы по выбору).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Проблематика,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4BD458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1E04AB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A5DFA6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81C0BE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CBFFE7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BB" w:rsidRPr="00BE0428" w14:paraId="6CA4FB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48DF22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A4DE7D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Дж. Свифт. «Путешествия Гулливера» (главы по выбору).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Сатира и фантастика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F831A8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95E87A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046045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EE09A3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F49280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BB" w:rsidRPr="00BE0428" w14:paraId="17B478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566C77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8BD963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Дж. Свифт. «Путешествия Гулливера» (главы по выбору).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1F81BC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C0C9CF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0AF31A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1CEB50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7C1EC0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BB" w:rsidRPr="00BE0428" w14:paraId="48C5B7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819A09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FEF275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A84C45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82C93C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6ED84A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6C7264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6D2231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BB" w:rsidRPr="00BE0428" w14:paraId="78590D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0B3985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AA8314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734EFD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AA06A5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CDAD67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820A80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D9D8A6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BB" w:rsidRPr="00BE0428" w14:paraId="287FAC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65067D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B68E80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Сюжет, композиция. Образ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859AF8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96E718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2C7D1B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C8322C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39B920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BB" w:rsidRPr="00BE0428" w14:paraId="15CDE0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1367CB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819E02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975C3D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BA5BC4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5F2C3E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312FA7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FDC727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BB" w:rsidRPr="00BE0428" w14:paraId="638091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28D8AD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0D151A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зарубежных писателей на тему взросления человека. Х. Ли. Роман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«Убить пересмешника» (главы по выбору).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Сюжет, композиция, образ главного героя. Смысл названия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EF5F62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2B23BE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071481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AA6299" w14:textId="77777777" w:rsidR="00F54AFB" w:rsidRPr="007B4A27" w:rsidRDefault="007B4A27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9530DE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BB" w:rsidRPr="00421412" w14:paraId="2C73DC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62BD85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0D7F52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DA24C3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C11A9D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26E7B5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93C92C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995C3A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</w:hyperlink>
          </w:p>
        </w:tc>
      </w:tr>
      <w:tr w:rsidR="007146BB" w:rsidRPr="00421412" w14:paraId="308557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D4C85B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172DBD" w14:textId="77777777" w:rsidR="00F54AFB" w:rsidRPr="00CC47B6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Итоговый урок за год. </w:t>
            </w:r>
            <w:r w:rsidRPr="00CC47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Список рекомендуемой литературы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428E0B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50026F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7A05E8" w14:textId="77777777" w:rsidR="00F54AFB" w:rsidRPr="00BE0428" w:rsidRDefault="00F54AFB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418E38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F9B444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3358</w:t>
              </w:r>
              <w:r w:rsidRPr="00BE04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146BB" w:rsidRPr="00BE0428" w14:paraId="575355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87A35C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C92A224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630EE1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3E9260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822F0A" w14:textId="77777777" w:rsidR="00F54AFB" w:rsidRPr="00BE0428" w:rsidRDefault="00F54AFB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F1781D" w14:textId="77777777" w:rsidR="00F54AFB" w:rsidRPr="00BE0428" w:rsidRDefault="00F54AFB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54AFB" w:rsidRPr="00BE04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99AC1A" w14:textId="77777777" w:rsidR="00F54AFB" w:rsidRPr="00BE0428" w:rsidRDefault="003C654C" w:rsidP="00BE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8" w:name="block-67954144"/>
      <w:bookmarkEnd w:id="27"/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466C4ACB" w14:textId="77777777" w:rsidR="00F54AFB" w:rsidRPr="00BE0428" w:rsidRDefault="003C654C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52"/>
        <w:gridCol w:w="7811"/>
      </w:tblGrid>
      <w:tr w:rsidR="00F54AFB" w:rsidRPr="00421412" w14:paraId="150819C8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37E3692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C005D4C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54AFB" w:rsidRPr="00421412" w14:paraId="0C11083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2D1DA15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7A83BF4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 научится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F54AFB" w:rsidRPr="00421412" w14:paraId="39147B6C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475C4BC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35091918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особенности литературы как вида словесного искусства, отличать художественный текст от текста научного, делового, публицистического</w:t>
            </w:r>
          </w:p>
        </w:tc>
      </w:tr>
      <w:tr w:rsidR="00F54AFB" w:rsidRPr="00421412" w14:paraId="560DD88B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1CF9F92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5298CDC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элементарный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</w:t>
            </w:r>
          </w:p>
        </w:tc>
      </w:tr>
      <w:tr w:rsidR="00F54AFB" w:rsidRPr="00421412" w14:paraId="47AEB01F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C3939D0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A6BE149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тему и главную мысль произведения, основные вопросы, поднятые автором, указывать родовую и жанровую принадлежность произведения, выявлять позицию героя и авторскую позицию, характеризовать героев-персонажей, давать их сравнительные характеристики, выявлять основные особенности языка художественного произведения, поэтической и прозаической речи</w:t>
            </w:r>
          </w:p>
        </w:tc>
      </w:tr>
      <w:tr w:rsidR="00F54AFB" w:rsidRPr="00421412" w14:paraId="79542EB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3A75FBE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710C4A2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творчество, проза и поэзия, художественный образ, роды (лирика, эпос), жанры (рассказ, повесть, роман, басня, послание), форма и содержание литературного произведения; тема, идея, проблематика,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героя, портрет, пейзаж, художественная деталь, юмор, ирония, эпитет, метафора, сравнение, олицетворение, гипербола; антитеза, аллегория, стихотворный метр (хорей, ямб), ритм, рифма, строфа</w:t>
            </w:r>
          </w:p>
        </w:tc>
      </w:tr>
      <w:tr w:rsidR="00F54AFB" w:rsidRPr="00421412" w14:paraId="28C03421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D907D8B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B2D025C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F54AFB" w:rsidRPr="00421412" w14:paraId="5A5C6697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09C8C02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0B42781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</w:t>
            </w:r>
          </w:p>
        </w:tc>
      </w:tr>
      <w:tr w:rsidR="00F54AFB" w:rsidRPr="00421412" w14:paraId="56B17EF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5D889D2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F2C0464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F54AFB" w:rsidRPr="00BE0428" w14:paraId="442F258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261AA1E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7C8248E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F54AFB" w:rsidRPr="00421412" w14:paraId="767B03B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FC003AF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45A47A2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пересказывать прочитанное произведение, используя подробный,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сжатый, выборочный, творческий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:rsidR="00F54AFB" w:rsidRPr="00421412" w14:paraId="604C8F0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84B6D75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30B30ED3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беседе и диалоге о прочитанном произведении, давать аргументированную оценку прочитанному</w:t>
            </w:r>
          </w:p>
        </w:tc>
      </w:tr>
      <w:tr w:rsidR="00F54AFB" w:rsidRPr="00421412" w14:paraId="77EEA57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417688A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112590A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устные и письменные высказывания разных жанров (объёмом не менее 100 слов), писать сочинение-рассуждение по заданной теме с использованием прочитанных произведений, аннотаций, отзывов</w:t>
            </w:r>
          </w:p>
        </w:tc>
      </w:tr>
      <w:tr w:rsidR="00F54AFB" w:rsidRPr="00421412" w14:paraId="14205360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94F3927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F503C27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F54AFB" w:rsidRPr="00421412" w14:paraId="3C48FE4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72B4DFC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35B9AA9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F54AFB" w:rsidRPr="00421412" w14:paraId="074BDE8F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74F4B5F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80B5F18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</w:t>
            </w:r>
          </w:p>
        </w:tc>
      </w:tr>
      <w:tr w:rsidR="00F54AFB" w:rsidRPr="00421412" w14:paraId="76D9912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4A5C854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702F0B7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</w:t>
            </w:r>
          </w:p>
        </w:tc>
      </w:tr>
      <w:tr w:rsidR="00F54AFB" w:rsidRPr="00421412" w14:paraId="072AC3CC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3A20B2A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A93121D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</w:t>
            </w:r>
          </w:p>
        </w:tc>
      </w:tr>
    </w:tbl>
    <w:p w14:paraId="0EA613BF" w14:textId="77777777" w:rsidR="00F54AFB" w:rsidRPr="00BE0428" w:rsidRDefault="00F54AFB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450476D" w14:textId="77777777" w:rsidR="00F54AFB" w:rsidRPr="00BE0428" w:rsidRDefault="00F54AFB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54AFB" w:rsidRPr="00BE0428">
          <w:pgSz w:w="11906" w:h="16383"/>
          <w:pgMar w:top="1134" w:right="850" w:bottom="1134" w:left="1701" w:header="720" w:footer="720" w:gutter="0"/>
          <w:cols w:space="720"/>
        </w:sectPr>
      </w:pPr>
    </w:p>
    <w:p w14:paraId="66D0ED8C" w14:textId="77777777" w:rsidR="00F54AFB" w:rsidRPr="00BE0428" w:rsidRDefault="003C654C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9" w:name="block-67954146"/>
      <w:bookmarkEnd w:id="28"/>
      <w:r w:rsidRPr="00BE042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14:paraId="7836029A" w14:textId="77777777" w:rsidR="00F54AFB" w:rsidRPr="00BE0428" w:rsidRDefault="003C654C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9"/>
        <w:gridCol w:w="8914"/>
      </w:tblGrid>
      <w:tr w:rsidR="00F54AFB" w:rsidRPr="00BE0428" w14:paraId="37A6008A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B0EB99E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0EF3BCFD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F54AFB" w:rsidRPr="00BE0428" w14:paraId="0675F158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66F84AC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2F41B2D2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Античная литература</w:t>
            </w:r>
          </w:p>
        </w:tc>
      </w:tr>
      <w:tr w:rsidR="00F54AFB" w:rsidRPr="00421412" w14:paraId="23BAD320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5B86248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3D9F4F87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Гомер. Поэмы. «Илиада», «Одиссея» (фрагменты)</w:t>
            </w:r>
          </w:p>
        </w:tc>
      </w:tr>
      <w:tr w:rsidR="00F54AFB" w:rsidRPr="00BE0428" w14:paraId="3AF8B16E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1422760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71ED62EA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</w:p>
        </w:tc>
      </w:tr>
      <w:tr w:rsidR="00F54AFB" w:rsidRPr="00421412" w14:paraId="5697986A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1BB9DB4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459DECF0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былины (не менее двух). Например, «Илья Муромец и Соловей-разбойник», «Садко» </w:t>
            </w:r>
          </w:p>
        </w:tc>
      </w:tr>
      <w:tr w:rsidR="00F54AFB" w:rsidRPr="00BE0428" w14:paraId="7365138E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0BF038F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0AF851C1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Народные песни и поэмы народов России и мира (не менее трёх песен и двух поэм). Например, «Ах, кабы на цветы да не морозы...», «Ах вы ветры, ветры буйные...», «Черный ворон», «Не шуми, мати зеленая дубровушка...».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«Песнь о Роланде» (фрагменты), «Песнь о Нибелунгах» (фрагменты) </w:t>
            </w:r>
          </w:p>
        </w:tc>
      </w:tr>
      <w:tr w:rsidR="00F54AFB" w:rsidRPr="00BE0428" w14:paraId="302D7547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7AC2281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71B46256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Древнерусская литература</w:t>
            </w:r>
          </w:p>
        </w:tc>
      </w:tr>
      <w:tr w:rsidR="00F54AFB" w:rsidRPr="00421412" w14:paraId="03166C83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AF8FE55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1D41DF0B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«Повесть временных лет» (один фрагмент).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</w:tr>
      <w:tr w:rsidR="00F54AFB" w:rsidRPr="00421412" w14:paraId="0361B45D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E4D83F5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4ECC017B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первой половины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F54AFB" w:rsidRPr="00421412" w14:paraId="72DE2F5D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650FDBE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7C23576F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:rsidR="00F54AFB" w:rsidRPr="00421412" w14:paraId="2C136491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0CBEE4E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3A82195A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Роман «Дубровский»</w:t>
            </w:r>
          </w:p>
        </w:tc>
      </w:tr>
      <w:tr w:rsidR="00F54AFB" w:rsidRPr="00421412" w14:paraId="39C33A6B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F05E477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201AA89C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М.Ю. Лермонтов. Стихотворения (не менее трёх). Например, «Три пальмы», «Листок», «Утёс» </w:t>
            </w:r>
          </w:p>
        </w:tc>
      </w:tr>
      <w:tr w:rsidR="00F54AFB" w:rsidRPr="00BE0428" w14:paraId="14BB0A43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1A4FB3B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0146D08B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А.В. Кольцов. Стихотворения (не менее двух).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Например, «Косарь», «Соловей» </w:t>
            </w:r>
          </w:p>
        </w:tc>
      </w:tr>
      <w:tr w:rsidR="00F54AFB" w:rsidRPr="00421412" w14:paraId="7CF62277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68574CB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28DE8DE4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второй половины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</w:t>
            </w:r>
          </w:p>
        </w:tc>
      </w:tr>
      <w:tr w:rsidR="00F54AFB" w:rsidRPr="00421412" w14:paraId="51E82E35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99529BE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3A6F10E7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Ф.И. Тютчев. Стихотворения (не менее двух). Например, «Есть в осени первоначальной…», «С поляны коршун поднялся…» </w:t>
            </w:r>
          </w:p>
        </w:tc>
      </w:tr>
      <w:tr w:rsidR="00F54AFB" w:rsidRPr="00421412" w14:paraId="40055D3F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3417B3F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1222117B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А.А. Фет. Стихотворения (не менее двух). Например, «Учись у них – у дуба, у берёзы…», «Я пришёл к тебе с приветом…» </w:t>
            </w:r>
          </w:p>
        </w:tc>
      </w:tr>
      <w:tr w:rsidR="00F54AFB" w:rsidRPr="00421412" w14:paraId="52F5B585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8D71141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5DBDBC82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И.С. Тургенев. Рассказ «Бежин луг»</w:t>
            </w:r>
          </w:p>
        </w:tc>
      </w:tr>
      <w:tr w:rsidR="00F54AFB" w:rsidRPr="00421412" w14:paraId="6C333049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741978B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6A5F7C5F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 Лесков. Сказ «Левша»</w:t>
            </w:r>
          </w:p>
        </w:tc>
      </w:tr>
      <w:tr w:rsidR="00F54AFB" w:rsidRPr="00421412" w14:paraId="53A37D13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2D05051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0CA5E734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Л.Н. Толстой. Повесть «Детство» (главы)</w:t>
            </w:r>
          </w:p>
        </w:tc>
      </w:tr>
      <w:tr w:rsidR="00F54AFB" w:rsidRPr="00421412" w14:paraId="77373B02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20221CD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66D79335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А.П. Чехов. Рассказы (три по выбору). Например, «Толстый и тонкий», «Хамелеон», «Смерть чиновника» </w:t>
            </w:r>
          </w:p>
        </w:tc>
      </w:tr>
      <w:tr w:rsidR="00F54AFB" w:rsidRPr="00421412" w14:paraId="3BA81E12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CDFA501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4AC9D2C8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А.И. Куприн. Рассказ «Чудесный доктор»</w:t>
            </w:r>
          </w:p>
        </w:tc>
      </w:tr>
      <w:tr w:rsidR="00F54AFB" w:rsidRPr="00421412" w14:paraId="0CA89658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B966318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13645F4C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</w:tr>
      <w:tr w:rsidR="00F54AFB" w:rsidRPr="00421412" w14:paraId="3113C3E5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A9C5622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1AA1179E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начала ХХ в. (не менее двух). Например, стихотворения С.А. Есенина, В.В. Маяковского, А.А. Блока</w:t>
            </w:r>
          </w:p>
        </w:tc>
      </w:tr>
      <w:tr w:rsidR="00F54AFB" w:rsidRPr="00421412" w14:paraId="70DC6CAB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E4EE435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1395B20E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(не менее четырёх стихотворений двух поэтов). Например, стихотворения О.Ф. Берггольц, В.С. Высоцкого, Ю.П. Мориц, Д.С. Самойлова </w:t>
            </w:r>
          </w:p>
        </w:tc>
      </w:tr>
      <w:tr w:rsidR="00F54AFB" w:rsidRPr="00421412" w14:paraId="0C787164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341D50E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1F975A85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Проза отечественных писателей конца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вв., в том числе о Великой Отечественной войне (два произведения по выбору). Например, Б.Л. Васильев «Экспонат №...», Б.П. Екимов «Ночь исцеления», Э.Н. Веркин «Облачный полк» (главы) </w:t>
            </w:r>
          </w:p>
        </w:tc>
      </w:tr>
      <w:tr w:rsidR="00F54AFB" w:rsidRPr="00421412" w14:paraId="410E36A8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3A2D157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18459913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В.Г. Распутин. Рассказ «Уроки французского»</w:t>
            </w:r>
          </w:p>
        </w:tc>
      </w:tr>
      <w:tr w:rsidR="00F54AFB" w:rsidRPr="00421412" w14:paraId="5D23A414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953B32E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7B0DD7FB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отечественных писателей на тему взросления человека (не менее двух). Например, Р.П. Погодин «Кирпичные острова», Р.И. Фраерман «Дикая собака Динго, или Повесть о первой любви», Ю.И. Коваль «Самая лёгкая лодка в мире»</w:t>
            </w:r>
          </w:p>
        </w:tc>
      </w:tr>
      <w:tr w:rsidR="00F54AFB" w:rsidRPr="00A26D43" w14:paraId="2FBD4696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B5A82AF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1A54513D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современных отечественных писателей-фантастов. Например, К. Булычев «Сто лет тому вперед» </w:t>
            </w:r>
          </w:p>
        </w:tc>
      </w:tr>
      <w:tr w:rsidR="00F54AFB" w:rsidRPr="00BE0428" w14:paraId="2E98100F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B49AF87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24DF8903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народов Российской Федерации</w:t>
            </w:r>
          </w:p>
        </w:tc>
      </w:tr>
      <w:tr w:rsidR="00F54AFB" w:rsidRPr="00A26D43" w14:paraId="29DDB02E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AACCC5E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7228FF79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(два по выбору). Например, М. Карим «Бессмертие» (фрагменты), Г. Тукай «Родная деревня», «Книга», К. Кулиев «Когда на меня навалилась беда…», «Каким бы малым ни был мой народ…», «Что б ни делалось на свете…», Р.Г. Гамзатов «Журавли», «Мой Дагестан» </w:t>
            </w:r>
          </w:p>
        </w:tc>
      </w:tr>
      <w:tr w:rsidR="00F54AFB" w:rsidRPr="00BE0428" w14:paraId="2923CE85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8BCABDA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3919AD8D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</w:tr>
      <w:tr w:rsidR="00F54AFB" w:rsidRPr="00A26D43" w14:paraId="36ADB0E9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DB6850E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3E1B4187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 Дефо «Робинзон Крузо» (главы по выбору)</w:t>
            </w:r>
          </w:p>
        </w:tc>
      </w:tr>
      <w:tr w:rsidR="00F54AFB" w:rsidRPr="00A26D43" w14:paraId="24F03261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0689E74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0893B0BF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Дж. Свифт «Путешествия Гулливера» (главы по выбору)</w:t>
            </w:r>
          </w:p>
        </w:tc>
      </w:tr>
      <w:tr w:rsidR="00F54AFB" w:rsidRPr="00A26D43" w14:paraId="65AD454E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DC98669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27363573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 </w:t>
            </w:r>
          </w:p>
        </w:tc>
      </w:tr>
    </w:tbl>
    <w:p w14:paraId="4348BAF2" w14:textId="77777777" w:rsidR="00F54AFB" w:rsidRPr="00BE0428" w:rsidRDefault="00F54AFB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838A82F" w14:textId="77777777" w:rsidR="00F54AFB" w:rsidRPr="00BE0428" w:rsidRDefault="00F54AFB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54AFB" w:rsidRPr="00BE0428">
          <w:pgSz w:w="11906" w:h="16383"/>
          <w:pgMar w:top="1134" w:right="850" w:bottom="1134" w:left="1701" w:header="720" w:footer="720" w:gutter="0"/>
          <w:cols w:space="720"/>
        </w:sectPr>
      </w:pPr>
    </w:p>
    <w:p w14:paraId="1098FDDA" w14:textId="77777777" w:rsidR="00F54AFB" w:rsidRPr="00BE0428" w:rsidRDefault="003C654C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30" w:name="block-67954147"/>
      <w:bookmarkEnd w:id="29"/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14:paraId="584F4173" w14:textId="77777777" w:rsidR="00F54AFB" w:rsidRPr="00BE0428" w:rsidRDefault="00F54AFB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755"/>
      </w:tblGrid>
      <w:tr w:rsidR="00F54AFB" w:rsidRPr="00A26D43" w14:paraId="10BE0148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738ECDE3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487D79FF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F54AFB" w:rsidRPr="00A26D43" w14:paraId="21071BA1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6443F23C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1DB0C1CA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F54AFB" w:rsidRPr="00A26D43" w14:paraId="56ACA882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28BBC0A3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45D9FC30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Понимание специфики литературы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F54AFB" w:rsidRPr="00A26D43" w14:paraId="57D0B69F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38C972B8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2342E179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Овладение умениями эстетического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F54AFB" w:rsidRPr="00A26D43" w14:paraId="1E1F21B5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7CFADF87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3F5E4238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BE042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собственных оценок и наблюдений</w:t>
            </w:r>
          </w:p>
        </w:tc>
      </w:tr>
      <w:tr w:rsidR="00F54AFB" w:rsidRPr="00A26D43" w14:paraId="75FD0FAF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2B5CDB8C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245F4594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рассматривать изученные произведения в рамках историко-</w:t>
            </w:r>
            <w:r w:rsidRPr="00BE04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F54AFB" w:rsidRPr="00A26D43" w14:paraId="62A2665E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084FB360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74A114A8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:rsidR="00F54AFB" w:rsidRPr="00A26D43" w14:paraId="4E97B827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0B3E0F60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66E08694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F54AFB" w:rsidRPr="00A26D43" w14:paraId="47E88685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2D808896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3704A2DB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F54AFB" w:rsidRPr="00A26D43" w14:paraId="527A39A2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3E7D89C9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711BCC51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вопросы к тексту</w:t>
            </w:r>
          </w:p>
        </w:tc>
      </w:tr>
      <w:tr w:rsidR="00F54AFB" w:rsidRPr="00A26D43" w14:paraId="58669B6A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3601DF95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00EB27E8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F54AFB" w:rsidRPr="00A26D43" w14:paraId="3BBD11BB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73650AD2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065D1361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F54AFB" w:rsidRPr="00A26D43" w14:paraId="310FB583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5F5E1430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37396CCD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F54AFB" w:rsidRPr="00A26D43" w14:paraId="2CEF100C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42B32F8B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6F33AFE0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14:paraId="6A4776F2" w14:textId="77777777" w:rsidR="00F54AFB" w:rsidRPr="00BE0428" w:rsidRDefault="00F54AFB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2AB12E8" w14:textId="77777777" w:rsidR="00F54AFB" w:rsidRPr="00BE0428" w:rsidRDefault="00F54AFB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54AFB" w:rsidRPr="00BE0428">
          <w:pgSz w:w="11906" w:h="16383"/>
          <w:pgMar w:top="1134" w:right="850" w:bottom="1134" w:left="1701" w:header="720" w:footer="720" w:gutter="0"/>
          <w:cols w:space="720"/>
        </w:sectPr>
      </w:pPr>
    </w:p>
    <w:p w14:paraId="080124D4" w14:textId="77777777" w:rsidR="00F54AFB" w:rsidRPr="00BE0428" w:rsidRDefault="003C654C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31" w:name="block-67954148"/>
      <w:bookmarkEnd w:id="30"/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ОГЭ ПО ЛИТЕРАТУРЕ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29"/>
        <w:gridCol w:w="8034"/>
      </w:tblGrid>
      <w:tr w:rsidR="00F54AFB" w:rsidRPr="00BE0428" w14:paraId="59FA7348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EEE84A0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F62BD07" w14:textId="77777777" w:rsidR="00F54AFB" w:rsidRPr="00BE0428" w:rsidRDefault="003C654C" w:rsidP="00BE0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F54AFB" w:rsidRPr="00BE0428" w14:paraId="49131CA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82584C4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2635DD2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«Слово о полку Игореве»</w:t>
            </w:r>
          </w:p>
        </w:tc>
      </w:tr>
      <w:tr w:rsidR="00F54AFB" w:rsidRPr="00A26D43" w14:paraId="5AE7CF6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D3E1012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0FB7C99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М.В. Ломоносов. 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F54AFB" w:rsidRPr="00A26D43" w14:paraId="59CBD1C2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A0B6EE5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3A9F292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Д.И. Фонвизин. Комедия «Недоросль»</w:t>
            </w:r>
          </w:p>
        </w:tc>
      </w:tr>
      <w:tr w:rsidR="00F54AFB" w:rsidRPr="00BE0428" w14:paraId="3586B962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B3AF017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F19A2C9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Г.Р. Державин. Стихотворения</w:t>
            </w:r>
          </w:p>
        </w:tc>
      </w:tr>
      <w:tr w:rsidR="00F54AFB" w:rsidRPr="00A26D43" w14:paraId="7084B4F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C82BF91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EFBE4C9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Н.М. Карамзин. Повесть «Бедная Лиза»</w:t>
            </w:r>
          </w:p>
        </w:tc>
      </w:tr>
      <w:tr w:rsidR="00F54AFB" w:rsidRPr="00BE0428" w14:paraId="56100B1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E1EEEDA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3BDDE8F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 Крылов. Басни</w:t>
            </w:r>
          </w:p>
        </w:tc>
      </w:tr>
      <w:tr w:rsidR="00F54AFB" w:rsidRPr="00A26D43" w14:paraId="51DC039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0861DA3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42BDD77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 Жуковский. Стихотворения. Баллады</w:t>
            </w:r>
          </w:p>
        </w:tc>
      </w:tr>
      <w:tr w:rsidR="00F54AFB" w:rsidRPr="00A26D43" w14:paraId="024BCD13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0834860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77C300A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Грибоедов. Комедия «Горе от ума»</w:t>
            </w:r>
          </w:p>
        </w:tc>
      </w:tr>
      <w:tr w:rsidR="00F54AFB" w:rsidRPr="00BE0428" w14:paraId="582E1CF8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106FDE3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446B8D8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Пушкин. Стихотворения</w:t>
            </w:r>
          </w:p>
        </w:tc>
      </w:tr>
      <w:tr w:rsidR="00F54AFB" w:rsidRPr="00A26D43" w14:paraId="5E4F378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C1A4283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676956D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Роман в стихах «Евгений Онегин»</w:t>
            </w:r>
          </w:p>
        </w:tc>
      </w:tr>
      <w:tr w:rsidR="00F54AFB" w:rsidRPr="00A26D43" w14:paraId="69E94A78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013554C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0BC111D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F54AFB" w:rsidRPr="00A26D43" w14:paraId="3E33AFE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5DABBA1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35CE7C2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Поэма «Медный всадник»</w:t>
            </w:r>
          </w:p>
        </w:tc>
      </w:tr>
      <w:tr w:rsidR="00F54AFB" w:rsidRPr="00A26D43" w14:paraId="0A5DED88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FF0141F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840D5FC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Роман «Капитанская дочка»</w:t>
            </w:r>
          </w:p>
        </w:tc>
      </w:tr>
      <w:tr w:rsidR="00F54AFB" w:rsidRPr="00BE0428" w14:paraId="62470DE9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06E2ABC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D6A4E35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М.Ю. Лермонтов. Стихотворения</w:t>
            </w:r>
          </w:p>
        </w:tc>
      </w:tr>
      <w:tr w:rsidR="00F54AFB" w:rsidRPr="00A26D43" w14:paraId="6DE36D29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AED887F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59A5CB5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F54AFB" w:rsidRPr="00A26D43" w14:paraId="4C637BE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8DF9CD4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5905040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 Лермонтов. Поэма «Мцыри»</w:t>
            </w:r>
          </w:p>
        </w:tc>
      </w:tr>
      <w:tr w:rsidR="00F54AFB" w:rsidRPr="00A26D43" w14:paraId="275C1B0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F95C9F4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071587A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 Лермонтов. Роман «Герой нашего времени»</w:t>
            </w:r>
          </w:p>
        </w:tc>
      </w:tr>
      <w:tr w:rsidR="00F54AFB" w:rsidRPr="00A26D43" w14:paraId="32C888D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386E704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395952C1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 Гоголь. Комедия «Ревизор»</w:t>
            </w:r>
          </w:p>
        </w:tc>
      </w:tr>
      <w:tr w:rsidR="00F54AFB" w:rsidRPr="00A26D43" w14:paraId="6158E81A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2364199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67F6BD8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 Гоголь. Повесть «Шинель»</w:t>
            </w:r>
          </w:p>
        </w:tc>
      </w:tr>
      <w:tr w:rsidR="00F54AFB" w:rsidRPr="00A26D43" w14:paraId="2370086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ACD14D9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8A595C9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 Гоголь. Поэма «Мёртвые души»</w:t>
            </w:r>
          </w:p>
        </w:tc>
      </w:tr>
      <w:tr w:rsidR="00F54AFB" w:rsidRPr="00A26D43" w14:paraId="3B709DA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BFF1CBB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4FDE616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F54AFB" w:rsidRPr="00A26D43" w14:paraId="70316AB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A5CEA54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996907B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F54AFB" w:rsidRPr="00A26D43" w14:paraId="659F5A32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2D8CD5F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24B80F7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F54AFB" w:rsidRPr="00BE0428" w14:paraId="3650065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D542188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F97316E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 Тютчев. Стихотворения</w:t>
            </w:r>
          </w:p>
        </w:tc>
      </w:tr>
      <w:tr w:rsidR="00F54AFB" w:rsidRPr="00BE0428" w14:paraId="669E048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70F954A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BDF0A60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 Фет. Стихотворения</w:t>
            </w:r>
          </w:p>
        </w:tc>
      </w:tr>
      <w:tr w:rsidR="00F54AFB" w:rsidRPr="00BE0428" w14:paraId="53A0C392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72182D7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3BA56858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 Некрасов. Стихотворения</w:t>
            </w:r>
          </w:p>
        </w:tc>
      </w:tr>
      <w:tr w:rsidR="00F54AFB" w:rsidRPr="00A26D43" w14:paraId="4B34861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97B9C71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62D842C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М.Е. Салтыков-Щедрин. Сказки: «Повесть о том, как один мужик двух генералов прокормил», «Дикий помещик», «Премудрый пискарь»</w:t>
            </w:r>
          </w:p>
        </w:tc>
      </w:tr>
      <w:tr w:rsidR="00F54AFB" w:rsidRPr="00A26D43" w14:paraId="78B0EBE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90A09BC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1244D29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F54AFB" w:rsidRPr="00A26D43" w14:paraId="6A07723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6568D67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317B80C2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F54AFB" w:rsidRPr="00A26D43" w14:paraId="4C416133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AB646E2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DCA12D5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F54AFB" w:rsidRPr="00BE0428" w14:paraId="4A51224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33ACA0E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###Par###31 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1663D7A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A.К. Толстой. Стихотворения</w:t>
            </w:r>
          </w:p>
        </w:tc>
      </w:tr>
      <w:tr w:rsidR="00F54AFB" w:rsidRPr="00BE0428" w14:paraId="5857EC5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59BD32D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6013B97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 Бунин. Стихотворения</w:t>
            </w:r>
          </w:p>
        </w:tc>
      </w:tr>
      <w:tr w:rsidR="00F54AFB" w:rsidRPr="00BE0428" w14:paraId="279CD32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011BECF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3D1EDCF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 Блок. Стихотворения</w:t>
            </w:r>
          </w:p>
        </w:tc>
      </w:tr>
      <w:tr w:rsidR="00F54AFB" w:rsidRPr="00BE0428" w14:paraId="4F99C009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65E28EF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5552C85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 Маяковский. Стихотворения</w:t>
            </w:r>
          </w:p>
        </w:tc>
      </w:tr>
      <w:tr w:rsidR="00F54AFB" w:rsidRPr="00BE0428" w14:paraId="5D00153A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868EB51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C18584B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С.А. Есенин. Стихотворения</w:t>
            </w:r>
          </w:p>
        </w:tc>
      </w:tr>
      <w:tr w:rsidR="00F54AFB" w:rsidRPr="00BE0428" w14:paraId="388A67A8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73B460F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7FB8E2E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Н.С. Гумилёв. Стихотворения</w:t>
            </w:r>
          </w:p>
        </w:tc>
      </w:tr>
      <w:tr w:rsidR="00F54AFB" w:rsidRPr="00BE0428" w14:paraId="1829EE1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0B775EB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93382B4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М.И. Цветаева. Стихотворения</w:t>
            </w:r>
          </w:p>
        </w:tc>
      </w:tr>
      <w:tr w:rsidR="00F54AFB" w:rsidRPr="00BE0428" w14:paraId="78F4416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B9E97E8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E366CAF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О.Э. Мандельштам. Стихотворения</w:t>
            </w:r>
          </w:p>
        </w:tc>
      </w:tr>
      <w:tr w:rsidR="00F54AFB" w:rsidRPr="00BE0428" w14:paraId="149FE2A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D7DDF5D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0EECF9E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Б.Л. Пастернак. Стихотворения</w:t>
            </w:r>
          </w:p>
        </w:tc>
      </w:tr>
      <w:tr w:rsidR="00F54AFB" w:rsidRPr="00A26D43" w14:paraId="314C37D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4C5E246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6868294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А.И. Куприн (одно произведение по выбору)</w:t>
            </w:r>
          </w:p>
        </w:tc>
      </w:tr>
      <w:tr w:rsidR="00F54AFB" w:rsidRPr="00A26D43" w14:paraId="09EBE145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407F9CB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106B8C9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 Шолохов. Рассказ «Судьба человека»</w:t>
            </w:r>
          </w:p>
        </w:tc>
      </w:tr>
      <w:tr w:rsidR="00F54AFB" w:rsidRPr="00A26D43" w14:paraId="0A90CC4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92DDD46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F8E8BAA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другие)</w:t>
            </w:r>
          </w:p>
        </w:tc>
      </w:tr>
      <w:tr w:rsidR="00F54AFB" w:rsidRPr="00A26D43" w14:paraId="5A998FA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FFA941D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B111D2F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F54AFB" w:rsidRPr="00A26D43" w14:paraId="4354964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028018F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###Par###44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9D09E45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А.И. Солженицын. Рассказ «Матрёнин двор»</w:t>
            </w:r>
          </w:p>
        </w:tc>
      </w:tr>
      <w:tr w:rsidR="00F54AFB" w:rsidRPr="00BE0428" w14:paraId="638EEC82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F1714FD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38D01E7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Авторы прозаических произведений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В.В. Набоков, Е.И. Носов, М.А. Осоргин, А.П. Платонов, В.Г. Распутин, A.Н. и Б.Н. Стругацкие, В.Ф. Тендряков, Н. Тэффи, И.С. Шмелёв и другие</w:t>
            </w:r>
          </w:p>
        </w:tc>
      </w:tr>
      <w:tr w:rsidR="00F54AFB" w:rsidRPr="00A26D43" w14:paraId="679443D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D141F26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7FBF28A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Авторы стихотворных произведений (лирика)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 (стихотворения указанных поэтов могут быть включены в часть 1 контрольных измерительных материалов): Б.А. Ахмадулина, А.А. Ахматова, О.Ф. Берггольц, И.А. Бродский, А.А. Вознесенский, 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Высоцкий, Е.А. Евтушенко, Н.А. Заболоцкий, М.В. Исаковский, Ю.П. Кузнецов, А.С. Кушнер, Ю.Д. Левитанский, Ю.П. Мориц, Б.Ш. Окуджава, Р.И. Рождественский, Н.М. Рубцов, Д.С. Самойлов, М.А. Светлов, К.М. Симонов и другие</w:t>
            </w:r>
          </w:p>
        </w:tc>
      </w:tr>
      <w:tr w:rsidR="00F54AFB" w:rsidRPr="00A26D43" w14:paraId="01B8009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DFA7ECB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DDF11BB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 народов Российской Федерации. Авторы стихотворных произведений (лирика): Р.Г. Гамзатов, М. Карим, Г. Тукай, К. Кулиев и другие</w:t>
            </w:r>
          </w:p>
        </w:tc>
      </w:tr>
      <w:tr w:rsidR="00F54AFB" w:rsidRPr="00A26D43" w14:paraId="5E5B3169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AFA4EAF" w14:textId="77777777" w:rsidR="00F54AFB" w:rsidRPr="00BE0428" w:rsidRDefault="003C654C" w:rsidP="00BE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3FA95629" w14:textId="77777777" w:rsidR="00F54AFB" w:rsidRPr="00BE0428" w:rsidRDefault="003C654C" w:rsidP="00BE0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14:paraId="6B83617C" w14:textId="77777777" w:rsidR="00F54AFB" w:rsidRPr="00BE0428" w:rsidRDefault="00F54AFB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A3FB1CF" w14:textId="77777777" w:rsidR="00F54AFB" w:rsidRPr="00BE0428" w:rsidRDefault="00F54AFB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54AFB" w:rsidRPr="00BE0428">
          <w:pgSz w:w="11906" w:h="16383"/>
          <w:pgMar w:top="1134" w:right="850" w:bottom="1134" w:left="1701" w:header="720" w:footer="720" w:gutter="0"/>
          <w:cols w:space="720"/>
        </w:sectPr>
      </w:pPr>
    </w:p>
    <w:p w14:paraId="68950B11" w14:textId="77777777" w:rsidR="00F54AFB" w:rsidRPr="00BE0428" w:rsidRDefault="003C654C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32" w:name="block-67954145"/>
      <w:bookmarkEnd w:id="31"/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38D68635" w14:textId="77777777" w:rsidR="00F54AFB" w:rsidRPr="00BE0428" w:rsidRDefault="003C654C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18E782D6" w14:textId="77777777" w:rsidR="00F54AFB" w:rsidRPr="00BE0428" w:rsidRDefault="003C654C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33" w:name="1f100f48-434a-44f2-b9f0-5dbd482f0e8c"/>
      <w:r w:rsidRPr="00BE0428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Литература: 6-й класс: учебник: в 2 частях; 14-е издание, переработанное Полухина В.П., Коровина В.Я., Журавлев В.П. и др.; под редакцией Коровиной В.Я. Акционерное общество «Издательство «Просвещение»</w:t>
      </w:r>
      <w:bookmarkEnd w:id="33"/>
    </w:p>
    <w:p w14:paraId="04930E95" w14:textId="77777777" w:rsidR="00F54AFB" w:rsidRPr="00BE0428" w:rsidRDefault="00F54AFB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8A31E82" w14:textId="77777777" w:rsidR="00F54AFB" w:rsidRPr="00BE0428" w:rsidRDefault="00F54AFB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4D6136E" w14:textId="77777777" w:rsidR="00F54AFB" w:rsidRPr="00BE0428" w:rsidRDefault="003C654C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63B43142" w14:textId="77777777" w:rsidR="00F54AFB" w:rsidRPr="00BE0428" w:rsidRDefault="00F54AFB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2D2AA10" w14:textId="77777777" w:rsidR="00F54AFB" w:rsidRPr="00BE0428" w:rsidRDefault="00F54AFB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6D2EFAB" w14:textId="77777777" w:rsidR="00F54AFB" w:rsidRPr="00BE0428" w:rsidRDefault="003C654C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54AFB" w:rsidRPr="00BE0428">
          <w:pgSz w:w="11906" w:h="16383"/>
          <w:pgMar w:top="1134" w:right="850" w:bottom="1134" w:left="1701" w:header="720" w:footer="720" w:gutter="0"/>
          <w:cols w:space="720"/>
        </w:sectPr>
      </w:pPr>
      <w:r w:rsidRPr="00BE04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bookmarkEnd w:id="32"/>
    <w:p w14:paraId="55415461" w14:textId="77777777" w:rsidR="003C654C" w:rsidRPr="00BE0428" w:rsidRDefault="003C654C" w:rsidP="00BE0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3C654C" w:rsidRPr="00BE042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2285"/>
    <w:multiLevelType w:val="multilevel"/>
    <w:tmpl w:val="F48C40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E1B99"/>
    <w:multiLevelType w:val="multilevel"/>
    <w:tmpl w:val="F21E09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B85DE8"/>
    <w:multiLevelType w:val="multilevel"/>
    <w:tmpl w:val="CBB2FD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DA5F34"/>
    <w:multiLevelType w:val="multilevel"/>
    <w:tmpl w:val="110E8B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671E89"/>
    <w:multiLevelType w:val="multilevel"/>
    <w:tmpl w:val="34400C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8356CC"/>
    <w:multiLevelType w:val="multilevel"/>
    <w:tmpl w:val="14BA7E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594224"/>
    <w:multiLevelType w:val="multilevel"/>
    <w:tmpl w:val="24B23F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79236E"/>
    <w:multiLevelType w:val="multilevel"/>
    <w:tmpl w:val="FB1038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1A430D"/>
    <w:multiLevelType w:val="multilevel"/>
    <w:tmpl w:val="28D26A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8A2896"/>
    <w:multiLevelType w:val="multilevel"/>
    <w:tmpl w:val="727C69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A5324E"/>
    <w:multiLevelType w:val="multilevel"/>
    <w:tmpl w:val="319486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B810F3"/>
    <w:multiLevelType w:val="multilevel"/>
    <w:tmpl w:val="D58603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593F2C"/>
    <w:multiLevelType w:val="multilevel"/>
    <w:tmpl w:val="88B4EA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1E3482"/>
    <w:multiLevelType w:val="multilevel"/>
    <w:tmpl w:val="3CB2F6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A15AAF"/>
    <w:multiLevelType w:val="multilevel"/>
    <w:tmpl w:val="6B74CE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3183397"/>
    <w:multiLevelType w:val="multilevel"/>
    <w:tmpl w:val="DFE04B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697BE2"/>
    <w:multiLevelType w:val="multilevel"/>
    <w:tmpl w:val="C8B448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1D6CC8"/>
    <w:multiLevelType w:val="multilevel"/>
    <w:tmpl w:val="17EC40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3A40F1"/>
    <w:multiLevelType w:val="multilevel"/>
    <w:tmpl w:val="3CB078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145F99"/>
    <w:multiLevelType w:val="multilevel"/>
    <w:tmpl w:val="896439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00526B"/>
    <w:multiLevelType w:val="multilevel"/>
    <w:tmpl w:val="5442E1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1B461C6"/>
    <w:multiLevelType w:val="multilevel"/>
    <w:tmpl w:val="74CC0F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617903"/>
    <w:multiLevelType w:val="multilevel"/>
    <w:tmpl w:val="868292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2818110">
    <w:abstractNumId w:val="8"/>
  </w:num>
  <w:num w:numId="2" w16cid:durableId="895504422">
    <w:abstractNumId w:val="12"/>
  </w:num>
  <w:num w:numId="3" w16cid:durableId="943152128">
    <w:abstractNumId w:val="1"/>
  </w:num>
  <w:num w:numId="4" w16cid:durableId="331760853">
    <w:abstractNumId w:val="6"/>
  </w:num>
  <w:num w:numId="5" w16cid:durableId="1921064831">
    <w:abstractNumId w:val="14"/>
  </w:num>
  <w:num w:numId="6" w16cid:durableId="807551380">
    <w:abstractNumId w:val="17"/>
  </w:num>
  <w:num w:numId="7" w16cid:durableId="2035225245">
    <w:abstractNumId w:val="0"/>
  </w:num>
  <w:num w:numId="8" w16cid:durableId="618804526">
    <w:abstractNumId w:val="22"/>
  </w:num>
  <w:num w:numId="9" w16cid:durableId="921917035">
    <w:abstractNumId w:val="4"/>
  </w:num>
  <w:num w:numId="10" w16cid:durableId="1766069516">
    <w:abstractNumId w:val="2"/>
  </w:num>
  <w:num w:numId="11" w16cid:durableId="1423915145">
    <w:abstractNumId w:val="13"/>
  </w:num>
  <w:num w:numId="12" w16cid:durableId="3676082">
    <w:abstractNumId w:val="5"/>
  </w:num>
  <w:num w:numId="13" w16cid:durableId="1675917494">
    <w:abstractNumId w:val="18"/>
  </w:num>
  <w:num w:numId="14" w16cid:durableId="1463772946">
    <w:abstractNumId w:val="3"/>
  </w:num>
  <w:num w:numId="15" w16cid:durableId="991908911">
    <w:abstractNumId w:val="10"/>
  </w:num>
  <w:num w:numId="16" w16cid:durableId="545799300">
    <w:abstractNumId w:val="16"/>
  </w:num>
  <w:num w:numId="17" w16cid:durableId="1029987606">
    <w:abstractNumId w:val="15"/>
  </w:num>
  <w:num w:numId="18" w16cid:durableId="1037507578">
    <w:abstractNumId w:val="7"/>
  </w:num>
  <w:num w:numId="19" w16cid:durableId="983965599">
    <w:abstractNumId w:val="11"/>
  </w:num>
  <w:num w:numId="20" w16cid:durableId="1439983390">
    <w:abstractNumId w:val="21"/>
  </w:num>
  <w:num w:numId="21" w16cid:durableId="1074089103">
    <w:abstractNumId w:val="9"/>
  </w:num>
  <w:num w:numId="22" w16cid:durableId="1886335806">
    <w:abstractNumId w:val="20"/>
  </w:num>
  <w:num w:numId="23" w16cid:durableId="6974657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54AFB"/>
    <w:rsid w:val="000148BC"/>
    <w:rsid w:val="002B52C5"/>
    <w:rsid w:val="003C654C"/>
    <w:rsid w:val="003C7A7F"/>
    <w:rsid w:val="00421412"/>
    <w:rsid w:val="00501DD4"/>
    <w:rsid w:val="00530CB9"/>
    <w:rsid w:val="006C6918"/>
    <w:rsid w:val="007146BB"/>
    <w:rsid w:val="007B4A27"/>
    <w:rsid w:val="008A3FBE"/>
    <w:rsid w:val="00A26D43"/>
    <w:rsid w:val="00BE0428"/>
    <w:rsid w:val="00C1228C"/>
    <w:rsid w:val="00CC47B6"/>
    <w:rsid w:val="00EC1800"/>
    <w:rsid w:val="00F5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0684"/>
  <w15:docId w15:val="{BD243BE4-70A2-411B-8CED-DF47F5B3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3C654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542e" TargetMode="External"/><Relationship Id="rId21" Type="http://schemas.openxmlformats.org/officeDocument/2006/relationships/hyperlink" Target="https://m.edsoo.ru/7f41542e" TargetMode="External"/><Relationship Id="rId42" Type="http://schemas.openxmlformats.org/officeDocument/2006/relationships/hyperlink" Target="https://m.edsoo.ru/8bc2b706" TargetMode="External"/><Relationship Id="rId47" Type="http://schemas.openxmlformats.org/officeDocument/2006/relationships/hyperlink" Target="https://m.edsoo.ru/8bc2c4e4" TargetMode="External"/><Relationship Id="rId63" Type="http://schemas.openxmlformats.org/officeDocument/2006/relationships/hyperlink" Target="https://m.edsoo.ru/8bc2db82" TargetMode="External"/><Relationship Id="rId68" Type="http://schemas.openxmlformats.org/officeDocument/2006/relationships/hyperlink" Target="https://m.edsoo.ru/8bc2e28a" TargetMode="External"/><Relationship Id="rId84" Type="http://schemas.openxmlformats.org/officeDocument/2006/relationships/hyperlink" Target="https://m.edsoo.ru/8bc2fb6c" TargetMode="External"/><Relationship Id="rId89" Type="http://schemas.openxmlformats.org/officeDocument/2006/relationships/hyperlink" Target="https://m.edsoo.ru/8bc30170" TargetMode="External"/><Relationship Id="rId16" Type="http://schemas.openxmlformats.org/officeDocument/2006/relationships/hyperlink" Target="https://m.edsoo.ru/7f41542e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m.edsoo.ru/7f41542e" TargetMode="External"/><Relationship Id="rId32" Type="http://schemas.openxmlformats.org/officeDocument/2006/relationships/hyperlink" Target="https://m.edsoo.ru/7f41542e" TargetMode="External"/><Relationship Id="rId37" Type="http://schemas.openxmlformats.org/officeDocument/2006/relationships/hyperlink" Target="https://m.edsoo.ru/8bc2aee6" TargetMode="External"/><Relationship Id="rId53" Type="http://schemas.openxmlformats.org/officeDocument/2006/relationships/hyperlink" Target="https://m.edsoo.ru/8bc2ce58" TargetMode="External"/><Relationship Id="rId58" Type="http://schemas.openxmlformats.org/officeDocument/2006/relationships/hyperlink" Target="https://m.edsoo.ru/8bc2d420" TargetMode="External"/><Relationship Id="rId74" Type="http://schemas.openxmlformats.org/officeDocument/2006/relationships/hyperlink" Target="https://m.edsoo.ru/8bc2e924" TargetMode="External"/><Relationship Id="rId79" Type="http://schemas.openxmlformats.org/officeDocument/2006/relationships/hyperlink" Target="https://m.edsoo.ru/8bc2f54a" TargetMode="External"/><Relationship Id="rId102" Type="http://schemas.openxmlformats.org/officeDocument/2006/relationships/hyperlink" Target="https://m.edsoo.ru/8bc32574" TargetMode="External"/><Relationship Id="rId5" Type="http://schemas.openxmlformats.org/officeDocument/2006/relationships/hyperlink" Target="https://m.edsoo.ru/7f41542e" TargetMode="External"/><Relationship Id="rId90" Type="http://schemas.openxmlformats.org/officeDocument/2006/relationships/hyperlink" Target="https://m.edsoo.ru/8bc30288" TargetMode="External"/><Relationship Id="rId95" Type="http://schemas.openxmlformats.org/officeDocument/2006/relationships/hyperlink" Target="https://m.edsoo.ru/8bc310de" TargetMode="External"/><Relationship Id="rId22" Type="http://schemas.openxmlformats.org/officeDocument/2006/relationships/hyperlink" Target="https://m.edsoo.ru/7f41542e" TargetMode="External"/><Relationship Id="rId27" Type="http://schemas.openxmlformats.org/officeDocument/2006/relationships/hyperlink" Target="https://m.edsoo.ru/7f41542e" TargetMode="External"/><Relationship Id="rId43" Type="http://schemas.openxmlformats.org/officeDocument/2006/relationships/hyperlink" Target="https://m.edsoo.ru/8bc2b81e" TargetMode="External"/><Relationship Id="rId48" Type="http://schemas.openxmlformats.org/officeDocument/2006/relationships/hyperlink" Target="https://m.edsoo.ru/8bc2c61a" TargetMode="External"/><Relationship Id="rId64" Type="http://schemas.openxmlformats.org/officeDocument/2006/relationships/hyperlink" Target="https://m.edsoo.ru/8bc2db82" TargetMode="External"/><Relationship Id="rId69" Type="http://schemas.openxmlformats.org/officeDocument/2006/relationships/hyperlink" Target="https://m.edsoo.ru/8bc2e3ac" TargetMode="External"/><Relationship Id="rId80" Type="http://schemas.openxmlformats.org/officeDocument/2006/relationships/hyperlink" Target="https://m.edsoo.ru/8bc2f6ee" TargetMode="External"/><Relationship Id="rId85" Type="http://schemas.openxmlformats.org/officeDocument/2006/relationships/hyperlink" Target="https://m.edsoo.ru/8bc2fc8e" TargetMode="External"/><Relationship Id="rId12" Type="http://schemas.openxmlformats.org/officeDocument/2006/relationships/hyperlink" Target="https://m.edsoo.ru/7f41542e" TargetMode="External"/><Relationship Id="rId17" Type="http://schemas.openxmlformats.org/officeDocument/2006/relationships/hyperlink" Target="https://m.edsoo.ru/7f41542e" TargetMode="External"/><Relationship Id="rId33" Type="http://schemas.openxmlformats.org/officeDocument/2006/relationships/hyperlink" Target="https://m.edsoo.ru/8bc2a7e8" TargetMode="External"/><Relationship Id="rId38" Type="http://schemas.openxmlformats.org/officeDocument/2006/relationships/hyperlink" Target="https://m.edsoo.ru/8bc2b06c" TargetMode="External"/><Relationship Id="rId59" Type="http://schemas.openxmlformats.org/officeDocument/2006/relationships/hyperlink" Target="https://m.edsoo.ru/8bc2d538" TargetMode="External"/><Relationship Id="rId103" Type="http://schemas.openxmlformats.org/officeDocument/2006/relationships/hyperlink" Target="https://m.edsoo.ru/8bc3270e" TargetMode="External"/><Relationship Id="rId20" Type="http://schemas.openxmlformats.org/officeDocument/2006/relationships/hyperlink" Target="https://m.edsoo.ru/7f41542e" TargetMode="External"/><Relationship Id="rId41" Type="http://schemas.openxmlformats.org/officeDocument/2006/relationships/hyperlink" Target="https://m.edsoo.ru/8bc2b4e0" TargetMode="External"/><Relationship Id="rId54" Type="http://schemas.openxmlformats.org/officeDocument/2006/relationships/hyperlink" Target="https://m.edsoo.ru/8bc2cf70" TargetMode="External"/><Relationship Id="rId62" Type="http://schemas.openxmlformats.org/officeDocument/2006/relationships/hyperlink" Target="https://m.edsoo.ru/8bc2d920" TargetMode="External"/><Relationship Id="rId70" Type="http://schemas.openxmlformats.org/officeDocument/2006/relationships/hyperlink" Target="https://m.edsoo.ru/8bc2e5d2" TargetMode="External"/><Relationship Id="rId75" Type="http://schemas.openxmlformats.org/officeDocument/2006/relationships/hyperlink" Target="https://m.edsoo.ru/8bc2eb5e" TargetMode="External"/><Relationship Id="rId83" Type="http://schemas.openxmlformats.org/officeDocument/2006/relationships/hyperlink" Target="https://m.edsoo.ru/8bc2fa54" TargetMode="External"/><Relationship Id="rId88" Type="http://schemas.openxmlformats.org/officeDocument/2006/relationships/hyperlink" Target="https://m.edsoo.ru/8bc3004e" TargetMode="External"/><Relationship Id="rId91" Type="http://schemas.openxmlformats.org/officeDocument/2006/relationships/hyperlink" Target="https://m.edsoo.ru/8bc303aa" TargetMode="External"/><Relationship Id="rId96" Type="http://schemas.openxmlformats.org/officeDocument/2006/relationships/hyperlink" Target="https://m.edsoo.ru/8bc3132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42e" TargetMode="External"/><Relationship Id="rId15" Type="http://schemas.openxmlformats.org/officeDocument/2006/relationships/hyperlink" Target="https://m.edsoo.ru/7f41542e" TargetMode="External"/><Relationship Id="rId23" Type="http://schemas.openxmlformats.org/officeDocument/2006/relationships/hyperlink" Target="https://m.edsoo.ru/7f41542e" TargetMode="External"/><Relationship Id="rId28" Type="http://schemas.openxmlformats.org/officeDocument/2006/relationships/hyperlink" Target="https://m.edsoo.ru/7f41542e" TargetMode="External"/><Relationship Id="rId36" Type="http://schemas.openxmlformats.org/officeDocument/2006/relationships/hyperlink" Target="https://m.edsoo.ru/8bc2ad6a" TargetMode="External"/><Relationship Id="rId49" Type="http://schemas.openxmlformats.org/officeDocument/2006/relationships/hyperlink" Target="https://m.edsoo.ru/8bc2c732" TargetMode="External"/><Relationship Id="rId57" Type="http://schemas.openxmlformats.org/officeDocument/2006/relationships/hyperlink" Target="https://m.edsoo.ru/8bc2d2e0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m.edsoo.ru/7f41542e" TargetMode="External"/><Relationship Id="rId31" Type="http://schemas.openxmlformats.org/officeDocument/2006/relationships/hyperlink" Target="https://m.edsoo.ru/7f41542e" TargetMode="External"/><Relationship Id="rId44" Type="http://schemas.openxmlformats.org/officeDocument/2006/relationships/hyperlink" Target="https://m.edsoo.ru/8bc2bb52" TargetMode="External"/><Relationship Id="rId52" Type="http://schemas.openxmlformats.org/officeDocument/2006/relationships/hyperlink" Target="https://m.edsoo.ru/8bc2cba6" TargetMode="External"/><Relationship Id="rId60" Type="http://schemas.openxmlformats.org/officeDocument/2006/relationships/hyperlink" Target="https://m.edsoo.ru/8bc2d6dc" TargetMode="External"/><Relationship Id="rId65" Type="http://schemas.openxmlformats.org/officeDocument/2006/relationships/hyperlink" Target="https://m.edsoo.ru/8bc2de7a" TargetMode="External"/><Relationship Id="rId73" Type="http://schemas.openxmlformats.org/officeDocument/2006/relationships/hyperlink" Target="https://m.edsoo.ru/8bc2e7f8" TargetMode="External"/><Relationship Id="rId78" Type="http://schemas.openxmlformats.org/officeDocument/2006/relationships/hyperlink" Target="https://m.edsoo.ru/8bc2f036" TargetMode="External"/><Relationship Id="rId81" Type="http://schemas.openxmlformats.org/officeDocument/2006/relationships/hyperlink" Target="https://m.edsoo.ru/8bc2f824" TargetMode="External"/><Relationship Id="rId86" Type="http://schemas.openxmlformats.org/officeDocument/2006/relationships/hyperlink" Target="https://m.edsoo.ru/8bc2fda6" TargetMode="External"/><Relationship Id="rId94" Type="http://schemas.openxmlformats.org/officeDocument/2006/relationships/hyperlink" Target="https://m.edsoo.ru/8bc30f1c" TargetMode="External"/><Relationship Id="rId99" Type="http://schemas.openxmlformats.org/officeDocument/2006/relationships/hyperlink" Target="https://m.edsoo.ru/8bc317f0" TargetMode="External"/><Relationship Id="rId101" Type="http://schemas.openxmlformats.org/officeDocument/2006/relationships/hyperlink" Target="https://m.edsoo.ru/8bc323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42e" TargetMode="External"/><Relationship Id="rId13" Type="http://schemas.openxmlformats.org/officeDocument/2006/relationships/hyperlink" Target="https://m.edsoo.ru/7f41542e" TargetMode="External"/><Relationship Id="rId18" Type="http://schemas.openxmlformats.org/officeDocument/2006/relationships/hyperlink" Target="https://m.edsoo.ru/7f41542e" TargetMode="External"/><Relationship Id="rId39" Type="http://schemas.openxmlformats.org/officeDocument/2006/relationships/hyperlink" Target="https://m.edsoo.ru/8bc2b1fc" TargetMode="External"/><Relationship Id="rId34" Type="http://schemas.openxmlformats.org/officeDocument/2006/relationships/hyperlink" Target="https://m.edsoo.ru/8bc2aa04" TargetMode="External"/><Relationship Id="rId50" Type="http://schemas.openxmlformats.org/officeDocument/2006/relationships/hyperlink" Target="https://m.edsoo.ru/8bc2c84a" TargetMode="External"/><Relationship Id="rId55" Type="http://schemas.openxmlformats.org/officeDocument/2006/relationships/hyperlink" Target="https://m.edsoo.ru/8bc2d092" TargetMode="External"/><Relationship Id="rId76" Type="http://schemas.openxmlformats.org/officeDocument/2006/relationships/hyperlink" Target="https://m.edsoo.ru/8bc2ec8a" TargetMode="External"/><Relationship Id="rId97" Type="http://schemas.openxmlformats.org/officeDocument/2006/relationships/hyperlink" Target="https://m.edsoo.ru/8bc3155c" TargetMode="External"/><Relationship Id="rId104" Type="http://schemas.openxmlformats.org/officeDocument/2006/relationships/hyperlink" Target="https://m.edsoo.ru/8bc32e66" TargetMode="External"/><Relationship Id="rId7" Type="http://schemas.openxmlformats.org/officeDocument/2006/relationships/hyperlink" Target="https://m.edsoo.ru/7f41542e" TargetMode="External"/><Relationship Id="rId71" Type="http://schemas.openxmlformats.org/officeDocument/2006/relationships/hyperlink" Target="https://m.edsoo.ru/8bc2e4ba" TargetMode="External"/><Relationship Id="rId92" Type="http://schemas.openxmlformats.org/officeDocument/2006/relationships/hyperlink" Target="https://m.edsoo.ru/8bc306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542e" TargetMode="External"/><Relationship Id="rId24" Type="http://schemas.openxmlformats.org/officeDocument/2006/relationships/hyperlink" Target="https://m.edsoo.ru/7f41542e" TargetMode="External"/><Relationship Id="rId40" Type="http://schemas.openxmlformats.org/officeDocument/2006/relationships/hyperlink" Target="https://m.edsoo.ru/8bc2b3be" TargetMode="External"/><Relationship Id="rId45" Type="http://schemas.openxmlformats.org/officeDocument/2006/relationships/hyperlink" Target="https://m.edsoo.ru/8bc2c124" TargetMode="External"/><Relationship Id="rId66" Type="http://schemas.openxmlformats.org/officeDocument/2006/relationships/hyperlink" Target="https://m.edsoo.ru/8bc2dfa6" TargetMode="External"/><Relationship Id="rId87" Type="http://schemas.openxmlformats.org/officeDocument/2006/relationships/hyperlink" Target="https://m.edsoo.ru/8bc2fec8" TargetMode="External"/><Relationship Id="rId61" Type="http://schemas.openxmlformats.org/officeDocument/2006/relationships/hyperlink" Target="https://m.edsoo.ru/8bc2d7e0" TargetMode="External"/><Relationship Id="rId82" Type="http://schemas.openxmlformats.org/officeDocument/2006/relationships/hyperlink" Target="https://m.edsoo.ru/8bc2f932" TargetMode="External"/><Relationship Id="rId19" Type="http://schemas.openxmlformats.org/officeDocument/2006/relationships/hyperlink" Target="https://m.edsoo.ru/7f41542e" TargetMode="External"/><Relationship Id="rId14" Type="http://schemas.openxmlformats.org/officeDocument/2006/relationships/hyperlink" Target="https://m.edsoo.ru/7f41542e" TargetMode="External"/><Relationship Id="rId30" Type="http://schemas.openxmlformats.org/officeDocument/2006/relationships/hyperlink" Target="https://m.edsoo.ru/7f41542e" TargetMode="External"/><Relationship Id="rId35" Type="http://schemas.openxmlformats.org/officeDocument/2006/relationships/hyperlink" Target="https://m.edsoo.ru/8bc2abbc" TargetMode="External"/><Relationship Id="rId56" Type="http://schemas.openxmlformats.org/officeDocument/2006/relationships/hyperlink" Target="https://m.edsoo.ru/8bc2d1be" TargetMode="External"/><Relationship Id="rId77" Type="http://schemas.openxmlformats.org/officeDocument/2006/relationships/hyperlink" Target="https://m.edsoo.ru/8bc2edf2" TargetMode="External"/><Relationship Id="rId100" Type="http://schemas.openxmlformats.org/officeDocument/2006/relationships/hyperlink" Target="https://m.edsoo.ru/8bc31d9a" TargetMode="External"/><Relationship Id="rId105" Type="http://schemas.openxmlformats.org/officeDocument/2006/relationships/hyperlink" Target="https://m.edsoo.ru/8bc3358c" TargetMode="External"/><Relationship Id="rId8" Type="http://schemas.openxmlformats.org/officeDocument/2006/relationships/hyperlink" Target="https://m.edsoo.ru/7f41542e" TargetMode="External"/><Relationship Id="rId51" Type="http://schemas.openxmlformats.org/officeDocument/2006/relationships/hyperlink" Target="https://m.edsoo.ru/8bc2c976" TargetMode="External"/><Relationship Id="rId72" Type="http://schemas.openxmlformats.org/officeDocument/2006/relationships/hyperlink" Target="https://m.edsoo.ru/8bc2e6e0" TargetMode="External"/><Relationship Id="rId93" Type="http://schemas.openxmlformats.org/officeDocument/2006/relationships/hyperlink" Target="https://m.edsoo.ru/8bc30cf6" TargetMode="External"/><Relationship Id="rId98" Type="http://schemas.openxmlformats.org/officeDocument/2006/relationships/hyperlink" Target="https://m.edsoo.ru/8bc316d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542e" TargetMode="External"/><Relationship Id="rId46" Type="http://schemas.openxmlformats.org/officeDocument/2006/relationships/hyperlink" Target="https://m.edsoo.ru/8bc2c354" TargetMode="External"/><Relationship Id="rId67" Type="http://schemas.openxmlformats.org/officeDocument/2006/relationships/hyperlink" Target="https://m.edsoo.ru/8bc2e0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39</Pages>
  <Words>10906</Words>
  <Characters>62170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30</cp:lastModifiedBy>
  <cp:revision>9</cp:revision>
  <dcterms:created xsi:type="dcterms:W3CDTF">2025-09-09T13:19:00Z</dcterms:created>
  <dcterms:modified xsi:type="dcterms:W3CDTF">2025-10-21T12:40:00Z</dcterms:modified>
</cp:coreProperties>
</file>