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78" w:rsidRDefault="002E2178">
      <w:pPr>
        <w:pStyle w:val="a3"/>
        <w:ind w:firstLine="0"/>
        <w:jc w:val="left"/>
        <w:rPr>
          <w:b/>
          <w:sz w:val="28"/>
        </w:rPr>
      </w:pPr>
    </w:p>
    <w:p w:rsidR="002E2178" w:rsidRDefault="002E2178">
      <w:pPr>
        <w:pStyle w:val="a3"/>
        <w:ind w:firstLine="0"/>
        <w:jc w:val="left"/>
        <w:rPr>
          <w:b/>
          <w:sz w:val="28"/>
        </w:rPr>
      </w:pPr>
    </w:p>
    <w:p w:rsidR="00DA7F87" w:rsidRDefault="00DA7F87">
      <w:pPr>
        <w:pStyle w:val="a3"/>
        <w:ind w:firstLine="0"/>
        <w:jc w:val="left"/>
        <w:rPr>
          <w:b/>
          <w:sz w:val="28"/>
        </w:rPr>
      </w:pPr>
    </w:p>
    <w:p w:rsidR="00DA7F87" w:rsidRDefault="00DA7F87">
      <w:pPr>
        <w:pStyle w:val="a3"/>
        <w:ind w:firstLine="0"/>
        <w:jc w:val="left"/>
        <w:rPr>
          <w:b/>
          <w:sz w:val="28"/>
        </w:rPr>
      </w:pPr>
    </w:p>
    <w:p w:rsidR="00A76C5F" w:rsidRPr="00A74393" w:rsidRDefault="00A76C5F" w:rsidP="00A76C5F">
      <w:pPr>
        <w:spacing w:line="408" w:lineRule="auto"/>
        <w:ind w:left="120"/>
        <w:jc w:val="center"/>
      </w:pPr>
      <w:r w:rsidRPr="00A74393">
        <w:rPr>
          <w:b/>
          <w:color w:val="000000"/>
          <w:sz w:val="28"/>
        </w:rPr>
        <w:t>МИНИСТЕРСТВО ПРОСВЕЩЕНИЯ РОССИЙСКОЙ ФЕДЕРАЦИИ</w:t>
      </w:r>
    </w:p>
    <w:p w:rsidR="00A76C5F" w:rsidRPr="00A74393" w:rsidRDefault="00A76C5F" w:rsidP="00A76C5F">
      <w:pPr>
        <w:spacing w:line="408" w:lineRule="auto"/>
        <w:ind w:left="120"/>
        <w:jc w:val="center"/>
      </w:pPr>
      <w:bookmarkStart w:id="0" w:name="de13699f-7fee-4b1f-a86f-31ded65eae63"/>
      <w:r w:rsidRPr="00A74393">
        <w:rPr>
          <w:b/>
          <w:color w:val="000000"/>
          <w:sz w:val="28"/>
        </w:rPr>
        <w:t>УПРАВЛЕНИЕ ОБРАЗОВАНИЯ ГОРОДА РОСТОВА-НА-ДОНУ</w:t>
      </w:r>
      <w:bookmarkEnd w:id="0"/>
      <w:r w:rsidRPr="00A74393">
        <w:rPr>
          <w:b/>
          <w:color w:val="000000"/>
          <w:sz w:val="28"/>
        </w:rPr>
        <w:t xml:space="preserve"> </w:t>
      </w:r>
    </w:p>
    <w:p w:rsidR="00A76C5F" w:rsidRPr="00A74393" w:rsidRDefault="00A76C5F" w:rsidP="00A76C5F">
      <w:pPr>
        <w:spacing w:line="408" w:lineRule="auto"/>
        <w:ind w:left="120"/>
        <w:jc w:val="center"/>
      </w:pPr>
      <w:bookmarkStart w:id="1" w:name="2340cde9-9dd0-4457-9e13-e5710f0d482f"/>
      <w:r w:rsidRPr="00A74393">
        <w:rPr>
          <w:b/>
          <w:color w:val="000000"/>
          <w:sz w:val="28"/>
        </w:rPr>
        <w:t>Муниципальное бюджетное общеобразовательное учреждение города Ростова-на-Дону "Лицей №51 имени Бориса Владиславовича Капустина</w:t>
      </w:r>
      <w:bookmarkEnd w:id="1"/>
    </w:p>
    <w:p w:rsidR="00A76C5F" w:rsidRDefault="00A76C5F" w:rsidP="00A76C5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"Лицей № 51"</w:t>
      </w:r>
    </w:p>
    <w:p w:rsidR="00A76C5F" w:rsidRDefault="00A76C5F" w:rsidP="00A76C5F">
      <w:pPr>
        <w:ind w:left="120"/>
      </w:pPr>
    </w:p>
    <w:p w:rsidR="00A76C5F" w:rsidRDefault="00A76C5F" w:rsidP="00A76C5F">
      <w:pPr>
        <w:ind w:left="120"/>
      </w:pPr>
    </w:p>
    <w:p w:rsidR="00A76C5F" w:rsidRDefault="00A76C5F" w:rsidP="00A76C5F">
      <w:pPr>
        <w:ind w:left="120"/>
      </w:pPr>
    </w:p>
    <w:p w:rsidR="00A76C5F" w:rsidRDefault="00A76C5F" w:rsidP="00A76C5F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76C5F" w:rsidRPr="003B48D1" w:rsidTr="00DC3749">
        <w:tc>
          <w:tcPr>
            <w:tcW w:w="3114" w:type="dxa"/>
          </w:tcPr>
          <w:p w:rsidR="00A76C5F" w:rsidRPr="0040209D" w:rsidRDefault="00A76C5F" w:rsidP="00DC3749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A76C5F" w:rsidRDefault="00A76C5F" w:rsidP="00DC3749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Педагогическим советом №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:rsidR="00A76C5F" w:rsidRPr="008944ED" w:rsidRDefault="00A76C5F" w:rsidP="00DC374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________________________</w:t>
            </w:r>
          </w:p>
          <w:p w:rsidR="00A76C5F" w:rsidRDefault="00A76C5F" w:rsidP="00DC37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Секретарь Шпак В.В.</w:t>
            </w:r>
          </w:p>
          <w:p w:rsidR="00A76C5F" w:rsidRDefault="00A76C5F" w:rsidP="00DC37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156 от 26.08.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A76C5F" w:rsidRPr="0040209D" w:rsidRDefault="00A76C5F" w:rsidP="00DC374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76C5F" w:rsidRPr="0040209D" w:rsidRDefault="00A76C5F" w:rsidP="00DC3749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A76C5F" w:rsidRPr="008944ED" w:rsidRDefault="00A76C5F" w:rsidP="00DC3749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A76C5F" w:rsidRDefault="00A76C5F" w:rsidP="00DC374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A76C5F" w:rsidRDefault="00A76C5F" w:rsidP="00DC3749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Черемисина Е.А.</w:t>
            </w:r>
          </w:p>
          <w:p w:rsidR="00A76C5F" w:rsidRDefault="00A76C5F" w:rsidP="00DC37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156 от 26.08.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A76C5F" w:rsidRDefault="00A76C5F" w:rsidP="00DC374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A76C5F" w:rsidRPr="0040209D" w:rsidRDefault="00A76C5F" w:rsidP="00DC374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76C5F" w:rsidRDefault="00A76C5F" w:rsidP="00DC374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A76C5F" w:rsidRPr="008944ED" w:rsidRDefault="00A76C5F" w:rsidP="00DC3749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МБОУ "Лицей №51"</w:t>
            </w:r>
          </w:p>
          <w:p w:rsidR="00A76C5F" w:rsidRDefault="00A76C5F" w:rsidP="00DC374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A76C5F" w:rsidRPr="008944ED" w:rsidRDefault="00A76C5F" w:rsidP="00DC3749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Алиева Л.С.</w:t>
            </w:r>
          </w:p>
          <w:p w:rsidR="00A76C5F" w:rsidRDefault="00A76C5F" w:rsidP="00DC37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156 от 26.08.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A76C5F" w:rsidRDefault="00A76C5F" w:rsidP="00DC3749">
            <w:pPr>
              <w:rPr>
                <w:color w:val="000000"/>
                <w:sz w:val="24"/>
                <w:szCs w:val="24"/>
              </w:rPr>
            </w:pPr>
          </w:p>
          <w:p w:rsidR="00A76C5F" w:rsidRPr="0040209D" w:rsidRDefault="00A76C5F" w:rsidP="00DC374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76C5F" w:rsidRPr="00A74393" w:rsidRDefault="00A76C5F" w:rsidP="00A76C5F">
      <w:pPr>
        <w:ind w:left="120"/>
      </w:pPr>
    </w:p>
    <w:p w:rsidR="00A76C5F" w:rsidRPr="00A74393" w:rsidRDefault="00A76C5F" w:rsidP="00A76C5F">
      <w:pPr>
        <w:ind w:left="120"/>
      </w:pPr>
    </w:p>
    <w:p w:rsidR="00A76C5F" w:rsidRPr="00A74393" w:rsidRDefault="00A76C5F" w:rsidP="00A76C5F">
      <w:pPr>
        <w:ind w:left="120"/>
      </w:pPr>
    </w:p>
    <w:p w:rsidR="00A76C5F" w:rsidRDefault="00A76C5F" w:rsidP="00A76C5F">
      <w:pPr>
        <w:pStyle w:val="a8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9"/>
          <w:color w:val="000000"/>
          <w:sz w:val="32"/>
          <w:szCs w:val="32"/>
        </w:rPr>
        <w:t>РАБОЧАЯ ПРОГРАММА</w:t>
      </w:r>
    </w:p>
    <w:p w:rsidR="00A76C5F" w:rsidRDefault="00A76C5F" w:rsidP="00A76C5F">
      <w:pPr>
        <w:pStyle w:val="a8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9544836)</w:t>
      </w:r>
    </w:p>
    <w:p w:rsidR="00C33CC9" w:rsidRDefault="00A76C5F" w:rsidP="00A76C5F">
      <w:pPr>
        <w:pStyle w:val="a8"/>
        <w:spacing w:before="0" w:after="0" w:afterAutospacing="0"/>
        <w:jc w:val="center"/>
        <w:rPr>
          <w:rStyle w:val="a9"/>
          <w:color w:val="000000"/>
          <w:sz w:val="36"/>
          <w:szCs w:val="36"/>
        </w:rPr>
      </w:pPr>
      <w:r>
        <w:rPr>
          <w:rStyle w:val="a9"/>
          <w:color w:val="000000"/>
          <w:sz w:val="36"/>
          <w:szCs w:val="36"/>
        </w:rPr>
        <w:t xml:space="preserve">учебного предмета «Основы религиозных культур и светской </w:t>
      </w:r>
    </w:p>
    <w:p w:rsidR="00A76C5F" w:rsidRDefault="00A76C5F" w:rsidP="00A76C5F">
      <w:pPr>
        <w:pStyle w:val="a8"/>
        <w:spacing w:before="0" w:after="0" w:afterAutospacing="0"/>
        <w:jc w:val="center"/>
        <w:rPr>
          <w:rStyle w:val="a9"/>
          <w:color w:val="000000"/>
          <w:sz w:val="36"/>
          <w:szCs w:val="36"/>
        </w:rPr>
      </w:pPr>
      <w:r>
        <w:rPr>
          <w:rStyle w:val="a9"/>
          <w:color w:val="000000"/>
          <w:sz w:val="36"/>
          <w:szCs w:val="36"/>
        </w:rPr>
        <w:t>этики»</w:t>
      </w:r>
    </w:p>
    <w:p w:rsidR="00A76C5F" w:rsidRDefault="00A76C5F" w:rsidP="00A76C5F">
      <w:pPr>
        <w:pStyle w:val="a8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9"/>
          <w:color w:val="000000"/>
          <w:sz w:val="36"/>
          <w:szCs w:val="36"/>
        </w:rPr>
        <w:t>модуля «Основы светской этики»</w:t>
      </w:r>
    </w:p>
    <w:p w:rsidR="00A76C5F" w:rsidRDefault="00A76C5F" w:rsidP="00A76C5F">
      <w:pPr>
        <w:pStyle w:val="a8"/>
        <w:spacing w:before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для </w:t>
      </w:r>
      <w:proofErr w:type="gramStart"/>
      <w:r>
        <w:rPr>
          <w:color w:val="000000"/>
          <w:sz w:val="32"/>
          <w:szCs w:val="32"/>
        </w:rPr>
        <w:t>обучающихся</w:t>
      </w:r>
      <w:proofErr w:type="gramEnd"/>
      <w:r>
        <w:rPr>
          <w:color w:val="000000"/>
          <w:sz w:val="32"/>
          <w:szCs w:val="32"/>
        </w:rPr>
        <w:t xml:space="preserve"> 4 класса</w:t>
      </w:r>
    </w:p>
    <w:p w:rsidR="00C33CC9" w:rsidRDefault="00C33CC9" w:rsidP="00A76C5F">
      <w:pPr>
        <w:pStyle w:val="a8"/>
        <w:spacing w:before="0" w:after="0" w:afterAutospacing="0"/>
        <w:jc w:val="center"/>
        <w:rPr>
          <w:color w:val="333333"/>
          <w:sz w:val="21"/>
          <w:szCs w:val="21"/>
        </w:rPr>
      </w:pPr>
    </w:p>
    <w:p w:rsidR="00A76C5F" w:rsidRPr="00A74393" w:rsidRDefault="00C33CC9" w:rsidP="00C33CC9">
      <w:pPr>
        <w:ind w:left="120"/>
        <w:jc w:val="right"/>
      </w:pPr>
      <w:bookmarkStart w:id="2" w:name="_GoBack"/>
      <w:bookmarkEnd w:id="2"/>
      <w:proofErr w:type="spellStart"/>
      <w:r>
        <w:t>Составила:Веселова</w:t>
      </w:r>
      <w:proofErr w:type="spellEnd"/>
      <w:r>
        <w:t xml:space="preserve"> Тамара Геннадьевна</w:t>
      </w:r>
    </w:p>
    <w:p w:rsidR="00A76C5F" w:rsidRPr="00A74393" w:rsidRDefault="00A76C5F" w:rsidP="00C33CC9">
      <w:pPr>
        <w:jc w:val="right"/>
      </w:pPr>
    </w:p>
    <w:p w:rsidR="00A76C5F" w:rsidRPr="00A74393" w:rsidRDefault="00A76C5F" w:rsidP="00A76C5F">
      <w:pPr>
        <w:ind w:left="120"/>
        <w:jc w:val="center"/>
      </w:pPr>
    </w:p>
    <w:p w:rsidR="00DA7F87" w:rsidRPr="007947CE" w:rsidRDefault="00A76C5F" w:rsidP="007947CE">
      <w:pPr>
        <w:ind w:left="120"/>
        <w:jc w:val="center"/>
        <w:rPr>
          <w:b/>
          <w:color w:val="000000"/>
          <w:sz w:val="28"/>
        </w:rPr>
      </w:pPr>
      <w:bookmarkStart w:id="3" w:name="89d4b353-067d-40b4-9e10-968a93e21e67"/>
      <w:proofErr w:type="spellStart"/>
      <w:r w:rsidRPr="00A74393">
        <w:rPr>
          <w:b/>
          <w:color w:val="000000"/>
          <w:sz w:val="28"/>
        </w:rPr>
        <w:t>г</w:t>
      </w:r>
      <w:proofErr w:type="gramStart"/>
      <w:r w:rsidRPr="00A74393">
        <w:rPr>
          <w:b/>
          <w:color w:val="000000"/>
          <w:sz w:val="28"/>
        </w:rPr>
        <w:t>.Р</w:t>
      </w:r>
      <w:proofErr w:type="gramEnd"/>
      <w:r w:rsidRPr="00A74393">
        <w:rPr>
          <w:b/>
          <w:color w:val="000000"/>
          <w:sz w:val="28"/>
        </w:rPr>
        <w:t>остов</w:t>
      </w:r>
      <w:proofErr w:type="spellEnd"/>
      <w:r w:rsidRPr="00A74393">
        <w:rPr>
          <w:b/>
          <w:color w:val="000000"/>
          <w:sz w:val="28"/>
        </w:rPr>
        <w:t>-на-Дону</w:t>
      </w:r>
      <w:bookmarkEnd w:id="3"/>
      <w:r w:rsidR="007947CE">
        <w:rPr>
          <w:b/>
          <w:color w:val="000000"/>
          <w:sz w:val="28"/>
        </w:rPr>
        <w:t xml:space="preserve"> 2025</w:t>
      </w:r>
    </w:p>
    <w:p w:rsidR="007947CE" w:rsidRPr="00C33CC9" w:rsidRDefault="007947CE" w:rsidP="007947CE">
      <w:pPr>
        <w:spacing w:before="74"/>
        <w:rPr>
          <w:b/>
          <w:sz w:val="28"/>
          <w:szCs w:val="28"/>
        </w:rPr>
      </w:pPr>
    </w:p>
    <w:p w:rsidR="007947CE" w:rsidRDefault="007947CE" w:rsidP="007947CE">
      <w:pPr>
        <w:spacing w:before="74"/>
        <w:rPr>
          <w:b/>
          <w:sz w:val="28"/>
          <w:szCs w:val="24"/>
        </w:rPr>
      </w:pPr>
    </w:p>
    <w:p w:rsidR="007947CE" w:rsidRDefault="007947CE" w:rsidP="007947CE">
      <w:pPr>
        <w:spacing w:before="74"/>
        <w:jc w:val="center"/>
        <w:rPr>
          <w:b/>
          <w:color w:val="333333"/>
          <w:sz w:val="24"/>
        </w:rPr>
      </w:pPr>
    </w:p>
    <w:p w:rsidR="007947CE" w:rsidRDefault="007947CE" w:rsidP="007947CE">
      <w:pPr>
        <w:spacing w:before="74"/>
        <w:jc w:val="center"/>
        <w:rPr>
          <w:b/>
          <w:color w:val="333333"/>
          <w:sz w:val="24"/>
        </w:rPr>
      </w:pPr>
    </w:p>
    <w:p w:rsidR="002E2178" w:rsidRPr="007947CE" w:rsidRDefault="0079232C" w:rsidP="007947CE">
      <w:pPr>
        <w:spacing w:before="74"/>
        <w:jc w:val="center"/>
        <w:rPr>
          <w:b/>
          <w:sz w:val="24"/>
        </w:rPr>
      </w:pPr>
      <w:r>
        <w:rPr>
          <w:b/>
          <w:color w:val="333333"/>
          <w:sz w:val="24"/>
        </w:rPr>
        <w:t>ПОЯСНИТЕЛЬНАЯ</w:t>
      </w:r>
      <w:r>
        <w:rPr>
          <w:b/>
          <w:color w:val="333333"/>
          <w:spacing w:val="-6"/>
          <w:sz w:val="24"/>
        </w:rPr>
        <w:t xml:space="preserve"> </w:t>
      </w:r>
      <w:r w:rsidR="007947CE">
        <w:rPr>
          <w:b/>
          <w:spacing w:val="-2"/>
          <w:sz w:val="24"/>
        </w:rPr>
        <w:t>ЗАПИСК</w:t>
      </w:r>
    </w:p>
    <w:p w:rsidR="002E2178" w:rsidRDefault="0079232C">
      <w:pPr>
        <w:pStyle w:val="a3"/>
        <w:spacing w:before="1" w:line="360" w:lineRule="auto"/>
        <w:ind w:left="472" w:right="1130" w:firstLine="720"/>
      </w:pPr>
      <w:r>
        <w:t>Рабочая программа разработана в соответствии с требованиями Федерального государственного образовательного стандарта начального общего образования (далее – ФГОС НОО) по ОРКСЭ и обеспечивает содержательную составляющую ФГОС НОО.</w:t>
      </w:r>
    </w:p>
    <w:p w:rsidR="002E2178" w:rsidRDefault="0079232C">
      <w:pPr>
        <w:pStyle w:val="a3"/>
        <w:spacing w:before="1" w:line="360" w:lineRule="auto"/>
        <w:ind w:left="472" w:right="1129" w:firstLine="720"/>
      </w:pPr>
      <w:proofErr w:type="gramStart"/>
      <w:r>
        <w:t>Культурологическая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 представленных о моральных идеалах и ценностях особенно и светских традиций народов России, формировании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</w:t>
      </w:r>
      <w:proofErr w:type="gramEnd"/>
      <w:r>
        <w:rPr>
          <w:spacing w:val="-2"/>
        </w:rPr>
        <w:t xml:space="preserve"> </w:t>
      </w:r>
      <w:r>
        <w:t>Коммуникативный подход к преподаванию предметов ОРКСЭ предполагает организацию коммуникативной деятельности обучающихся, требующей от них навыков, выслушивания позиции партнера по деятельности, ее, согласовывать усилия для достижения поставленной цели, находить адекватные вербальные средства передачи информации и размышления.</w:t>
      </w:r>
      <w:r>
        <w:rPr>
          <w:spacing w:val="-1"/>
        </w:rPr>
        <w:t xml:space="preserve"> </w:t>
      </w:r>
      <w:proofErr w:type="spellStart"/>
      <w:r>
        <w:t>Деятельностный</w:t>
      </w:r>
      <w:proofErr w:type="spellEnd"/>
      <w:r>
        <w:t xml:space="preserve"> подход, основа принципиальной диалогичности, осуществления в процессе активного взаимодействия обучающихся, сотрудничества, обмена информацией, обсуждение разных точек зрения и т. д. п.</w:t>
      </w:r>
    </w:p>
    <w:p w:rsidR="002E2178" w:rsidRDefault="0079232C">
      <w:pPr>
        <w:pStyle w:val="a3"/>
        <w:spacing w:line="360" w:lineRule="auto"/>
        <w:ind w:left="472" w:right="1130" w:firstLine="720"/>
      </w:pPr>
      <w:r>
        <w:t>Предпосылками обучения младших школьников для изучения курса являются психологические особенности детей, завершающих обучение в начальной школе: интерес к социальной жизни, любознательность, получение результатов взросления.</w:t>
      </w:r>
      <w:r>
        <w:rPr>
          <w:spacing w:val="-3"/>
        </w:rPr>
        <w:t xml:space="preserve"> </w:t>
      </w:r>
      <w:r>
        <w:t>Психологи подчеркивают естественную открытость детей этого возраста, способны эмоционально реагировать на искренность окружающей среды, остро реагировать на доброжелательность, отзывчивость, доброту к другим людям, а также на несправедливость, нанесение обид и оскорблений.</w:t>
      </w:r>
      <w:r>
        <w:rPr>
          <w:spacing w:val="40"/>
        </w:rPr>
        <w:t xml:space="preserve"> </w:t>
      </w:r>
      <w:r>
        <w:t xml:space="preserve">Вместе с тем в процессе обучения необходимо учитывать, что младшие школьники с трудом осваивают абстрактные философские сентенции, нравственные </w:t>
      </w:r>
      <w:r>
        <w:rPr>
          <w:spacing w:val="-2"/>
        </w:rPr>
        <w:t>поучения,</w:t>
      </w:r>
    </w:p>
    <w:p w:rsidR="002E2178" w:rsidRDefault="0079232C">
      <w:pPr>
        <w:pStyle w:val="a3"/>
        <w:spacing w:line="360" w:lineRule="auto"/>
        <w:ind w:left="472" w:right="1130" w:firstLine="720"/>
      </w:pPr>
      <w:r>
        <w:t>Целью ОРКСЭ является привлечение к мотивации обучающегося к осознанному нравственному поведению, основанному на знании и уважении традиций многонационального культурного народа России, а также к диалогу с отчасти другими культурами и мировоззрениями.</w:t>
      </w:r>
    </w:p>
    <w:p w:rsidR="002E2178" w:rsidRDefault="0079232C">
      <w:pPr>
        <w:pStyle w:val="a3"/>
        <w:ind w:left="1192" w:firstLine="0"/>
      </w:pP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ОРКСЭ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2E2178" w:rsidRDefault="002E2178">
      <w:pPr>
        <w:pStyle w:val="a3"/>
        <w:spacing w:before="142"/>
        <w:ind w:firstLine="0"/>
        <w:jc w:val="left"/>
      </w:pP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31"/>
        <w:rPr>
          <w:sz w:val="24"/>
        </w:rPr>
      </w:pPr>
      <w:r>
        <w:rPr>
          <w:sz w:val="24"/>
        </w:rPr>
        <w:t>знакомство обучающихся с основами православной, мусульманской, буддийской, иудейской культуры, основами мировой культуры постепенно и светской этики по выбору родителей (законных представителей);</w:t>
      </w:r>
    </w:p>
    <w:p w:rsidR="002E2178" w:rsidRDefault="002E2178">
      <w:pPr>
        <w:spacing w:line="360" w:lineRule="auto"/>
        <w:jc w:val="both"/>
        <w:rPr>
          <w:sz w:val="24"/>
        </w:rPr>
        <w:sectPr w:rsidR="002E2178">
          <w:pgSz w:w="11910" w:h="16840"/>
          <w:pgMar w:top="1320" w:right="0" w:bottom="280" w:left="660" w:header="720" w:footer="720" w:gutter="0"/>
          <w:cols w:space="720"/>
        </w:sectPr>
      </w:pP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before="73" w:line="360" w:lineRule="auto"/>
        <w:ind w:right="1129"/>
        <w:rPr>
          <w:sz w:val="24"/>
        </w:rPr>
      </w:pPr>
      <w:r>
        <w:rPr>
          <w:sz w:val="24"/>
        </w:rPr>
        <w:lastRenderedPageBreak/>
        <w:t>развитие представленных обучающихся о понимании нравственных норм и ценностей в жизни личности, семьи, общества;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rPr>
          <w:sz w:val="24"/>
        </w:rPr>
      </w:pPr>
      <w:r>
        <w:rPr>
          <w:sz w:val="24"/>
        </w:rPr>
        <w:t>обобщение знаний, понятий и представлений о духовной культуре и морали, ранее полученных в начальной школе, приводит к ценностно-смысловой сфере личности с учётом мировоззренческих и культурных явлений и настроений семьи;</w:t>
      </w:r>
    </w:p>
    <w:p w:rsidR="002E2178" w:rsidRPr="007947CE" w:rsidRDefault="0079232C" w:rsidP="007947CE">
      <w:pPr>
        <w:pStyle w:val="a5"/>
        <w:numPr>
          <w:ilvl w:val="0"/>
          <w:numId w:val="1"/>
        </w:numPr>
        <w:tabs>
          <w:tab w:val="left" w:pos="472"/>
        </w:tabs>
        <w:spacing w:before="2" w:line="360" w:lineRule="auto"/>
        <w:ind w:right="1128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полиэтнической,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разномировоззренческой</w:t>
      </w:r>
      <w:proofErr w:type="spellEnd"/>
      <w:r>
        <w:rPr>
          <w:sz w:val="24"/>
        </w:rPr>
        <w:t xml:space="preserve"> и многоконфессиональной среде на основе взаимного контроля и диалога.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 методологический принцип реализации ОРКСЭ – культурологический подход, содействие формированию у младших школьников первоначальных представлений или традиционных религий народов культур России (православия, ислама, буддизм, иудаизм), российской светской (гражданской) этике, основанной на конституционных правах, свободах и обязанностях человека и гражданина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Российской Федерации.</w:t>
      </w:r>
    </w:p>
    <w:p w:rsidR="002E2178" w:rsidRDefault="0079232C" w:rsidP="007947CE">
      <w:pPr>
        <w:pStyle w:val="a3"/>
        <w:spacing w:line="360" w:lineRule="auto"/>
        <w:ind w:left="472" w:right="1130" w:firstLine="720"/>
      </w:pPr>
      <w:r>
        <w:t>Учебный предмет «Основы религиозных культур и светской этики» изучается в 4 классе один час в неделю, общий объем составляет 34 часа. По запросу родителей (законных предст</w:t>
      </w:r>
      <w:r w:rsidR="007947CE">
        <w:t>авителей</w:t>
      </w:r>
      <w:proofErr w:type="gramStart"/>
      <w:r w:rsidR="007947CE">
        <w:t>)М</w:t>
      </w:r>
      <w:proofErr w:type="gramEnd"/>
      <w:r w:rsidR="007947CE">
        <w:t>БОУ «Лицей №51»</w:t>
      </w:r>
      <w:r>
        <w:t xml:space="preserve"> в 4 классе в рамках изучения курса ОРКСЭ выбран модуль «Основы светской этики»</w:t>
      </w:r>
    </w:p>
    <w:p w:rsidR="002E2178" w:rsidRDefault="0079232C" w:rsidP="007947CE">
      <w:pPr>
        <w:pStyle w:val="a3"/>
        <w:spacing w:line="360" w:lineRule="auto"/>
        <w:ind w:left="472" w:right="1129" w:firstLine="789"/>
        <w:jc w:val="left"/>
        <w:sectPr w:rsidR="002E2178">
          <w:pgSz w:w="11910" w:h="16840"/>
          <w:pgMar w:top="1040" w:right="0" w:bottom="280" w:left="660" w:header="720" w:footer="720" w:gutter="0"/>
          <w:cols w:space="720"/>
        </w:sectPr>
      </w:pPr>
      <w:r>
        <w:t>Рабочая программа реализует Рабочую программу в</w:t>
      </w:r>
      <w:r w:rsidR="007947CE">
        <w:t>оспитания МБОУ «Лицей №51»</w:t>
      </w:r>
      <w:r>
        <w:t>, что позволяет на практике соединить обучающую и воспитательную деятельность педагога, ориентировать её не только на интеллектуальное, но и на нра</w:t>
      </w:r>
      <w:r w:rsidR="007947CE">
        <w:t xml:space="preserve">вственное и социальное развитие </w:t>
      </w:r>
      <w:proofErr w:type="gramStart"/>
      <w:r w:rsidR="007947CE">
        <w:t>обучающихся</w:t>
      </w:r>
      <w:proofErr w:type="gramEnd"/>
      <w:r w:rsidR="007947CE">
        <w:t>.</w:t>
      </w:r>
    </w:p>
    <w:p w:rsidR="002E2178" w:rsidRDefault="0079232C" w:rsidP="007947CE">
      <w:pPr>
        <w:spacing w:before="74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2E2178" w:rsidRDefault="0079232C" w:rsidP="007947CE">
      <w:pPr>
        <w:pStyle w:val="1"/>
        <w:spacing w:before="139"/>
        <w:jc w:val="center"/>
      </w:pPr>
      <w:r>
        <w:t>Модуль</w:t>
      </w:r>
      <w:r>
        <w:rPr>
          <w:spacing w:val="-2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rPr>
          <w:spacing w:val="-2"/>
        </w:rPr>
        <w:t>ЭТИКИ»</w:t>
      </w:r>
    </w:p>
    <w:p w:rsidR="002E2178" w:rsidRDefault="0079232C">
      <w:pPr>
        <w:pStyle w:val="a3"/>
        <w:spacing w:before="137" w:line="360" w:lineRule="auto"/>
        <w:ind w:left="472" w:right="1129" w:firstLine="720"/>
      </w:pPr>
      <w:r>
        <w:t>Россия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наша</w:t>
      </w:r>
      <w:r>
        <w:rPr>
          <w:spacing w:val="80"/>
        </w:rPr>
        <w:t xml:space="preserve"> </w:t>
      </w:r>
      <w:r>
        <w:t>Родина.</w:t>
      </w:r>
      <w:r>
        <w:rPr>
          <w:spacing w:val="-2"/>
        </w:rPr>
        <w:t xml:space="preserve"> </w:t>
      </w:r>
      <w:r>
        <w:t>Культура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религия.</w:t>
      </w:r>
      <w:r>
        <w:rPr>
          <w:spacing w:val="-1"/>
        </w:rPr>
        <w:t xml:space="preserve"> </w:t>
      </w:r>
      <w:r>
        <w:t>Этика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жизни человека.</w:t>
      </w:r>
      <w:r>
        <w:rPr>
          <w:spacing w:val="-2"/>
        </w:rPr>
        <w:t xml:space="preserve"> </w:t>
      </w:r>
      <w:r>
        <w:t>Праздники как одна из форм исторической памяти.</w:t>
      </w:r>
      <w:r>
        <w:rPr>
          <w:spacing w:val="-3"/>
        </w:rPr>
        <w:t xml:space="preserve"> </w:t>
      </w:r>
      <w:r>
        <w:t>Образцы нравственности в культурах разных народов.</w:t>
      </w:r>
      <w:r>
        <w:rPr>
          <w:spacing w:val="-3"/>
        </w:rPr>
        <w:t xml:space="preserve"> </w:t>
      </w:r>
      <w:r>
        <w:t>Государство и мораль гражданина.</w:t>
      </w:r>
      <w:r>
        <w:rPr>
          <w:spacing w:val="-3"/>
        </w:rPr>
        <w:t xml:space="preserve"> </w:t>
      </w:r>
      <w:r>
        <w:t>Образцы нравственности в культуре Отечества.</w:t>
      </w:r>
      <w:r>
        <w:rPr>
          <w:spacing w:val="-3"/>
        </w:rPr>
        <w:t xml:space="preserve"> </w:t>
      </w:r>
      <w:r>
        <w:t>Трудовая</w:t>
      </w:r>
      <w:r>
        <w:rPr>
          <w:spacing w:val="40"/>
        </w:rPr>
        <w:t xml:space="preserve"> </w:t>
      </w:r>
      <w:r>
        <w:t>мораль.</w:t>
      </w:r>
      <w:r>
        <w:rPr>
          <w:spacing w:val="-3"/>
        </w:rPr>
        <w:t xml:space="preserve"> </w:t>
      </w:r>
      <w:r>
        <w:t>Нравственные традиции предпринимательства.</w:t>
      </w:r>
      <w:r>
        <w:rPr>
          <w:spacing w:val="-3"/>
        </w:rPr>
        <w:t xml:space="preserve"> </w:t>
      </w:r>
      <w:r>
        <w:t>Что значит быть нравственным в наше время.</w:t>
      </w:r>
      <w:r>
        <w:rPr>
          <w:spacing w:val="-2"/>
        </w:rPr>
        <w:t xml:space="preserve"> </w:t>
      </w:r>
      <w:r>
        <w:t>Высшие нравственные ценности, идеалы, принципы</w:t>
      </w:r>
      <w:r>
        <w:rPr>
          <w:spacing w:val="80"/>
        </w:rPr>
        <w:t xml:space="preserve">  </w:t>
      </w:r>
      <w:r>
        <w:t>морали.</w:t>
      </w:r>
      <w:r>
        <w:rPr>
          <w:spacing w:val="-4"/>
        </w:rPr>
        <w:t xml:space="preserve"> </w:t>
      </w:r>
      <w:r>
        <w:t>Методика</w:t>
      </w:r>
      <w:r>
        <w:rPr>
          <w:spacing w:val="80"/>
        </w:rPr>
        <w:t xml:space="preserve">  </w:t>
      </w:r>
      <w:r>
        <w:t>создания</w:t>
      </w:r>
      <w:r>
        <w:rPr>
          <w:spacing w:val="80"/>
        </w:rPr>
        <w:t xml:space="preserve">  </w:t>
      </w:r>
      <w:r>
        <w:t>морального</w:t>
      </w:r>
      <w:r>
        <w:rPr>
          <w:spacing w:val="80"/>
        </w:rPr>
        <w:t xml:space="preserve">  </w:t>
      </w:r>
      <w:r>
        <w:t>кодекса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школе.</w:t>
      </w:r>
      <w:r>
        <w:rPr>
          <w:spacing w:val="-1"/>
        </w:rPr>
        <w:t xml:space="preserve"> </w:t>
      </w:r>
      <w:r>
        <w:t>Нормы морали.</w:t>
      </w:r>
      <w:r>
        <w:rPr>
          <w:spacing w:val="-1"/>
        </w:rPr>
        <w:t xml:space="preserve"> </w:t>
      </w:r>
      <w:r>
        <w:t>Этикет.</w:t>
      </w:r>
      <w:r>
        <w:rPr>
          <w:spacing w:val="-2"/>
        </w:rPr>
        <w:t xml:space="preserve"> </w:t>
      </w:r>
      <w:r>
        <w:t>Образование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современная</w:t>
      </w:r>
      <w:r>
        <w:rPr>
          <w:spacing w:val="40"/>
        </w:rPr>
        <w:t xml:space="preserve"> </w:t>
      </w:r>
      <w:r>
        <w:t>норма.</w:t>
      </w:r>
      <w:r>
        <w:rPr>
          <w:spacing w:val="-1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нравственного самосовершенствования появляются.</w:t>
      </w:r>
    </w:p>
    <w:p w:rsidR="002E2178" w:rsidRDefault="0079232C" w:rsidP="00A16BDE">
      <w:pPr>
        <w:pStyle w:val="a3"/>
        <w:spacing w:line="360" w:lineRule="auto"/>
        <w:ind w:left="472" w:right="1132" w:firstLine="720"/>
      </w:pPr>
      <w:r>
        <w:t>Любовь и уважение к Отечеству.</w:t>
      </w:r>
      <w:r>
        <w:rPr>
          <w:spacing w:val="-1"/>
        </w:rPr>
        <w:t xml:space="preserve"> </w:t>
      </w:r>
      <w:r>
        <w:t>Патриотизм многонационального и многоконфессионального народа России.</w:t>
      </w:r>
    </w:p>
    <w:p w:rsidR="002E2178" w:rsidRDefault="0079232C" w:rsidP="00A16BDE">
      <w:pPr>
        <w:spacing w:line="602" w:lineRule="auto"/>
        <w:ind w:left="472" w:right="2033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 ЛИЧНОСТНЫЕ РЕЗУЛЬТАТЫ</w:t>
      </w:r>
    </w:p>
    <w:p w:rsidR="002E2178" w:rsidRDefault="0079232C" w:rsidP="00A16BDE">
      <w:pPr>
        <w:pStyle w:val="a3"/>
        <w:spacing w:before="2" w:line="360" w:lineRule="auto"/>
        <w:ind w:left="472" w:right="1133" w:firstLine="720"/>
      </w:pPr>
      <w:r>
        <w:t xml:space="preserve">В результате изучения предмета «Основы культуры и светской этики» в 4 классе </w:t>
      </w:r>
      <w:proofErr w:type="gramStart"/>
      <w:r>
        <w:t>у</w:t>
      </w:r>
      <w:proofErr w:type="gramEnd"/>
      <w:r>
        <w:t xml:space="preserve"> обучающегося формируются следующие личностные результаты: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before="1" w:line="360" w:lineRule="auto"/>
        <w:ind w:right="1129"/>
        <w:rPr>
          <w:sz w:val="24"/>
        </w:rPr>
      </w:pPr>
      <w:r>
        <w:rPr>
          <w:sz w:val="24"/>
        </w:rPr>
        <w:t>понимать основы российской гражданской идентичности, проблему чувства гордости за</w:t>
      </w:r>
      <w:r>
        <w:rPr>
          <w:spacing w:val="40"/>
          <w:sz w:val="24"/>
        </w:rPr>
        <w:t xml:space="preserve"> </w:t>
      </w:r>
      <w:r>
        <w:rPr>
          <w:sz w:val="24"/>
        </w:rPr>
        <w:t>свою Родину;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32"/>
        <w:rPr>
          <w:sz w:val="24"/>
        </w:rPr>
      </w:pPr>
      <w:r>
        <w:rPr>
          <w:sz w:val="24"/>
        </w:rPr>
        <w:t xml:space="preserve">формировать национальную и гражданскую </w:t>
      </w:r>
      <w:proofErr w:type="spellStart"/>
      <w:r>
        <w:rPr>
          <w:sz w:val="24"/>
        </w:rPr>
        <w:t>самоидентичность</w:t>
      </w:r>
      <w:proofErr w:type="spellEnd"/>
      <w:r>
        <w:rPr>
          <w:sz w:val="24"/>
        </w:rPr>
        <w:t>, осознавать свою этническую и национальную принадлежность;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31"/>
        <w:rPr>
          <w:sz w:val="24"/>
        </w:rPr>
      </w:pPr>
      <w:r>
        <w:rPr>
          <w:sz w:val="24"/>
        </w:rPr>
        <w:t>понимать значение гуманистических и демократических ценностных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ориентаций;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осознавать ценность легкой жизни;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28"/>
        <w:rPr>
          <w:sz w:val="24"/>
        </w:rPr>
      </w:pPr>
      <w:r>
        <w:rPr>
          <w:sz w:val="24"/>
        </w:rPr>
        <w:t xml:space="preserve">понимать значение нравственных норм и ценностей как условия жизни личности, семьи, </w:t>
      </w:r>
      <w:r>
        <w:rPr>
          <w:spacing w:val="-2"/>
          <w:sz w:val="24"/>
        </w:rPr>
        <w:t>общества;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29"/>
        <w:rPr>
          <w:sz w:val="24"/>
        </w:rPr>
      </w:pPr>
      <w:r>
        <w:rPr>
          <w:sz w:val="24"/>
        </w:rPr>
        <w:t>осознавать право гражданина РФ исповедовать любую традиционную религию или не исповедовать какую-либо религию;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31"/>
        <w:rPr>
          <w:sz w:val="24"/>
        </w:rPr>
      </w:pPr>
      <w:r>
        <w:rPr>
          <w:sz w:val="24"/>
        </w:rPr>
        <w:t>строить свое общение, совместную деятельность на основе правил общения: навыки договариваться, мирно разрешать конфликты, уважать другое мнение, независимо от приборов собеседников, к религии или к атеизму;</w:t>
      </w:r>
    </w:p>
    <w:p w:rsidR="002E2178" w:rsidRDefault="002E2178">
      <w:pPr>
        <w:spacing w:line="360" w:lineRule="auto"/>
        <w:jc w:val="both"/>
        <w:rPr>
          <w:sz w:val="24"/>
        </w:rPr>
        <w:sectPr w:rsidR="002E2178">
          <w:pgSz w:w="11910" w:h="16840"/>
          <w:pgMar w:top="1320" w:right="0" w:bottom="280" w:left="660" w:header="720" w:footer="720" w:gutter="0"/>
          <w:cols w:space="720"/>
        </w:sectPr>
      </w:pP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before="73" w:line="360" w:lineRule="auto"/>
        <w:ind w:right="1132"/>
        <w:rPr>
          <w:sz w:val="24"/>
        </w:rPr>
      </w:pPr>
      <w:r>
        <w:rPr>
          <w:sz w:val="24"/>
        </w:rPr>
        <w:lastRenderedPageBreak/>
        <w:t>соотносить свои действия с моральными ценностями, принятыми в российском обществе, учитывать уважение к духовным традициям народов России, терпимость к сторонникам разного вероисповедания;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before="2" w:line="360" w:lineRule="auto"/>
        <w:ind w:right="1131"/>
        <w:rPr>
          <w:sz w:val="24"/>
        </w:rPr>
      </w:pPr>
      <w:r>
        <w:rPr>
          <w:sz w:val="24"/>
        </w:rPr>
        <w:t>строить свое поведение с учётными моральными нормами и правилами;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приспособление в повседневной жизни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доброту</w:t>
      </w:r>
      <w:proofErr w:type="gramEnd"/>
      <w:r>
        <w:rPr>
          <w:sz w:val="24"/>
        </w:rPr>
        <w:t>, справедливости, доброжелательности в обществе, желанию при необходимости прийти на помощь;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rPr>
          <w:sz w:val="24"/>
        </w:rPr>
      </w:pPr>
      <w:r>
        <w:rPr>
          <w:sz w:val="24"/>
        </w:rPr>
        <w:t>осознавать необходимость обогащать свои знания о духовно-нравственной культуре, стремиться анализировать свое поведение, осуждать негативных поступков и действий, оскорбляющих других людей;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1"/>
        </w:tabs>
        <w:ind w:left="471" w:right="0" w:hanging="359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игнорировать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2"/>
          <w:sz w:val="24"/>
        </w:rPr>
        <w:t xml:space="preserve"> ценностям.</w:t>
      </w:r>
    </w:p>
    <w:p w:rsidR="002E2178" w:rsidRDefault="002E2178">
      <w:pPr>
        <w:pStyle w:val="a3"/>
        <w:ind w:firstLine="0"/>
        <w:jc w:val="left"/>
      </w:pPr>
    </w:p>
    <w:p w:rsidR="002E2178" w:rsidRDefault="002E2178">
      <w:pPr>
        <w:pStyle w:val="a3"/>
        <w:ind w:firstLine="0"/>
        <w:jc w:val="left"/>
      </w:pPr>
    </w:p>
    <w:p w:rsidR="002E2178" w:rsidRDefault="0079232C">
      <w:pPr>
        <w:ind w:left="472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2E2178" w:rsidRDefault="002E2178">
      <w:pPr>
        <w:pStyle w:val="a3"/>
        <w:spacing w:before="141"/>
        <w:ind w:firstLine="0"/>
        <w:jc w:val="left"/>
        <w:rPr>
          <w:b/>
        </w:rPr>
      </w:pP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35"/>
        <w:rPr>
          <w:sz w:val="24"/>
        </w:rPr>
      </w:pPr>
      <w:r>
        <w:rPr>
          <w:sz w:val="24"/>
        </w:rPr>
        <w:t>овладевать пониманием и сохранением целей и задач учебной деятельности, определение оптимальных средств их достижения;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before="149" w:line="360" w:lineRule="auto"/>
        <w:ind w:right="1131"/>
        <w:rPr>
          <w:sz w:val="24"/>
        </w:rPr>
      </w:pPr>
      <w:r>
        <w:rPr>
          <w:sz w:val="24"/>
        </w:rPr>
        <w:t>формировать знания, планировать, контролировать и оценивать технологические действия в соответствии с поставленной задачей и обеспечивать ее реализацию, определять и находить наиболее эффективные методы достижения результата, вносить соответствующие коррективы в процесс их реализации на основе оценки и учёта ошибок характера, понимать причину успеха/неуспеха учебной деятельности</w:t>
      </w:r>
      <w:proofErr w:type="gramStart"/>
      <w:r>
        <w:rPr>
          <w:sz w:val="24"/>
        </w:rPr>
        <w:t>. ;</w:t>
      </w:r>
      <w:proofErr w:type="gramEnd"/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before="2" w:line="360" w:lineRule="auto"/>
        <w:rPr>
          <w:sz w:val="24"/>
        </w:rPr>
      </w:pPr>
      <w:r>
        <w:rPr>
          <w:sz w:val="24"/>
        </w:rPr>
        <w:t>совершенствовать навыки в различных видах речевой деятельности и коммуникативных аппаратах;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адекватное использование речевых средств и средств решения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коммуникационных технологий для различных коммуникативных и познавательных задач;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rPr>
          <w:sz w:val="24"/>
        </w:rPr>
      </w:pPr>
      <w:r>
        <w:rPr>
          <w:sz w:val="24"/>
        </w:rPr>
        <w:t>совершенствовать навыки в области работы с информацией, осуществление информационного поиска для выполнения учебных заданий;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rPr>
          <w:sz w:val="24"/>
        </w:rPr>
      </w:pPr>
      <w:r>
        <w:rPr>
          <w:sz w:val="24"/>
        </w:rPr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общения;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26"/>
        <w:rPr>
          <w:sz w:val="24"/>
        </w:rPr>
      </w:pPr>
      <w:r>
        <w:rPr>
          <w:sz w:val="24"/>
        </w:rPr>
        <w:t>владеть логическими действиями анализа, синтеза, сравнения, обобщения, классификации, проведения аналогий и причинно-следственных связей, построения рассуждений, отнесения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 известным понятиям;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31"/>
        <w:rPr>
          <w:sz w:val="24"/>
        </w:rPr>
      </w:pPr>
      <w:r>
        <w:rPr>
          <w:sz w:val="24"/>
        </w:rPr>
        <w:t>формировать способность слушать собеседника и вести диалог, признавать возможность освещения различных точек зрения и право каждого иметь свою собственную, умений излагать свое мнение и аргументировать свою точку зрения и наблюдать за событиями;</w:t>
      </w:r>
    </w:p>
    <w:p w:rsidR="002E2178" w:rsidRDefault="002E2178">
      <w:pPr>
        <w:spacing w:line="360" w:lineRule="auto"/>
        <w:jc w:val="both"/>
        <w:rPr>
          <w:sz w:val="24"/>
        </w:rPr>
        <w:sectPr w:rsidR="002E2178">
          <w:pgSz w:w="11910" w:h="16840"/>
          <w:pgMar w:top="1040" w:right="0" w:bottom="280" w:left="660" w:header="720" w:footer="720" w:gutter="0"/>
          <w:cols w:space="720"/>
        </w:sectPr>
      </w:pP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before="73" w:line="360" w:lineRule="auto"/>
        <w:ind w:right="1132"/>
        <w:rPr>
          <w:sz w:val="24"/>
        </w:rPr>
      </w:pPr>
      <w:r>
        <w:rPr>
          <w:sz w:val="24"/>
        </w:rPr>
        <w:lastRenderedPageBreak/>
        <w:t>совершенствовать организационные навыки в коллективной деятельности, методы определения цели и пути ее достижений, умений договариваться о распределенных ролях в совместной деятельности, адекватно оценивать свое поведение и поведение окружающих.</w:t>
      </w:r>
    </w:p>
    <w:p w:rsidR="002E2178" w:rsidRDefault="002E2178">
      <w:pPr>
        <w:pStyle w:val="a3"/>
        <w:spacing w:before="6"/>
        <w:ind w:firstLine="0"/>
        <w:jc w:val="left"/>
      </w:pPr>
    </w:p>
    <w:p w:rsidR="002E2178" w:rsidRDefault="0079232C">
      <w:pPr>
        <w:pStyle w:val="1"/>
        <w:spacing w:line="360" w:lineRule="auto"/>
        <w:ind w:left="472" w:right="4795"/>
      </w:pPr>
      <w:r>
        <w:t>Универсальные</w:t>
      </w:r>
      <w:r>
        <w:rPr>
          <w:spacing w:val="-15"/>
        </w:rPr>
        <w:t xml:space="preserve"> </w:t>
      </w:r>
      <w:r>
        <w:t>технические</w:t>
      </w:r>
      <w:r>
        <w:rPr>
          <w:spacing w:val="-15"/>
        </w:rPr>
        <w:t xml:space="preserve"> </w:t>
      </w:r>
      <w:r>
        <w:t>действия Познавательные УУД:</w:t>
      </w:r>
    </w:p>
    <w:p w:rsidR="002E2178" w:rsidRDefault="002E2178">
      <w:pPr>
        <w:pStyle w:val="a3"/>
        <w:spacing w:before="5"/>
        <w:ind w:firstLine="0"/>
        <w:jc w:val="left"/>
        <w:rPr>
          <w:b/>
        </w:rPr>
      </w:pP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rPr>
          <w:sz w:val="24"/>
        </w:rPr>
      </w:pPr>
      <w:proofErr w:type="gramStart"/>
      <w:r>
        <w:rPr>
          <w:sz w:val="24"/>
        </w:rPr>
        <w:t>ориентироваться в понятиях, отражающих моральные ценности общества – мораль, этика, этика, справедливость, гуманизм, благотворительность, а также влияние в разных религиях</w:t>
      </w:r>
      <w:r>
        <w:rPr>
          <w:spacing w:val="40"/>
          <w:sz w:val="24"/>
        </w:rPr>
        <w:t xml:space="preserve"> </w:t>
      </w:r>
      <w:r>
        <w:rPr>
          <w:sz w:val="24"/>
        </w:rPr>
        <w:t>(в пределах изученного);</w:t>
      </w:r>
      <w:proofErr w:type="gramEnd"/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29"/>
        <w:rPr>
          <w:sz w:val="24"/>
        </w:rPr>
      </w:pPr>
      <w:r>
        <w:rPr>
          <w:sz w:val="24"/>
        </w:rPr>
        <w:t>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rPr>
          <w:sz w:val="24"/>
        </w:rPr>
      </w:pPr>
      <w:r>
        <w:rPr>
          <w:sz w:val="24"/>
        </w:rPr>
        <w:t>применять логические действия и операции для решения математических задач: сравнивать, анализировать, обсуждать, делать выводы на основе изучаемого фактического материала;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33"/>
        <w:rPr>
          <w:sz w:val="24"/>
        </w:rPr>
      </w:pPr>
      <w:r>
        <w:rPr>
          <w:sz w:val="24"/>
        </w:rPr>
        <w:t>признавать возможность существования разных точек зрения;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 свои суждения, приводить убедительные доказательства;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1"/>
        </w:tabs>
        <w:ind w:left="471" w:right="0" w:hanging="359"/>
        <w:rPr>
          <w:sz w:val="24"/>
        </w:rPr>
      </w:pP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элементы.</w:t>
      </w:r>
    </w:p>
    <w:p w:rsidR="002E2178" w:rsidRDefault="0079232C">
      <w:pPr>
        <w:pStyle w:val="1"/>
        <w:spacing w:before="136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2E2178" w:rsidRDefault="002E2178">
      <w:pPr>
        <w:pStyle w:val="a3"/>
        <w:spacing w:before="144"/>
        <w:ind w:firstLine="0"/>
        <w:jc w:val="left"/>
        <w:rPr>
          <w:b/>
        </w:rPr>
      </w:pP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  <w:tab w:val="left" w:pos="2481"/>
          <w:tab w:val="left" w:pos="4420"/>
          <w:tab w:val="left" w:pos="6343"/>
          <w:tab w:val="left" w:pos="8126"/>
          <w:tab w:val="left" w:pos="9900"/>
        </w:tabs>
        <w:spacing w:line="360" w:lineRule="auto"/>
        <w:ind w:right="1132"/>
        <w:jc w:val="left"/>
        <w:rPr>
          <w:sz w:val="24"/>
        </w:rPr>
      </w:pPr>
      <w:r>
        <w:rPr>
          <w:spacing w:val="-2"/>
          <w:sz w:val="24"/>
        </w:rPr>
        <w:t>воспроизводить</w:t>
      </w:r>
      <w:r>
        <w:rPr>
          <w:sz w:val="24"/>
        </w:rPr>
        <w:tab/>
      </w:r>
      <w:r>
        <w:rPr>
          <w:spacing w:val="-2"/>
          <w:sz w:val="24"/>
        </w:rPr>
        <w:t>прослушанную</w:t>
      </w:r>
      <w:r>
        <w:rPr>
          <w:sz w:val="24"/>
        </w:rPr>
        <w:tab/>
      </w:r>
      <w:r>
        <w:rPr>
          <w:spacing w:val="-2"/>
          <w:sz w:val="24"/>
        </w:rPr>
        <w:t>(прочитанную)</w:t>
      </w:r>
      <w:r>
        <w:rPr>
          <w:sz w:val="24"/>
        </w:rPr>
        <w:tab/>
      </w:r>
      <w:r>
        <w:rPr>
          <w:spacing w:val="-2"/>
          <w:sz w:val="24"/>
        </w:rPr>
        <w:t>информацию,</w:t>
      </w:r>
      <w:r>
        <w:rPr>
          <w:sz w:val="24"/>
        </w:rPr>
        <w:tab/>
      </w:r>
      <w:r>
        <w:rPr>
          <w:spacing w:val="-2"/>
          <w:sz w:val="24"/>
        </w:rPr>
        <w:t>подчеркивать</w:t>
      </w:r>
      <w:r>
        <w:rPr>
          <w:sz w:val="24"/>
        </w:rPr>
        <w:tab/>
      </w:r>
      <w:r>
        <w:rPr>
          <w:spacing w:val="-6"/>
          <w:sz w:val="24"/>
        </w:rPr>
        <w:t xml:space="preserve">ее </w:t>
      </w:r>
      <w:r>
        <w:rPr>
          <w:sz w:val="24"/>
        </w:rPr>
        <w:t>принадлежность к конкретной религии и/или к этой гражданке;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3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поставленной учебной программой (текстовую, графическую, видео);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32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разных 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источниках, в том числе в Интернете (в условиях контролируемого входа);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31"/>
        <w:jc w:val="left"/>
        <w:rPr>
          <w:sz w:val="24"/>
        </w:rPr>
      </w:pPr>
      <w:r>
        <w:rPr>
          <w:sz w:val="24"/>
        </w:rPr>
        <w:t>анализировать, сравнивать информацию, представленную в разных источниках, с помощью учителя, оценивать ее объективность и правильность.</w:t>
      </w:r>
    </w:p>
    <w:p w:rsidR="002E2178" w:rsidRDefault="0079232C">
      <w:pPr>
        <w:pStyle w:val="1"/>
      </w:pPr>
      <w:r>
        <w:t>Коммуникативные</w:t>
      </w:r>
      <w:r>
        <w:rPr>
          <w:spacing w:val="-10"/>
        </w:rPr>
        <w:t xml:space="preserve"> </w:t>
      </w:r>
      <w:r>
        <w:rPr>
          <w:spacing w:val="-4"/>
        </w:rPr>
        <w:t>УУД:</w:t>
      </w:r>
    </w:p>
    <w:p w:rsidR="002E2178" w:rsidRDefault="002E2178">
      <w:pPr>
        <w:pStyle w:val="a3"/>
        <w:spacing w:before="142"/>
        <w:ind w:firstLine="0"/>
        <w:jc w:val="left"/>
        <w:rPr>
          <w:b/>
        </w:rPr>
      </w:pP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32"/>
        <w:rPr>
          <w:sz w:val="24"/>
        </w:rPr>
      </w:pPr>
      <w:r>
        <w:rPr>
          <w:sz w:val="24"/>
        </w:rPr>
        <w:t xml:space="preserve">использовать смысловое чтение для выделения главной мысли именно </w:t>
      </w:r>
      <w:proofErr w:type="gramStart"/>
      <w:r>
        <w:rPr>
          <w:sz w:val="24"/>
        </w:rPr>
        <w:t xml:space="preserve">при </w:t>
      </w:r>
      <w:proofErr w:type="spellStart"/>
      <w:r>
        <w:rPr>
          <w:sz w:val="24"/>
        </w:rPr>
        <w:t>тч</w:t>
      </w:r>
      <w:proofErr w:type="spellEnd"/>
      <w:proofErr w:type="gramEnd"/>
      <w:r>
        <w:rPr>
          <w:sz w:val="24"/>
        </w:rPr>
        <w:t>, сказанных, проявленных фольклоре и художественной литературе, анализе и оценке жизненных ситуаций, раскрывающих проблемы нравственности, этики, речевого этикета;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rPr>
          <w:sz w:val="24"/>
        </w:rPr>
      </w:pPr>
      <w:r>
        <w:rPr>
          <w:sz w:val="24"/>
        </w:rPr>
        <w:t>соблюдать правила ведения диалога и дискуссии;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задавать вопросы и высказывать свое мнение;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обеспечить уважительное отношение к собеседнику с учетом всех участников </w:t>
      </w:r>
      <w:r>
        <w:rPr>
          <w:spacing w:val="-2"/>
          <w:sz w:val="24"/>
        </w:rPr>
        <w:t>общения;</w:t>
      </w:r>
    </w:p>
    <w:p w:rsidR="002E2178" w:rsidRDefault="002E2178">
      <w:pPr>
        <w:spacing w:line="360" w:lineRule="auto"/>
        <w:jc w:val="both"/>
        <w:rPr>
          <w:sz w:val="24"/>
        </w:rPr>
        <w:sectPr w:rsidR="002E2178">
          <w:pgSz w:w="11910" w:h="16840"/>
          <w:pgMar w:top="1040" w:right="0" w:bottom="280" w:left="660" w:header="720" w:footer="720" w:gutter="0"/>
          <w:cols w:space="720"/>
        </w:sectPr>
      </w:pP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before="73" w:line="360" w:lineRule="auto"/>
        <w:ind w:right="1133"/>
        <w:rPr>
          <w:sz w:val="24"/>
        </w:rPr>
      </w:pPr>
      <w:r>
        <w:rPr>
          <w:sz w:val="24"/>
        </w:rPr>
        <w:lastRenderedPageBreak/>
        <w:t>создавать небольшие тексты-описания, тексты-рассуждения для Европы, анализ и оценку морально-этических идей, представленных в конце учений и светской этике.</w:t>
      </w:r>
    </w:p>
    <w:p w:rsidR="002E2178" w:rsidRDefault="0079232C">
      <w:pPr>
        <w:pStyle w:val="1"/>
        <w:jc w:val="both"/>
      </w:pPr>
      <w:r>
        <w:t>Регулятивные</w:t>
      </w:r>
      <w:r>
        <w:rPr>
          <w:spacing w:val="-8"/>
        </w:rPr>
        <w:t xml:space="preserve"> </w:t>
      </w:r>
      <w:r>
        <w:rPr>
          <w:spacing w:val="-4"/>
        </w:rPr>
        <w:t>УУД:</w:t>
      </w:r>
    </w:p>
    <w:p w:rsidR="002E2178" w:rsidRDefault="002E2178">
      <w:pPr>
        <w:pStyle w:val="a3"/>
        <w:spacing w:before="144"/>
        <w:ind w:firstLine="0"/>
        <w:jc w:val="left"/>
        <w:rPr>
          <w:b/>
        </w:rPr>
      </w:pP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31"/>
        <w:rPr>
          <w:sz w:val="24"/>
        </w:rPr>
      </w:pPr>
      <w:r>
        <w:rPr>
          <w:sz w:val="24"/>
        </w:rPr>
        <w:t>самостоятельность, инициативность, организованность в осуществлении учебной деятельности и в конкретных жизненных мероприятиях;</w:t>
      </w:r>
      <w:r>
        <w:rPr>
          <w:spacing w:val="-2"/>
          <w:sz w:val="24"/>
        </w:rPr>
        <w:t xml:space="preserve"> </w:t>
      </w:r>
      <w:r>
        <w:rPr>
          <w:sz w:val="24"/>
        </w:rPr>
        <w:t>следить за состоянием своего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предвидеть опасные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правильно их интерпретировать;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rPr>
          <w:sz w:val="24"/>
        </w:rPr>
      </w:pPr>
      <w:r>
        <w:rPr>
          <w:sz w:val="24"/>
        </w:rPr>
        <w:t>обеспечение готовности изменять себя, анализировать свои действия, ориентироваться на моральные правила и нормы современного российского общества;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возможность к осознанию</w:t>
      </w:r>
      <w:proofErr w:type="gramEnd"/>
      <w:r>
        <w:rPr>
          <w:sz w:val="24"/>
        </w:rPr>
        <w:t xml:space="preserve"> самоограничения в поведении;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28"/>
        <w:rPr>
          <w:sz w:val="24"/>
        </w:rPr>
      </w:pPr>
      <w:r>
        <w:rPr>
          <w:sz w:val="24"/>
        </w:rPr>
        <w:t>анализировать ситуации, отражающие примеры положительного и отрицательного отношения к окружающему миру (природе, людям, предметам трудовой деятельности);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31"/>
        <w:rPr>
          <w:sz w:val="24"/>
        </w:rPr>
      </w:pPr>
      <w:r>
        <w:rPr>
          <w:sz w:val="24"/>
        </w:rPr>
        <w:t>выражать свое отношение к анализируемым событиям, поступкам, действиям: одобрять нравственные нормы поведения; осуждать несправедливость, жадность, нечестность, зло;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31"/>
        <w:rPr>
          <w:sz w:val="24"/>
        </w:rPr>
      </w:pPr>
      <w:r>
        <w:rPr>
          <w:sz w:val="24"/>
        </w:rPr>
        <w:t>уровень высокого познавательной мотивации, интерес к предмету, желание больше узнать о других религиях и правилах светской этики и этикета.</w:t>
      </w:r>
    </w:p>
    <w:p w:rsidR="002E2178" w:rsidRDefault="0079232C">
      <w:pPr>
        <w:pStyle w:val="1"/>
        <w:jc w:val="both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2E2178" w:rsidRDefault="002E2178">
      <w:pPr>
        <w:pStyle w:val="a3"/>
        <w:spacing w:before="141"/>
        <w:ind w:firstLine="0"/>
        <w:jc w:val="left"/>
        <w:rPr>
          <w:b/>
        </w:rPr>
      </w:pP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rPr>
          <w:sz w:val="24"/>
        </w:rPr>
      </w:pPr>
      <w:r>
        <w:rPr>
          <w:sz w:val="24"/>
        </w:rPr>
        <w:t xml:space="preserve">выбирать партнера не только по личным симпатиям, но и по деловым качествам, корректно высказывать свои пожелания к работе, спокойно отмечать свою работу, объективно их </w:t>
      </w:r>
      <w:r>
        <w:rPr>
          <w:spacing w:val="-2"/>
          <w:sz w:val="24"/>
        </w:rPr>
        <w:t>оценивать;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before="2" w:line="360" w:lineRule="auto"/>
        <w:ind w:right="1133"/>
        <w:rPr>
          <w:sz w:val="24"/>
        </w:rPr>
      </w:pPr>
      <w:r>
        <w:rPr>
          <w:sz w:val="24"/>
        </w:rPr>
        <w:t>владеть</w:t>
      </w:r>
      <w:r>
        <w:rPr>
          <w:spacing w:val="40"/>
          <w:sz w:val="24"/>
        </w:rPr>
        <w:t xml:space="preserve">  </w:t>
      </w:r>
      <w:r>
        <w:rPr>
          <w:sz w:val="24"/>
        </w:rPr>
        <w:t>навыками</w:t>
      </w:r>
      <w:r>
        <w:rPr>
          <w:spacing w:val="40"/>
          <w:sz w:val="24"/>
        </w:rPr>
        <w:t xml:space="preserve">  </w:t>
      </w:r>
      <w:r>
        <w:rPr>
          <w:sz w:val="24"/>
        </w:rPr>
        <w:t>совместной</w:t>
      </w:r>
      <w:r>
        <w:rPr>
          <w:spacing w:val="40"/>
          <w:sz w:val="24"/>
        </w:rPr>
        <w:t xml:space="preserve">  </w:t>
      </w:r>
      <w:r>
        <w:rPr>
          <w:sz w:val="24"/>
        </w:rPr>
        <w:t>деятельности:</w:t>
      </w:r>
      <w:r>
        <w:rPr>
          <w:spacing w:val="40"/>
          <w:sz w:val="24"/>
        </w:rPr>
        <w:t xml:space="preserve">  </w:t>
      </w:r>
      <w:r>
        <w:rPr>
          <w:sz w:val="24"/>
        </w:rPr>
        <w:t>подчиняться,</w:t>
      </w:r>
      <w:r>
        <w:rPr>
          <w:spacing w:val="40"/>
          <w:sz w:val="24"/>
        </w:rPr>
        <w:t xml:space="preserve">  </w:t>
      </w:r>
      <w:r>
        <w:rPr>
          <w:sz w:val="24"/>
        </w:rPr>
        <w:t>договариваться, руководить; терпеливо и спокойно разрешать возникающие конфликты;</w:t>
      </w:r>
    </w:p>
    <w:p w:rsidR="002E2178" w:rsidRDefault="0079232C">
      <w:pPr>
        <w:pStyle w:val="a5"/>
        <w:numPr>
          <w:ilvl w:val="0"/>
          <w:numId w:val="1"/>
        </w:numPr>
        <w:tabs>
          <w:tab w:val="left" w:pos="472"/>
        </w:tabs>
        <w:spacing w:line="360" w:lineRule="auto"/>
        <w:ind w:right="1134"/>
        <w:rPr>
          <w:sz w:val="24"/>
        </w:rPr>
      </w:pPr>
      <w:r>
        <w:rPr>
          <w:sz w:val="24"/>
        </w:rPr>
        <w:t xml:space="preserve">Готовьте индивидуально, в парах, в группах по изученному и дополнительному материалу с иллюстративным воздействием и </w:t>
      </w:r>
      <w:proofErr w:type="spellStart"/>
      <w:r>
        <w:rPr>
          <w:sz w:val="24"/>
        </w:rPr>
        <w:t>видеопрезентацией</w:t>
      </w:r>
      <w:proofErr w:type="spellEnd"/>
      <w:r>
        <w:rPr>
          <w:sz w:val="24"/>
        </w:rPr>
        <w:t>.</w:t>
      </w:r>
    </w:p>
    <w:p w:rsidR="002E2178" w:rsidRDefault="002E2178">
      <w:pPr>
        <w:pStyle w:val="a3"/>
        <w:spacing w:before="2"/>
        <w:ind w:firstLine="0"/>
        <w:jc w:val="left"/>
      </w:pPr>
    </w:p>
    <w:p w:rsidR="002E2178" w:rsidRDefault="0079232C">
      <w:pPr>
        <w:ind w:left="472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2E2178" w:rsidRDefault="002E2178">
      <w:pPr>
        <w:pStyle w:val="a3"/>
        <w:spacing w:before="142"/>
        <w:ind w:firstLine="0"/>
        <w:jc w:val="left"/>
        <w:rPr>
          <w:b/>
        </w:rPr>
      </w:pPr>
    </w:p>
    <w:p w:rsidR="002E2178" w:rsidRDefault="0079232C">
      <w:pPr>
        <w:pStyle w:val="a3"/>
        <w:tabs>
          <w:tab w:val="left" w:pos="2392"/>
          <w:tab w:val="left" w:pos="3748"/>
          <w:tab w:val="left" w:pos="4886"/>
          <w:tab w:val="left" w:pos="6813"/>
          <w:tab w:val="left" w:pos="8174"/>
          <w:tab w:val="left" w:pos="9122"/>
        </w:tabs>
        <w:spacing w:line="360" w:lineRule="auto"/>
        <w:ind w:left="900" w:right="1132" w:firstLine="9"/>
        <w:jc w:val="left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модуля</w:t>
      </w:r>
      <w:r>
        <w:tab/>
      </w:r>
      <w:r>
        <w:rPr>
          <w:b/>
          <w:spacing w:val="-2"/>
        </w:rPr>
        <w:t xml:space="preserve">«Основы </w:t>
      </w:r>
      <w:r>
        <w:rPr>
          <w:b/>
        </w:rPr>
        <w:t xml:space="preserve">светской этики» </w:t>
      </w:r>
      <w:r>
        <w:t xml:space="preserve">должны отражать </w:t>
      </w:r>
      <w:proofErr w:type="spellStart"/>
      <w:r>
        <w:t>сформированность</w:t>
      </w:r>
      <w:proofErr w:type="spellEnd"/>
      <w:r>
        <w:t xml:space="preserve"> умений:</w:t>
      </w:r>
    </w:p>
    <w:p w:rsidR="002E2178" w:rsidRDefault="002E2178">
      <w:pPr>
        <w:pStyle w:val="a3"/>
        <w:spacing w:before="4"/>
        <w:ind w:firstLine="0"/>
        <w:jc w:val="left"/>
      </w:pP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before="1" w:line="360" w:lineRule="auto"/>
        <w:rPr>
          <w:sz w:val="24"/>
        </w:rPr>
      </w:pPr>
      <w:r>
        <w:rPr>
          <w:sz w:val="24"/>
        </w:rPr>
        <w:t>выразить эти формулировки на начальном этапе понимания сути духовного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 осознания и формирования людей, значимых для жизни, представленных о себе, людях, непрерывной работе;</w:t>
      </w: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line="360" w:lineRule="auto"/>
        <w:ind w:right="1129"/>
        <w:rPr>
          <w:sz w:val="24"/>
        </w:rPr>
      </w:pPr>
      <w:r>
        <w:rPr>
          <w:sz w:val="24"/>
        </w:rPr>
        <w:t>выразить эти 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 открытия морального самосознания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 человеке, приведя пример;</w:t>
      </w:r>
    </w:p>
    <w:p w:rsidR="002E2178" w:rsidRDefault="002E2178">
      <w:pPr>
        <w:spacing w:line="360" w:lineRule="auto"/>
        <w:jc w:val="both"/>
        <w:rPr>
          <w:sz w:val="24"/>
        </w:rPr>
        <w:sectPr w:rsidR="002E2178">
          <w:pgSz w:w="11910" w:h="16840"/>
          <w:pgMar w:top="1040" w:right="0" w:bottom="280" w:left="660" w:header="720" w:footer="720" w:gutter="0"/>
          <w:cols w:space="720"/>
        </w:sectPr>
      </w:pP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before="73" w:line="360" w:lineRule="auto"/>
        <w:rPr>
          <w:sz w:val="24"/>
        </w:rPr>
      </w:pPr>
      <w:r>
        <w:rPr>
          <w:sz w:val="24"/>
        </w:rPr>
        <w:lastRenderedPageBreak/>
        <w:t>выражать понимание и понимание значений российских традиционных духовных и нравственных ценностей, духовно-нравственной культуры народов России, российского общества как источника и основ духовного развития, морального развития;</w:t>
      </w: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before="2" w:line="360" w:lineRule="auto"/>
        <w:ind w:right="1129"/>
        <w:rPr>
          <w:sz w:val="24"/>
        </w:rPr>
      </w:pPr>
      <w:r>
        <w:rPr>
          <w:sz w:val="24"/>
        </w:rPr>
        <w:t>представление о российской светской (гражданской) этике как общепринятых в российском обществе нормах морали, отношениях и поведении людей,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line="360" w:lineRule="auto"/>
        <w:rPr>
          <w:sz w:val="24"/>
        </w:rPr>
      </w:pPr>
      <w:proofErr w:type="gramStart"/>
      <w:r>
        <w:rPr>
          <w:sz w:val="24"/>
        </w:rPr>
        <w:t xml:space="preserve">раскрыть содержание этих нравственных категорий российской </w:t>
      </w:r>
      <w:proofErr w:type="spellStart"/>
      <w:r>
        <w:rPr>
          <w:sz w:val="24"/>
        </w:rPr>
        <w:t>светскойки</w:t>
      </w:r>
      <w:proofErr w:type="spellEnd"/>
      <w:r>
        <w:rPr>
          <w:sz w:val="24"/>
        </w:rPr>
        <w:t xml:space="preserve"> (справедливость,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совесть,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сострадание,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средней жизни, взаимоуважение, вера в доброту, человеколюбие, </w:t>
      </w:r>
      <w:proofErr w:type="spellStart"/>
      <w:r>
        <w:rPr>
          <w:sz w:val="24"/>
        </w:rPr>
        <w:t>парламентарие</w:t>
      </w:r>
      <w:proofErr w:type="spellEnd"/>
      <w:r>
        <w:rPr>
          <w:sz w:val="24"/>
        </w:rPr>
        <w:t>, добродетели, патриотизм,</w:t>
      </w:r>
      <w:r>
        <w:rPr>
          <w:spacing w:val="75"/>
          <w:sz w:val="24"/>
        </w:rPr>
        <w:t xml:space="preserve"> </w:t>
      </w:r>
      <w:r>
        <w:rPr>
          <w:sz w:val="24"/>
        </w:rPr>
        <w:t>труд)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7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75"/>
          <w:sz w:val="24"/>
        </w:rPr>
        <w:t xml:space="preserve"> </w:t>
      </w:r>
      <w:r>
        <w:rPr>
          <w:sz w:val="24"/>
        </w:rPr>
        <w:t>между</w:t>
      </w:r>
      <w:r>
        <w:rPr>
          <w:spacing w:val="75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76"/>
          <w:sz w:val="24"/>
        </w:rPr>
        <w:t xml:space="preserve"> </w:t>
      </w:r>
      <w:r>
        <w:rPr>
          <w:sz w:val="24"/>
        </w:rPr>
        <w:t>в</w:t>
      </w:r>
      <w:r>
        <w:rPr>
          <w:spacing w:val="74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74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объяснить</w:t>
      </w:r>
      <w:proofErr w:type="gramEnd"/>
    </w:p>
    <w:p w:rsidR="002E2178" w:rsidRDefault="0079232C">
      <w:pPr>
        <w:pStyle w:val="a3"/>
        <w:ind w:left="900" w:firstLine="0"/>
      </w:pPr>
      <w:r>
        <w:t>«золотое</w:t>
      </w:r>
      <w:r>
        <w:rPr>
          <w:spacing w:val="-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rPr>
          <w:spacing w:val="-2"/>
        </w:rPr>
        <w:t>нравственности»;</w:t>
      </w: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before="137" w:line="360" w:lineRule="auto"/>
        <w:rPr>
          <w:sz w:val="24"/>
        </w:rPr>
      </w:pPr>
      <w:r>
        <w:rPr>
          <w:sz w:val="24"/>
        </w:rPr>
        <w:t>высказывать мнение оценочного характера, выражающего нравственность в жизни человека, семьи, народа, 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государства;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 и нормы этикета, приводить примеры;</w:t>
      </w: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before="1" w:line="360" w:lineRule="auto"/>
        <w:ind w:right="1131"/>
        <w:rPr>
          <w:sz w:val="24"/>
        </w:rPr>
      </w:pPr>
      <w:r>
        <w:rPr>
          <w:sz w:val="24"/>
        </w:rPr>
        <w:t>первоначальный опыт осмысления и моральной оценки поступков, поведения (своих и других людей) с позиции российской светской (гражданской) этики;</w:t>
      </w: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line="360" w:lineRule="auto"/>
        <w:rPr>
          <w:sz w:val="24"/>
        </w:rPr>
      </w:pPr>
      <w:r>
        <w:rPr>
          <w:sz w:val="24"/>
        </w:rPr>
        <w:t>раскрыть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 к памяти предков, исторических и культурных традиций и народов России, российского общества;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 чести, достоинства, доброго имени любого человека;</w:t>
      </w:r>
      <w:r>
        <w:rPr>
          <w:spacing w:val="-3"/>
          <w:sz w:val="24"/>
        </w:rPr>
        <w:t xml:space="preserve"> </w:t>
      </w:r>
      <w:r>
        <w:rPr>
          <w:sz w:val="24"/>
        </w:rPr>
        <w:t>любовь к природе, забота о животных, охрана окружающей среды;</w:t>
      </w:r>
    </w:p>
    <w:p w:rsidR="002E2178" w:rsidRDefault="0079232C" w:rsidP="00A16BDE">
      <w:pPr>
        <w:pStyle w:val="a5"/>
        <w:numPr>
          <w:ilvl w:val="1"/>
          <w:numId w:val="1"/>
        </w:numPr>
        <w:tabs>
          <w:tab w:val="left" w:pos="900"/>
          <w:tab w:val="left" w:pos="2620"/>
          <w:tab w:val="left" w:pos="5155"/>
          <w:tab w:val="left" w:pos="6856"/>
          <w:tab w:val="left" w:pos="9117"/>
        </w:tabs>
        <w:spacing w:line="360" w:lineRule="auto"/>
        <w:ind w:right="1129"/>
        <w:jc w:val="left"/>
        <w:rPr>
          <w:sz w:val="24"/>
        </w:rPr>
      </w:pPr>
      <w:proofErr w:type="gramStart"/>
      <w:r>
        <w:rPr>
          <w:sz w:val="24"/>
        </w:rPr>
        <w:t>история праздников как единой из форм древней памяти народа, общества;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российские </w:t>
      </w:r>
      <w:r>
        <w:rPr>
          <w:spacing w:val="-2"/>
          <w:sz w:val="24"/>
        </w:rPr>
        <w:t>праздники</w:t>
      </w:r>
      <w:r>
        <w:rPr>
          <w:sz w:val="24"/>
        </w:rPr>
        <w:tab/>
      </w:r>
      <w:r>
        <w:rPr>
          <w:spacing w:val="-2"/>
          <w:sz w:val="24"/>
        </w:rPr>
        <w:t>(государственные,</w:t>
      </w:r>
      <w:r>
        <w:rPr>
          <w:sz w:val="24"/>
        </w:rPr>
        <w:tab/>
      </w:r>
      <w:r>
        <w:rPr>
          <w:spacing w:val="-2"/>
          <w:sz w:val="24"/>
        </w:rPr>
        <w:t>народные,</w:t>
      </w:r>
      <w:r>
        <w:rPr>
          <w:sz w:val="24"/>
        </w:rPr>
        <w:tab/>
      </w:r>
      <w:r>
        <w:rPr>
          <w:spacing w:val="-2"/>
          <w:sz w:val="24"/>
        </w:rPr>
        <w:t>экономические,</w:t>
      </w:r>
      <w:r>
        <w:rPr>
          <w:sz w:val="24"/>
        </w:rPr>
        <w:tab/>
      </w:r>
      <w:r>
        <w:rPr>
          <w:spacing w:val="-2"/>
          <w:sz w:val="24"/>
        </w:rPr>
        <w:t xml:space="preserve">семейные </w:t>
      </w:r>
      <w:r>
        <w:rPr>
          <w:sz w:val="24"/>
        </w:rPr>
        <w:t>праздники);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российские государственные праздники, их история и традиции (не менее трех), особенно праздники (не менее двух разных традиционных религиозных народов России), праздники в своих странах (не менее одного), о роликовых семейных праздниках в жизни человека, семьи;</w:t>
      </w:r>
      <w:proofErr w:type="gramEnd"/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line="360" w:lineRule="auto"/>
        <w:ind w:right="1129"/>
        <w:rPr>
          <w:sz w:val="24"/>
        </w:rPr>
      </w:pPr>
      <w:r>
        <w:rPr>
          <w:sz w:val="24"/>
        </w:rPr>
        <w:t>раскрыть глубокое содержание понимания, семейных отношений на основе российских традиционных духовных ценностей (семья – союз мужчины и женщины на основе взаимной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  <w:r>
        <w:rPr>
          <w:spacing w:val="-3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о детях; любовь и забота о детях, нуждающихся в помощи)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одителях; уважение старших по возрасту, предков); российские традиционные семейные расходы;</w:t>
      </w:r>
    </w:p>
    <w:p w:rsidR="002E2178" w:rsidRDefault="002E2178">
      <w:pPr>
        <w:spacing w:line="360" w:lineRule="auto"/>
        <w:jc w:val="both"/>
        <w:rPr>
          <w:sz w:val="24"/>
        </w:rPr>
        <w:sectPr w:rsidR="002E2178">
          <w:pgSz w:w="11910" w:h="16840"/>
          <w:pgMar w:top="1040" w:right="0" w:bottom="280" w:left="660" w:header="720" w:footer="720" w:gutter="0"/>
          <w:cols w:space="720"/>
        </w:sectPr>
      </w:pP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before="73" w:line="360" w:lineRule="auto"/>
        <w:rPr>
          <w:sz w:val="24"/>
        </w:rPr>
      </w:pPr>
      <w:r>
        <w:rPr>
          <w:sz w:val="24"/>
        </w:rPr>
        <w:lastRenderedPageBreak/>
        <w:t>распознавать российскую государственную символику, символику своего региона, объяснять ее значение;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выразить уважение российской государственности, власти в российском обществе, законных интересов и прав людей, сограждан;</w:t>
      </w: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before="2" w:line="360" w:lineRule="auto"/>
        <w:rPr>
          <w:sz w:val="24"/>
        </w:rPr>
      </w:pPr>
      <w:r>
        <w:rPr>
          <w:sz w:val="24"/>
        </w:rPr>
        <w:t>проповедь о трудовой морали, моральных традициях трудовой деятельности, предпринимательства в России;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 нравственную ориентацию на трудолюбие, честный труд, уважение к труду, трудящимся, результатам труда;</w:t>
      </w: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line="360" w:lineRule="auto"/>
        <w:rPr>
          <w:sz w:val="24"/>
        </w:rPr>
      </w:pPr>
      <w:r>
        <w:rPr>
          <w:sz w:val="24"/>
        </w:rPr>
        <w:t>работа о российских культурных памятниках и возведении памятников, о культурных достопримечательностях и памятниках культуры своего региона;</w:t>
      </w: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line="360" w:lineRule="auto"/>
        <w:ind w:right="1131"/>
        <w:rPr>
          <w:sz w:val="24"/>
        </w:rPr>
      </w:pPr>
      <w:r>
        <w:rPr>
          <w:sz w:val="24"/>
        </w:rPr>
        <w:t xml:space="preserve">раскрыть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</w:t>
      </w:r>
      <w:r>
        <w:rPr>
          <w:spacing w:val="-2"/>
          <w:sz w:val="24"/>
        </w:rPr>
        <w:t>России;</w:t>
      </w: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line="360" w:lineRule="auto"/>
        <w:ind w:right="1132"/>
        <w:rPr>
          <w:sz w:val="24"/>
        </w:rPr>
      </w:pP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(гражданской)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государственности;</w:t>
      </w: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line="360" w:lineRule="auto"/>
        <w:ind w:right="1131"/>
        <w:rPr>
          <w:sz w:val="24"/>
        </w:rPr>
      </w:pPr>
      <w:r>
        <w:rPr>
          <w:sz w:val="24"/>
        </w:rPr>
        <w:t>первоначальный опыт поисковой, проектной деятельности по изучению исторического и культурного наследия народов России, российского общества в своем регионе, оформлению и представлению ее результатов;</w:t>
      </w: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line="360" w:lineRule="auto"/>
        <w:rPr>
          <w:sz w:val="24"/>
        </w:rPr>
      </w:pPr>
      <w:r>
        <w:rPr>
          <w:sz w:val="24"/>
        </w:rPr>
        <w:t xml:space="preserve">приводить примеры нравственных поступков, осуществляемых с опорой этих </w:t>
      </w:r>
      <w:proofErr w:type="spellStart"/>
      <w:r>
        <w:rPr>
          <w:sz w:val="24"/>
        </w:rPr>
        <w:t>наческих</w:t>
      </w:r>
      <w:proofErr w:type="spellEnd"/>
      <w:r>
        <w:rPr>
          <w:sz w:val="24"/>
        </w:rPr>
        <w:t xml:space="preserve"> норм российской светской (гражданской) этики и вводить установку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 поступать согласно своему совести;</w:t>
      </w: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line="360" w:lineRule="auto"/>
        <w:ind w:right="1129"/>
        <w:rPr>
          <w:sz w:val="24"/>
        </w:rPr>
      </w:pPr>
      <w:r>
        <w:rPr>
          <w:sz w:val="24"/>
        </w:rPr>
        <w:t>выразить этими словами понимание свободы мировоззренческого выбора, отношения человека, людей в обществе к религии, свободы вероисповедания;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понимание российского общества как многоэтничного и </w:t>
      </w:r>
      <w:proofErr w:type="spellStart"/>
      <w:r>
        <w:rPr>
          <w:sz w:val="24"/>
        </w:rPr>
        <w:t>многорелигиозного</w:t>
      </w:r>
      <w:proofErr w:type="spellEnd"/>
      <w:r>
        <w:rPr>
          <w:sz w:val="24"/>
        </w:rPr>
        <w:t xml:space="preserve"> (приводить пример), понимание российского общенационального (общенационального, культурного) патриотизма, любви к Отечеству, нашей общей Родине – России;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 сотрудничество последователей традиционных религий;</w:t>
      </w: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line="360" w:lineRule="auto"/>
        <w:rPr>
          <w:sz w:val="24"/>
        </w:rPr>
      </w:pPr>
      <w:r>
        <w:rPr>
          <w:sz w:val="24"/>
        </w:rPr>
        <w:t>название традиционной религии в России, народы России, для поддержки которых историческими религиями являются православие, ислам, буддизм, иудаизм;</w:t>
      </w:r>
    </w:p>
    <w:p w:rsidR="002E2178" w:rsidRDefault="0079232C">
      <w:pPr>
        <w:pStyle w:val="a5"/>
        <w:numPr>
          <w:ilvl w:val="1"/>
          <w:numId w:val="1"/>
        </w:numPr>
        <w:tabs>
          <w:tab w:val="left" w:pos="900"/>
        </w:tabs>
        <w:spacing w:line="360" w:lineRule="auto"/>
        <w:ind w:right="1131"/>
        <w:rPr>
          <w:sz w:val="24"/>
        </w:rPr>
      </w:pPr>
      <w:r>
        <w:rPr>
          <w:sz w:val="24"/>
        </w:rPr>
        <w:t>выражать словами понимание человеческого достоинства, ценности жизни в российской светской (гражданской) этике.</w:t>
      </w:r>
    </w:p>
    <w:p w:rsidR="002E2178" w:rsidRDefault="002E2178">
      <w:pPr>
        <w:spacing w:line="360" w:lineRule="auto"/>
        <w:jc w:val="both"/>
        <w:rPr>
          <w:sz w:val="24"/>
        </w:rPr>
        <w:sectPr w:rsidR="002E2178">
          <w:pgSz w:w="11910" w:h="16840"/>
          <w:pgMar w:top="1040" w:right="0" w:bottom="280" w:left="660" w:header="720" w:footer="720" w:gutter="0"/>
          <w:cols w:space="720"/>
        </w:sectPr>
      </w:pPr>
    </w:p>
    <w:p w:rsidR="002E2178" w:rsidRDefault="0079232C">
      <w:pPr>
        <w:spacing w:before="65" w:line="360" w:lineRule="auto"/>
        <w:ind w:left="232" w:right="9506"/>
        <w:rPr>
          <w:b/>
          <w:sz w:val="24"/>
        </w:rPr>
      </w:pPr>
      <w:r>
        <w:rPr>
          <w:b/>
          <w:sz w:val="24"/>
        </w:rPr>
        <w:lastRenderedPageBreak/>
        <w:t>ТЕМАТИЧЕСКОЕ ПЛАНИРОВАНИЕ МОДУЛЬ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СВЕТСКОЙ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ЭТИКИ»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230"/>
        <w:gridCol w:w="807"/>
        <w:gridCol w:w="1597"/>
        <w:gridCol w:w="3673"/>
      </w:tblGrid>
      <w:tr w:rsidR="002E2178">
        <w:trPr>
          <w:trHeight w:val="414"/>
        </w:trPr>
        <w:tc>
          <w:tcPr>
            <w:tcW w:w="540" w:type="dxa"/>
            <w:vMerge w:val="restart"/>
          </w:tcPr>
          <w:p w:rsidR="002E2178" w:rsidRDefault="0079232C">
            <w:pPr>
              <w:pStyle w:val="TableParagraph"/>
              <w:spacing w:before="1" w:line="360" w:lineRule="auto"/>
              <w:ind w:left="107" w:right="9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8230" w:type="dxa"/>
            <w:vMerge w:val="restart"/>
          </w:tcPr>
          <w:p w:rsidR="002E2178" w:rsidRDefault="0079232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тем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2404" w:type="dxa"/>
            <w:gridSpan w:val="2"/>
          </w:tcPr>
          <w:p w:rsidR="002E2178" w:rsidRDefault="0079232C"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673" w:type="dxa"/>
            <w:vMerge w:val="restart"/>
          </w:tcPr>
          <w:p w:rsidR="002E2178" w:rsidRDefault="0079232C">
            <w:pPr>
              <w:pStyle w:val="TableParagraph"/>
              <w:spacing w:before="1" w:line="360" w:lineRule="auto"/>
              <w:ind w:left="511" w:right="510" w:firstLine="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(цифровые) 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2E2178">
        <w:trPr>
          <w:trHeight w:val="827"/>
        </w:trPr>
        <w:tc>
          <w:tcPr>
            <w:tcW w:w="540" w:type="dxa"/>
            <w:vMerge/>
            <w:tcBorders>
              <w:top w:val="nil"/>
            </w:tcBorders>
          </w:tcPr>
          <w:p w:rsidR="002E2178" w:rsidRDefault="002E2178">
            <w:pPr>
              <w:rPr>
                <w:sz w:val="2"/>
                <w:szCs w:val="2"/>
              </w:rPr>
            </w:pPr>
          </w:p>
        </w:tc>
        <w:tc>
          <w:tcPr>
            <w:tcW w:w="8230" w:type="dxa"/>
            <w:vMerge/>
            <w:tcBorders>
              <w:top w:val="nil"/>
            </w:tcBorders>
          </w:tcPr>
          <w:p w:rsidR="002E2178" w:rsidRDefault="002E2178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</w:tcPr>
          <w:p w:rsidR="002E2178" w:rsidRDefault="0079232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97" w:type="dxa"/>
          </w:tcPr>
          <w:p w:rsidR="002E2178" w:rsidRDefault="0079232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2E2178" w:rsidRDefault="0079232C">
            <w:pPr>
              <w:pStyle w:val="TableParagraph"/>
              <w:spacing w:before="139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673" w:type="dxa"/>
            <w:vMerge/>
            <w:tcBorders>
              <w:top w:val="nil"/>
            </w:tcBorders>
          </w:tcPr>
          <w:p w:rsidR="002E2178" w:rsidRDefault="002E2178">
            <w:pPr>
              <w:rPr>
                <w:sz w:val="2"/>
                <w:szCs w:val="2"/>
              </w:rPr>
            </w:pPr>
          </w:p>
        </w:tc>
      </w:tr>
      <w:tr w:rsidR="002E2178" w:rsidRPr="00C33CC9">
        <w:trPr>
          <w:trHeight w:val="1139"/>
        </w:trPr>
        <w:tc>
          <w:tcPr>
            <w:tcW w:w="540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30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807" w:type="dxa"/>
          </w:tcPr>
          <w:p w:rsidR="002E2178" w:rsidRDefault="0079232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7" w:type="dxa"/>
          </w:tcPr>
          <w:p w:rsidR="002E2178" w:rsidRDefault="002E2178">
            <w:pPr>
              <w:pStyle w:val="TableParagraph"/>
            </w:pPr>
          </w:p>
        </w:tc>
        <w:tc>
          <w:tcPr>
            <w:tcW w:w="3673" w:type="dxa"/>
          </w:tcPr>
          <w:p w:rsidR="002E2178" w:rsidRDefault="00C33CC9">
            <w:pPr>
              <w:pStyle w:val="TableParagraph"/>
              <w:spacing w:before="1"/>
              <w:ind w:left="105"/>
            </w:pPr>
            <w:hyperlink r:id="rId6">
              <w:r w:rsidR="0079232C">
                <w:rPr>
                  <w:color w:val="0000FF"/>
                  <w:spacing w:val="-2"/>
                  <w:u w:val="single" w:color="0000FF"/>
                </w:rPr>
                <w:t>http://imc-nev.ru/orkise-odnknr/629-</w:t>
              </w:r>
            </w:hyperlink>
          </w:p>
          <w:p w:rsidR="002E2178" w:rsidRPr="00850D59" w:rsidRDefault="00C33CC9">
            <w:pPr>
              <w:pStyle w:val="TableParagraph"/>
              <w:spacing w:before="1" w:line="380" w:lineRule="atLeast"/>
              <w:ind w:left="105"/>
              <w:rPr>
                <w:lang w:val="en-US"/>
              </w:rPr>
            </w:pPr>
            <w:hyperlink r:id="rId7">
              <w:proofErr w:type="spellStart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elektronnye-obrazovatelnye-resursy</w:t>
              </w:r>
              <w:proofErr w:type="spellEnd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79232C" w:rsidRPr="00850D59">
              <w:rPr>
                <w:color w:val="0000FF"/>
                <w:spacing w:val="-2"/>
                <w:lang w:val="en-US"/>
              </w:rPr>
              <w:t xml:space="preserve"> </w:t>
            </w:r>
            <w:hyperlink r:id="rId8">
              <w:proofErr w:type="spellStart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eor.html?ysclid</w:t>
              </w:r>
              <w:proofErr w:type="spellEnd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=lloslm51z1210598449</w:t>
              </w:r>
            </w:hyperlink>
          </w:p>
        </w:tc>
      </w:tr>
      <w:tr w:rsidR="002E2178">
        <w:trPr>
          <w:trHeight w:val="1137"/>
        </w:trPr>
        <w:tc>
          <w:tcPr>
            <w:tcW w:w="540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30" w:type="dxa"/>
          </w:tcPr>
          <w:p w:rsidR="002E2178" w:rsidRDefault="0079232C">
            <w:pPr>
              <w:pStyle w:val="TableParagraph"/>
              <w:spacing w:line="360" w:lineRule="auto"/>
              <w:ind w:left="107" w:right="10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Нравственные ценности, идеалы, принципы</w:t>
            </w:r>
          </w:p>
        </w:tc>
        <w:tc>
          <w:tcPr>
            <w:tcW w:w="807" w:type="dxa"/>
          </w:tcPr>
          <w:p w:rsidR="002E2178" w:rsidRDefault="0079232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97" w:type="dxa"/>
          </w:tcPr>
          <w:p w:rsidR="002E2178" w:rsidRDefault="002E2178">
            <w:pPr>
              <w:pStyle w:val="TableParagraph"/>
            </w:pPr>
          </w:p>
        </w:tc>
        <w:tc>
          <w:tcPr>
            <w:tcW w:w="3673" w:type="dxa"/>
          </w:tcPr>
          <w:p w:rsidR="002E2178" w:rsidRPr="00850D59" w:rsidRDefault="00C33CC9">
            <w:pPr>
              <w:pStyle w:val="TableParagraph"/>
              <w:spacing w:before="1" w:line="360" w:lineRule="auto"/>
              <w:ind w:left="105" w:right="308"/>
              <w:rPr>
                <w:lang w:val="en-US"/>
              </w:rPr>
            </w:pPr>
            <w:hyperlink r:id="rId9"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http://imc-nev.ru/orkise-odnknr/629-</w:t>
              </w:r>
            </w:hyperlink>
            <w:r w:rsidR="0079232C" w:rsidRPr="00850D59">
              <w:rPr>
                <w:color w:val="0000FF"/>
                <w:spacing w:val="-2"/>
                <w:lang w:val="en-US"/>
              </w:rPr>
              <w:t xml:space="preserve"> </w:t>
            </w:r>
            <w:hyperlink r:id="rId10">
              <w:proofErr w:type="spellStart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elektronnye-obrazovatelnye-resursy</w:t>
              </w:r>
              <w:proofErr w:type="spellEnd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</w:p>
          <w:p w:rsidR="002E2178" w:rsidRDefault="00C33CC9">
            <w:pPr>
              <w:pStyle w:val="TableParagraph"/>
              <w:spacing w:line="252" w:lineRule="exact"/>
              <w:ind w:left="105"/>
            </w:pPr>
            <w:hyperlink r:id="rId11">
              <w:proofErr w:type="spellStart"/>
              <w:r w:rsidR="0079232C">
                <w:rPr>
                  <w:color w:val="0000FF"/>
                  <w:spacing w:val="-2"/>
                  <w:u w:val="single" w:color="0000FF"/>
                </w:rPr>
                <w:t>eor.html?ysclid</w:t>
              </w:r>
              <w:proofErr w:type="spellEnd"/>
              <w:r w:rsidR="0079232C">
                <w:rPr>
                  <w:color w:val="0000FF"/>
                  <w:spacing w:val="-2"/>
                  <w:u w:val="single" w:color="0000FF"/>
                </w:rPr>
                <w:t>=lloslm51z1210598449</w:t>
              </w:r>
            </w:hyperlink>
          </w:p>
        </w:tc>
      </w:tr>
      <w:tr w:rsidR="002E2178" w:rsidRPr="00C33CC9">
        <w:trPr>
          <w:trHeight w:val="1139"/>
        </w:trPr>
        <w:tc>
          <w:tcPr>
            <w:tcW w:w="540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30" w:type="dxa"/>
          </w:tcPr>
          <w:p w:rsidR="002E2178" w:rsidRDefault="0079232C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гражданина.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(Конституция)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государстве как источник российской гражданской этики</w:t>
            </w:r>
          </w:p>
        </w:tc>
        <w:tc>
          <w:tcPr>
            <w:tcW w:w="807" w:type="dxa"/>
          </w:tcPr>
          <w:p w:rsidR="002E2178" w:rsidRDefault="0079232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7" w:type="dxa"/>
          </w:tcPr>
          <w:p w:rsidR="002E2178" w:rsidRDefault="002E2178">
            <w:pPr>
              <w:pStyle w:val="TableParagraph"/>
            </w:pPr>
          </w:p>
        </w:tc>
        <w:tc>
          <w:tcPr>
            <w:tcW w:w="3673" w:type="dxa"/>
          </w:tcPr>
          <w:p w:rsidR="002E2178" w:rsidRDefault="00C33CC9">
            <w:pPr>
              <w:pStyle w:val="TableParagraph"/>
              <w:spacing w:before="1"/>
              <w:ind w:left="105"/>
            </w:pPr>
            <w:hyperlink r:id="rId12">
              <w:r w:rsidR="0079232C">
                <w:rPr>
                  <w:color w:val="0000FF"/>
                  <w:spacing w:val="-2"/>
                  <w:u w:val="single" w:color="0000FF"/>
                </w:rPr>
                <w:t>http://imc-nev.ru/orkise-odnknr/629-</w:t>
              </w:r>
            </w:hyperlink>
          </w:p>
          <w:p w:rsidR="002E2178" w:rsidRPr="00850D59" w:rsidRDefault="00C33CC9">
            <w:pPr>
              <w:pStyle w:val="TableParagraph"/>
              <w:spacing w:before="1" w:line="380" w:lineRule="atLeast"/>
              <w:ind w:left="105"/>
              <w:rPr>
                <w:lang w:val="en-US"/>
              </w:rPr>
            </w:pPr>
            <w:hyperlink r:id="rId13">
              <w:proofErr w:type="spellStart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elektronnye-obrazovatelnye-resursy</w:t>
              </w:r>
              <w:proofErr w:type="spellEnd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79232C" w:rsidRPr="00850D59">
              <w:rPr>
                <w:color w:val="0000FF"/>
                <w:spacing w:val="-2"/>
                <w:lang w:val="en-US"/>
              </w:rPr>
              <w:t xml:space="preserve"> </w:t>
            </w:r>
            <w:hyperlink r:id="rId14">
              <w:proofErr w:type="spellStart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eor.html?ysclid</w:t>
              </w:r>
              <w:proofErr w:type="spellEnd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=lloslm51z1210598449</w:t>
              </w:r>
            </w:hyperlink>
          </w:p>
        </w:tc>
      </w:tr>
      <w:tr w:rsidR="002E2178">
        <w:trPr>
          <w:trHeight w:val="1137"/>
        </w:trPr>
        <w:tc>
          <w:tcPr>
            <w:tcW w:w="540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30" w:type="dxa"/>
          </w:tcPr>
          <w:p w:rsidR="002E2178" w:rsidRDefault="0079232C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807" w:type="dxa"/>
          </w:tcPr>
          <w:p w:rsidR="002E2178" w:rsidRDefault="0079232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97" w:type="dxa"/>
          </w:tcPr>
          <w:p w:rsidR="002E2178" w:rsidRDefault="002E2178">
            <w:pPr>
              <w:pStyle w:val="TableParagraph"/>
            </w:pPr>
          </w:p>
        </w:tc>
        <w:tc>
          <w:tcPr>
            <w:tcW w:w="3673" w:type="dxa"/>
          </w:tcPr>
          <w:p w:rsidR="002E2178" w:rsidRPr="00850D59" w:rsidRDefault="00C33CC9">
            <w:pPr>
              <w:pStyle w:val="TableParagraph"/>
              <w:spacing w:before="1" w:line="360" w:lineRule="auto"/>
              <w:ind w:left="105" w:right="308"/>
              <w:rPr>
                <w:lang w:val="en-US"/>
              </w:rPr>
            </w:pPr>
            <w:hyperlink r:id="rId15"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http://imc-nev.ru/orkise-odnknr/629-</w:t>
              </w:r>
            </w:hyperlink>
            <w:r w:rsidR="0079232C" w:rsidRPr="00850D59">
              <w:rPr>
                <w:color w:val="0000FF"/>
                <w:spacing w:val="-2"/>
                <w:lang w:val="en-US"/>
              </w:rPr>
              <w:t xml:space="preserve"> </w:t>
            </w:r>
            <w:hyperlink r:id="rId16">
              <w:proofErr w:type="spellStart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elektronnye-obrazovatelnye-resursy</w:t>
              </w:r>
              <w:proofErr w:type="spellEnd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</w:p>
          <w:p w:rsidR="002E2178" w:rsidRDefault="00C33CC9">
            <w:pPr>
              <w:pStyle w:val="TableParagraph"/>
              <w:spacing w:line="252" w:lineRule="exact"/>
              <w:ind w:left="105"/>
            </w:pPr>
            <w:hyperlink r:id="rId17">
              <w:proofErr w:type="spellStart"/>
              <w:r w:rsidR="0079232C">
                <w:rPr>
                  <w:color w:val="0000FF"/>
                  <w:spacing w:val="-2"/>
                  <w:u w:val="single" w:color="0000FF"/>
                </w:rPr>
                <w:t>eor.html?ysclid</w:t>
              </w:r>
              <w:proofErr w:type="spellEnd"/>
              <w:r w:rsidR="0079232C">
                <w:rPr>
                  <w:color w:val="0000FF"/>
                  <w:spacing w:val="-2"/>
                  <w:u w:val="single" w:color="0000FF"/>
                </w:rPr>
                <w:t>=lloslm51z1210598449</w:t>
              </w:r>
            </w:hyperlink>
          </w:p>
        </w:tc>
      </w:tr>
      <w:tr w:rsidR="002E2178" w:rsidRPr="00C33CC9">
        <w:trPr>
          <w:trHeight w:val="1139"/>
        </w:trPr>
        <w:tc>
          <w:tcPr>
            <w:tcW w:w="540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30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исторической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807" w:type="dxa"/>
          </w:tcPr>
          <w:p w:rsidR="002E2178" w:rsidRDefault="0079232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97" w:type="dxa"/>
          </w:tcPr>
          <w:p w:rsidR="002E2178" w:rsidRDefault="002E2178">
            <w:pPr>
              <w:pStyle w:val="TableParagraph"/>
            </w:pPr>
          </w:p>
        </w:tc>
        <w:tc>
          <w:tcPr>
            <w:tcW w:w="3673" w:type="dxa"/>
          </w:tcPr>
          <w:p w:rsidR="002E2178" w:rsidRDefault="00C33CC9">
            <w:pPr>
              <w:pStyle w:val="TableParagraph"/>
              <w:spacing w:before="1"/>
              <w:ind w:left="105"/>
            </w:pPr>
            <w:hyperlink r:id="rId18">
              <w:r w:rsidR="0079232C">
                <w:rPr>
                  <w:color w:val="0000FF"/>
                  <w:spacing w:val="-2"/>
                  <w:u w:val="single" w:color="0000FF"/>
                </w:rPr>
                <w:t>http://imc-nev.ru/orkise-odnknr/629-</w:t>
              </w:r>
            </w:hyperlink>
          </w:p>
          <w:p w:rsidR="002E2178" w:rsidRPr="00850D59" w:rsidRDefault="00C33CC9">
            <w:pPr>
              <w:pStyle w:val="TableParagraph"/>
              <w:spacing w:before="1" w:line="380" w:lineRule="atLeast"/>
              <w:ind w:left="105"/>
              <w:rPr>
                <w:lang w:val="en-US"/>
              </w:rPr>
            </w:pPr>
            <w:hyperlink r:id="rId19">
              <w:proofErr w:type="spellStart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elektronnye-obrazovatelnye-resursy</w:t>
              </w:r>
              <w:proofErr w:type="spellEnd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79232C" w:rsidRPr="00850D59">
              <w:rPr>
                <w:color w:val="0000FF"/>
                <w:spacing w:val="-2"/>
                <w:lang w:val="en-US"/>
              </w:rPr>
              <w:t xml:space="preserve"> </w:t>
            </w:r>
            <w:hyperlink r:id="rId20">
              <w:proofErr w:type="spellStart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eor.html?ysclid</w:t>
              </w:r>
              <w:proofErr w:type="spellEnd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=lloslm51z1210598449</w:t>
              </w:r>
            </w:hyperlink>
          </w:p>
        </w:tc>
      </w:tr>
      <w:tr w:rsidR="002E2178">
        <w:trPr>
          <w:trHeight w:val="1137"/>
        </w:trPr>
        <w:tc>
          <w:tcPr>
            <w:tcW w:w="540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30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семейных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807" w:type="dxa"/>
          </w:tcPr>
          <w:p w:rsidR="002E2178" w:rsidRDefault="0079232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7" w:type="dxa"/>
          </w:tcPr>
          <w:p w:rsidR="002E2178" w:rsidRDefault="002E2178">
            <w:pPr>
              <w:pStyle w:val="TableParagraph"/>
            </w:pPr>
          </w:p>
        </w:tc>
        <w:tc>
          <w:tcPr>
            <w:tcW w:w="3673" w:type="dxa"/>
          </w:tcPr>
          <w:p w:rsidR="002E2178" w:rsidRPr="00850D59" w:rsidRDefault="00C33CC9">
            <w:pPr>
              <w:pStyle w:val="TableParagraph"/>
              <w:spacing w:before="1" w:line="360" w:lineRule="auto"/>
              <w:ind w:left="105" w:right="308"/>
              <w:rPr>
                <w:lang w:val="en-US"/>
              </w:rPr>
            </w:pPr>
            <w:hyperlink r:id="rId21"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http://imc-nev.ru/orkise-odnknr/629-</w:t>
              </w:r>
            </w:hyperlink>
            <w:r w:rsidR="0079232C" w:rsidRPr="00850D59">
              <w:rPr>
                <w:color w:val="0000FF"/>
                <w:spacing w:val="-2"/>
                <w:lang w:val="en-US"/>
              </w:rPr>
              <w:t xml:space="preserve"> </w:t>
            </w:r>
            <w:hyperlink r:id="rId22">
              <w:proofErr w:type="spellStart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elektronnye-obrazovatelnye-resursy</w:t>
              </w:r>
              <w:proofErr w:type="spellEnd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</w:p>
          <w:p w:rsidR="002E2178" w:rsidRDefault="00C33CC9">
            <w:pPr>
              <w:pStyle w:val="TableParagraph"/>
              <w:spacing w:line="252" w:lineRule="exact"/>
              <w:ind w:left="105"/>
            </w:pPr>
            <w:hyperlink r:id="rId23">
              <w:proofErr w:type="spellStart"/>
              <w:r w:rsidR="0079232C">
                <w:rPr>
                  <w:color w:val="0000FF"/>
                  <w:spacing w:val="-2"/>
                  <w:u w:val="single" w:color="0000FF"/>
                </w:rPr>
                <w:t>eor.html?ysclid</w:t>
              </w:r>
              <w:proofErr w:type="spellEnd"/>
              <w:r w:rsidR="0079232C">
                <w:rPr>
                  <w:color w:val="0000FF"/>
                  <w:spacing w:val="-2"/>
                  <w:u w:val="single" w:color="0000FF"/>
                </w:rPr>
                <w:t>=lloslm51z1210598449</w:t>
              </w:r>
            </w:hyperlink>
          </w:p>
        </w:tc>
      </w:tr>
      <w:tr w:rsidR="002E2178">
        <w:trPr>
          <w:trHeight w:val="414"/>
        </w:trPr>
        <w:tc>
          <w:tcPr>
            <w:tcW w:w="540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230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807" w:type="dxa"/>
          </w:tcPr>
          <w:p w:rsidR="002E2178" w:rsidRDefault="0079232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97" w:type="dxa"/>
          </w:tcPr>
          <w:p w:rsidR="002E2178" w:rsidRDefault="002E2178">
            <w:pPr>
              <w:pStyle w:val="TableParagraph"/>
            </w:pPr>
          </w:p>
        </w:tc>
        <w:tc>
          <w:tcPr>
            <w:tcW w:w="3673" w:type="dxa"/>
          </w:tcPr>
          <w:p w:rsidR="002E2178" w:rsidRDefault="00C33CC9">
            <w:pPr>
              <w:pStyle w:val="TableParagraph"/>
              <w:spacing w:before="1"/>
              <w:ind w:left="105"/>
            </w:pPr>
            <w:hyperlink r:id="rId24">
              <w:r w:rsidR="0079232C">
                <w:rPr>
                  <w:color w:val="0000FF"/>
                  <w:spacing w:val="-2"/>
                  <w:u w:val="single" w:color="0000FF"/>
                </w:rPr>
                <w:t>http://imc-nev.ru/orkise-odnknr/629-</w:t>
              </w:r>
            </w:hyperlink>
          </w:p>
        </w:tc>
      </w:tr>
    </w:tbl>
    <w:p w:rsidR="002E2178" w:rsidRDefault="002E2178">
      <w:pPr>
        <w:sectPr w:rsidR="002E2178">
          <w:pgSz w:w="16840" w:h="11910" w:orient="landscape"/>
          <w:pgMar w:top="1060" w:right="860" w:bottom="280" w:left="900" w:header="720" w:footer="720" w:gutter="0"/>
          <w:cols w:space="720"/>
        </w:sectPr>
      </w:pPr>
    </w:p>
    <w:p w:rsidR="002E2178" w:rsidRDefault="002E2178">
      <w:pPr>
        <w:pStyle w:val="a3"/>
        <w:spacing w:before="3"/>
        <w:ind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230"/>
        <w:gridCol w:w="807"/>
        <w:gridCol w:w="1597"/>
        <w:gridCol w:w="3673"/>
      </w:tblGrid>
      <w:tr w:rsidR="002E2178" w:rsidRPr="00C33CC9">
        <w:trPr>
          <w:trHeight w:val="760"/>
        </w:trPr>
        <w:tc>
          <w:tcPr>
            <w:tcW w:w="540" w:type="dxa"/>
          </w:tcPr>
          <w:p w:rsidR="002E2178" w:rsidRDefault="002E2178">
            <w:pPr>
              <w:pStyle w:val="TableParagraph"/>
            </w:pPr>
          </w:p>
        </w:tc>
        <w:tc>
          <w:tcPr>
            <w:tcW w:w="8230" w:type="dxa"/>
          </w:tcPr>
          <w:p w:rsidR="002E2178" w:rsidRDefault="002E2178">
            <w:pPr>
              <w:pStyle w:val="TableParagraph"/>
            </w:pPr>
          </w:p>
        </w:tc>
        <w:tc>
          <w:tcPr>
            <w:tcW w:w="807" w:type="dxa"/>
          </w:tcPr>
          <w:p w:rsidR="002E2178" w:rsidRDefault="002E2178">
            <w:pPr>
              <w:pStyle w:val="TableParagraph"/>
            </w:pPr>
          </w:p>
        </w:tc>
        <w:tc>
          <w:tcPr>
            <w:tcW w:w="1597" w:type="dxa"/>
          </w:tcPr>
          <w:p w:rsidR="002E2178" w:rsidRDefault="002E2178">
            <w:pPr>
              <w:pStyle w:val="TableParagraph"/>
            </w:pPr>
          </w:p>
        </w:tc>
        <w:tc>
          <w:tcPr>
            <w:tcW w:w="3673" w:type="dxa"/>
          </w:tcPr>
          <w:p w:rsidR="002E2178" w:rsidRPr="00850D59" w:rsidRDefault="00C33CC9">
            <w:pPr>
              <w:pStyle w:val="TableParagraph"/>
              <w:spacing w:before="3"/>
              <w:ind w:left="105"/>
              <w:rPr>
                <w:lang w:val="en-US"/>
              </w:rPr>
            </w:pPr>
            <w:hyperlink r:id="rId25">
              <w:proofErr w:type="spellStart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elektronnye-obrazovatelnye-resursy</w:t>
              </w:r>
              <w:proofErr w:type="spellEnd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</w:p>
          <w:p w:rsidR="002E2178" w:rsidRPr="00850D59" w:rsidRDefault="00C33CC9">
            <w:pPr>
              <w:pStyle w:val="TableParagraph"/>
              <w:spacing w:before="126"/>
              <w:ind w:left="105"/>
              <w:rPr>
                <w:lang w:val="en-US"/>
              </w:rPr>
            </w:pPr>
            <w:hyperlink r:id="rId26">
              <w:proofErr w:type="spellStart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eor.html?ysclid</w:t>
              </w:r>
              <w:proofErr w:type="spellEnd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=lloslm51z1210598449</w:t>
              </w:r>
            </w:hyperlink>
          </w:p>
        </w:tc>
      </w:tr>
      <w:tr w:rsidR="002E2178">
        <w:trPr>
          <w:trHeight w:val="1137"/>
        </w:trPr>
        <w:tc>
          <w:tcPr>
            <w:tcW w:w="540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230" w:type="dxa"/>
          </w:tcPr>
          <w:p w:rsidR="002E2178" w:rsidRDefault="0079232C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нравственного </w:t>
            </w:r>
            <w:r>
              <w:rPr>
                <w:spacing w:val="-2"/>
                <w:sz w:val="24"/>
              </w:rPr>
              <w:t>самосовершенствования</w:t>
            </w:r>
          </w:p>
        </w:tc>
        <w:tc>
          <w:tcPr>
            <w:tcW w:w="807" w:type="dxa"/>
          </w:tcPr>
          <w:p w:rsidR="002E2178" w:rsidRDefault="0079232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97" w:type="dxa"/>
          </w:tcPr>
          <w:p w:rsidR="002E2178" w:rsidRDefault="002E2178">
            <w:pPr>
              <w:pStyle w:val="TableParagraph"/>
            </w:pPr>
          </w:p>
        </w:tc>
        <w:tc>
          <w:tcPr>
            <w:tcW w:w="3673" w:type="dxa"/>
          </w:tcPr>
          <w:p w:rsidR="002E2178" w:rsidRPr="00850D59" w:rsidRDefault="00C33CC9">
            <w:pPr>
              <w:pStyle w:val="TableParagraph"/>
              <w:spacing w:before="1" w:line="360" w:lineRule="auto"/>
              <w:ind w:left="105" w:right="308"/>
              <w:rPr>
                <w:lang w:val="en-US"/>
              </w:rPr>
            </w:pPr>
            <w:hyperlink r:id="rId27"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http://imc-nev.ru/orkise-odnknr/629-</w:t>
              </w:r>
            </w:hyperlink>
            <w:r w:rsidR="0079232C" w:rsidRPr="00850D59">
              <w:rPr>
                <w:color w:val="0000FF"/>
                <w:spacing w:val="-2"/>
                <w:lang w:val="en-US"/>
              </w:rPr>
              <w:t xml:space="preserve"> </w:t>
            </w:r>
            <w:hyperlink r:id="rId28">
              <w:proofErr w:type="spellStart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elektronnye-obrazovatelnye-resursy</w:t>
              </w:r>
              <w:proofErr w:type="spellEnd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</w:p>
          <w:p w:rsidR="002E2178" w:rsidRDefault="00C33CC9">
            <w:pPr>
              <w:pStyle w:val="TableParagraph"/>
              <w:spacing w:line="252" w:lineRule="exact"/>
              <w:ind w:left="105"/>
            </w:pPr>
            <w:hyperlink r:id="rId29">
              <w:proofErr w:type="spellStart"/>
              <w:r w:rsidR="0079232C">
                <w:rPr>
                  <w:color w:val="0000FF"/>
                  <w:spacing w:val="-2"/>
                  <w:u w:val="single" w:color="0000FF"/>
                </w:rPr>
                <w:t>eor.html?ysclid</w:t>
              </w:r>
              <w:proofErr w:type="spellEnd"/>
              <w:r w:rsidR="0079232C">
                <w:rPr>
                  <w:color w:val="0000FF"/>
                  <w:spacing w:val="-2"/>
                  <w:u w:val="single" w:color="0000FF"/>
                </w:rPr>
                <w:t>=lloslm51z1210598449</w:t>
              </w:r>
            </w:hyperlink>
          </w:p>
        </w:tc>
      </w:tr>
      <w:tr w:rsidR="002E2178">
        <w:trPr>
          <w:trHeight w:val="1139"/>
        </w:trPr>
        <w:tc>
          <w:tcPr>
            <w:tcW w:w="540" w:type="dxa"/>
          </w:tcPr>
          <w:p w:rsidR="002E2178" w:rsidRDefault="0079232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230" w:type="dxa"/>
          </w:tcPr>
          <w:p w:rsidR="002E2178" w:rsidRDefault="0079232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Этикет</w:t>
            </w:r>
          </w:p>
        </w:tc>
        <w:tc>
          <w:tcPr>
            <w:tcW w:w="807" w:type="dxa"/>
          </w:tcPr>
          <w:p w:rsidR="002E2178" w:rsidRDefault="0079232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97" w:type="dxa"/>
          </w:tcPr>
          <w:p w:rsidR="002E2178" w:rsidRDefault="002E2178">
            <w:pPr>
              <w:pStyle w:val="TableParagraph"/>
            </w:pPr>
          </w:p>
        </w:tc>
        <w:tc>
          <w:tcPr>
            <w:tcW w:w="3673" w:type="dxa"/>
          </w:tcPr>
          <w:p w:rsidR="002E2178" w:rsidRPr="00850D59" w:rsidRDefault="00C33CC9">
            <w:pPr>
              <w:pStyle w:val="TableParagraph"/>
              <w:spacing w:before="3" w:line="360" w:lineRule="auto"/>
              <w:ind w:left="105" w:right="308"/>
              <w:rPr>
                <w:lang w:val="en-US"/>
              </w:rPr>
            </w:pPr>
            <w:hyperlink r:id="rId30"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http://imc-nev.ru/orkise-odnknr/629-</w:t>
              </w:r>
            </w:hyperlink>
            <w:r w:rsidR="0079232C" w:rsidRPr="00850D59">
              <w:rPr>
                <w:color w:val="0000FF"/>
                <w:spacing w:val="-2"/>
                <w:lang w:val="en-US"/>
              </w:rPr>
              <w:t xml:space="preserve"> </w:t>
            </w:r>
            <w:hyperlink r:id="rId31">
              <w:proofErr w:type="spellStart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elektronnye-obrazovatelnye-resursy</w:t>
              </w:r>
              <w:proofErr w:type="spellEnd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</w:p>
          <w:p w:rsidR="002E2178" w:rsidRDefault="00C33CC9">
            <w:pPr>
              <w:pStyle w:val="TableParagraph"/>
              <w:spacing w:line="252" w:lineRule="exact"/>
              <w:ind w:left="105"/>
            </w:pPr>
            <w:hyperlink r:id="rId32">
              <w:proofErr w:type="spellStart"/>
              <w:r w:rsidR="0079232C">
                <w:rPr>
                  <w:color w:val="0000FF"/>
                  <w:spacing w:val="-2"/>
                  <w:u w:val="single" w:color="0000FF"/>
                </w:rPr>
                <w:t>eor.html?ysclid</w:t>
              </w:r>
              <w:proofErr w:type="spellEnd"/>
              <w:r w:rsidR="0079232C">
                <w:rPr>
                  <w:color w:val="0000FF"/>
                  <w:spacing w:val="-2"/>
                  <w:u w:val="single" w:color="0000FF"/>
                </w:rPr>
                <w:t>=lloslm51z1210598449</w:t>
              </w:r>
            </w:hyperlink>
          </w:p>
        </w:tc>
      </w:tr>
      <w:tr w:rsidR="002E2178">
        <w:trPr>
          <w:trHeight w:val="1137"/>
        </w:trPr>
        <w:tc>
          <w:tcPr>
            <w:tcW w:w="540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230" w:type="dxa"/>
          </w:tcPr>
          <w:p w:rsidR="002E2178" w:rsidRDefault="0079232C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многоконфессионального народа России</w:t>
            </w:r>
          </w:p>
        </w:tc>
        <w:tc>
          <w:tcPr>
            <w:tcW w:w="807" w:type="dxa"/>
          </w:tcPr>
          <w:p w:rsidR="002E2178" w:rsidRDefault="0079232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97" w:type="dxa"/>
          </w:tcPr>
          <w:p w:rsidR="002E2178" w:rsidRDefault="002E2178">
            <w:pPr>
              <w:pStyle w:val="TableParagraph"/>
            </w:pPr>
          </w:p>
        </w:tc>
        <w:tc>
          <w:tcPr>
            <w:tcW w:w="3673" w:type="dxa"/>
          </w:tcPr>
          <w:p w:rsidR="002E2178" w:rsidRPr="00850D59" w:rsidRDefault="00C33CC9">
            <w:pPr>
              <w:pStyle w:val="TableParagraph"/>
              <w:spacing w:before="1" w:line="360" w:lineRule="auto"/>
              <w:ind w:left="105" w:right="308"/>
              <w:rPr>
                <w:lang w:val="en-US"/>
              </w:rPr>
            </w:pPr>
            <w:hyperlink r:id="rId33"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http://imc-nev.ru/orkise-odnknr/629-</w:t>
              </w:r>
            </w:hyperlink>
            <w:r w:rsidR="0079232C" w:rsidRPr="00850D59">
              <w:rPr>
                <w:color w:val="0000FF"/>
                <w:spacing w:val="-2"/>
                <w:lang w:val="en-US"/>
              </w:rPr>
              <w:t xml:space="preserve"> </w:t>
            </w:r>
            <w:hyperlink r:id="rId34">
              <w:proofErr w:type="spellStart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elektronnye-obrazovatelnye-resursy</w:t>
              </w:r>
              <w:proofErr w:type="spellEnd"/>
              <w:r w:rsidR="0079232C" w:rsidRPr="00850D59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</w:p>
          <w:p w:rsidR="002E2178" w:rsidRDefault="00C33CC9">
            <w:pPr>
              <w:pStyle w:val="TableParagraph"/>
              <w:spacing w:line="252" w:lineRule="exact"/>
              <w:ind w:left="105"/>
            </w:pPr>
            <w:hyperlink r:id="rId35">
              <w:proofErr w:type="spellStart"/>
              <w:r w:rsidR="0079232C">
                <w:rPr>
                  <w:color w:val="0000FF"/>
                  <w:spacing w:val="-2"/>
                  <w:u w:val="single" w:color="0000FF"/>
                </w:rPr>
                <w:t>eor.html?ysclid</w:t>
              </w:r>
              <w:proofErr w:type="spellEnd"/>
              <w:r w:rsidR="0079232C">
                <w:rPr>
                  <w:color w:val="0000FF"/>
                  <w:spacing w:val="-2"/>
                  <w:u w:val="single" w:color="0000FF"/>
                </w:rPr>
                <w:t>=lloslm51z1210598449</w:t>
              </w:r>
            </w:hyperlink>
          </w:p>
        </w:tc>
      </w:tr>
      <w:tr w:rsidR="002E2178">
        <w:trPr>
          <w:trHeight w:val="414"/>
        </w:trPr>
        <w:tc>
          <w:tcPr>
            <w:tcW w:w="8770" w:type="dxa"/>
            <w:gridSpan w:val="2"/>
          </w:tcPr>
          <w:p w:rsidR="002E2178" w:rsidRDefault="0079232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07" w:type="dxa"/>
          </w:tcPr>
          <w:p w:rsidR="002E2178" w:rsidRDefault="0079232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97" w:type="dxa"/>
          </w:tcPr>
          <w:p w:rsidR="002E2178" w:rsidRDefault="0079232C">
            <w:pPr>
              <w:pStyle w:val="TableParagraph"/>
              <w:spacing w:before="1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73" w:type="dxa"/>
          </w:tcPr>
          <w:p w:rsidR="002E2178" w:rsidRDefault="002E2178">
            <w:pPr>
              <w:pStyle w:val="TableParagraph"/>
            </w:pPr>
          </w:p>
        </w:tc>
      </w:tr>
    </w:tbl>
    <w:p w:rsidR="002E2178" w:rsidRDefault="002E2178">
      <w:pPr>
        <w:sectPr w:rsidR="002E2178">
          <w:pgSz w:w="16840" w:h="11910" w:orient="landscape"/>
          <w:pgMar w:top="1100" w:right="860" w:bottom="280" w:left="900" w:header="720" w:footer="720" w:gutter="0"/>
          <w:cols w:space="720"/>
        </w:sectPr>
      </w:pPr>
    </w:p>
    <w:p w:rsidR="002E2178" w:rsidRDefault="0079232C">
      <w:pPr>
        <w:spacing w:before="65" w:line="360" w:lineRule="auto"/>
        <w:ind w:left="232" w:right="10998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4 КЛАСС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8402"/>
        <w:gridCol w:w="2647"/>
        <w:gridCol w:w="2580"/>
      </w:tblGrid>
      <w:tr w:rsidR="002E2178">
        <w:trPr>
          <w:trHeight w:val="839"/>
        </w:trPr>
        <w:tc>
          <w:tcPr>
            <w:tcW w:w="936" w:type="dxa"/>
          </w:tcPr>
          <w:p w:rsidR="002E2178" w:rsidRDefault="0079232C"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2647" w:type="dxa"/>
          </w:tcPr>
          <w:p w:rsidR="002E2178" w:rsidRDefault="002E2178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E2178" w:rsidRDefault="0079232C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580" w:type="dxa"/>
          </w:tcPr>
          <w:p w:rsidR="002E2178" w:rsidRDefault="0079232C">
            <w:pPr>
              <w:pStyle w:val="TableParagraph"/>
              <w:spacing w:before="143"/>
              <w:ind w:left="242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Скорректированная </w:t>
            </w: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2E2178">
        <w:trPr>
          <w:trHeight w:val="412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нравственной жизни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2647" w:type="dxa"/>
          </w:tcPr>
          <w:p w:rsidR="002E2178" w:rsidRDefault="00A16B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Добрым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2"/>
                <w:sz w:val="24"/>
              </w:rPr>
              <w:t xml:space="preserve"> веселей</w:t>
            </w:r>
            <w:proofErr w:type="gramEnd"/>
          </w:p>
        </w:tc>
        <w:tc>
          <w:tcPr>
            <w:tcW w:w="2647" w:type="dxa"/>
          </w:tcPr>
          <w:p w:rsidR="002E2178" w:rsidRDefault="00A16BD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10.09.2025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общения для </w:t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2647" w:type="dxa"/>
          </w:tcPr>
          <w:p w:rsidR="002E2178" w:rsidRDefault="00A16B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17.09.2025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2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поступки</w:t>
            </w:r>
          </w:p>
        </w:tc>
        <w:tc>
          <w:tcPr>
            <w:tcW w:w="2647" w:type="dxa"/>
          </w:tcPr>
          <w:p w:rsidR="002E2178" w:rsidRDefault="00A16B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24.09.2025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интересен</w:t>
            </w:r>
          </w:p>
        </w:tc>
        <w:tc>
          <w:tcPr>
            <w:tcW w:w="2647" w:type="dxa"/>
          </w:tcPr>
          <w:p w:rsidR="002E2178" w:rsidRDefault="00A16BD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Премудрости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</w:t>
            </w:r>
          </w:p>
        </w:tc>
        <w:tc>
          <w:tcPr>
            <w:tcW w:w="2647" w:type="dxa"/>
          </w:tcPr>
          <w:p w:rsidR="002E2178" w:rsidRDefault="00A16B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08.10.2025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2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</w:t>
            </w:r>
          </w:p>
        </w:tc>
        <w:tc>
          <w:tcPr>
            <w:tcW w:w="2647" w:type="dxa"/>
          </w:tcPr>
          <w:p w:rsidR="002E2178" w:rsidRDefault="00A16B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15.10.2025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</w:t>
            </w:r>
          </w:p>
        </w:tc>
        <w:tc>
          <w:tcPr>
            <w:tcW w:w="2647" w:type="dxa"/>
          </w:tcPr>
          <w:p w:rsidR="002E2178" w:rsidRDefault="00A16BD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22.10.2025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ручеёк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647" w:type="dxa"/>
          </w:tcPr>
          <w:p w:rsidR="002E2178" w:rsidRDefault="00A16B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2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 добрых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души</w:t>
            </w:r>
          </w:p>
        </w:tc>
        <w:tc>
          <w:tcPr>
            <w:tcW w:w="2647" w:type="dxa"/>
          </w:tcPr>
          <w:p w:rsidR="002E2178" w:rsidRDefault="00A16B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12.11.2025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волшебные двери к добру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доверию</w:t>
            </w:r>
          </w:p>
        </w:tc>
        <w:tc>
          <w:tcPr>
            <w:tcW w:w="2647" w:type="dxa"/>
          </w:tcPr>
          <w:p w:rsidR="002E2178" w:rsidRDefault="00A16B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19.11.2025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2647" w:type="dxa"/>
          </w:tcPr>
          <w:p w:rsidR="002E2178" w:rsidRDefault="00A16B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26.11.2025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2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протекает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2647" w:type="dxa"/>
          </w:tcPr>
          <w:p w:rsidR="002E2178" w:rsidRDefault="00A16B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03.12.2025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коллективом…</w:t>
            </w:r>
          </w:p>
        </w:tc>
        <w:tc>
          <w:tcPr>
            <w:tcW w:w="2647" w:type="dxa"/>
          </w:tcPr>
          <w:p w:rsidR="002E2178" w:rsidRDefault="00A16B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10.12.2025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меня</w:t>
            </w:r>
          </w:p>
        </w:tc>
        <w:tc>
          <w:tcPr>
            <w:tcW w:w="2647" w:type="dxa"/>
          </w:tcPr>
          <w:p w:rsidR="002E2178" w:rsidRDefault="00A16B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17.12.2025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2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Мой 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2647" w:type="dxa"/>
          </w:tcPr>
          <w:p w:rsidR="002E2178" w:rsidRDefault="00A16B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24.12.2025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Ежели</w:t>
            </w:r>
            <w:proofErr w:type="gramEnd"/>
            <w:r>
              <w:rPr>
                <w:sz w:val="24"/>
              </w:rPr>
              <w:t xml:space="preserve"> душевны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глухи…</w:t>
            </w:r>
          </w:p>
        </w:tc>
        <w:tc>
          <w:tcPr>
            <w:tcW w:w="2647" w:type="dxa"/>
          </w:tcPr>
          <w:p w:rsidR="002E2178" w:rsidRDefault="00A16B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14.12.2025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Жизнь </w:t>
            </w:r>
            <w:r>
              <w:rPr>
                <w:spacing w:val="-2"/>
                <w:sz w:val="24"/>
              </w:rPr>
              <w:t>священна</w:t>
            </w:r>
          </w:p>
        </w:tc>
        <w:tc>
          <w:tcPr>
            <w:tcW w:w="2647" w:type="dxa"/>
          </w:tcPr>
          <w:p w:rsidR="002E2178" w:rsidRDefault="0079232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21.01.2026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</w:tbl>
    <w:p w:rsidR="002E2178" w:rsidRDefault="002E2178">
      <w:pPr>
        <w:rPr>
          <w:sz w:val="24"/>
        </w:rPr>
        <w:sectPr w:rsidR="002E2178">
          <w:pgSz w:w="16840" w:h="11910" w:orient="landscape"/>
          <w:pgMar w:top="1060" w:right="860" w:bottom="280" w:left="900" w:header="720" w:footer="720" w:gutter="0"/>
          <w:cols w:space="720"/>
        </w:sectPr>
      </w:pPr>
    </w:p>
    <w:p w:rsidR="002E2178" w:rsidRDefault="002E2178">
      <w:pPr>
        <w:pStyle w:val="a3"/>
        <w:spacing w:before="3"/>
        <w:ind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8402"/>
        <w:gridCol w:w="2647"/>
        <w:gridCol w:w="2580"/>
      </w:tblGrid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</w:t>
            </w:r>
          </w:p>
        </w:tc>
        <w:tc>
          <w:tcPr>
            <w:tcW w:w="2647" w:type="dxa"/>
          </w:tcPr>
          <w:p w:rsidR="002E2178" w:rsidRDefault="0079232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28.01.2026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Милосердие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закон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647" w:type="dxa"/>
          </w:tcPr>
          <w:p w:rsidR="002E2178" w:rsidRDefault="00293E9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04.02</w:t>
            </w:r>
            <w:r w:rsidR="0079232C">
              <w:rPr>
                <w:spacing w:val="-2"/>
                <w:sz w:val="24"/>
              </w:rPr>
              <w:t>.2026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2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другим</w:t>
            </w:r>
          </w:p>
        </w:tc>
        <w:tc>
          <w:tcPr>
            <w:tcW w:w="2647" w:type="dxa"/>
          </w:tcPr>
          <w:p w:rsidR="002E2178" w:rsidRDefault="00293E9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79232C">
              <w:rPr>
                <w:spacing w:val="-2"/>
                <w:sz w:val="24"/>
              </w:rPr>
              <w:t>.02.2026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Следовать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2"/>
                <w:sz w:val="24"/>
              </w:rPr>
              <w:t xml:space="preserve"> установке</w:t>
            </w:r>
          </w:p>
        </w:tc>
        <w:tc>
          <w:tcPr>
            <w:tcW w:w="2647" w:type="dxa"/>
          </w:tcPr>
          <w:p w:rsidR="002E2178" w:rsidRDefault="00293E9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79232C">
              <w:rPr>
                <w:spacing w:val="-2"/>
                <w:sz w:val="24"/>
              </w:rPr>
              <w:t>.02.2026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Достойно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2647" w:type="dxa"/>
          </w:tcPr>
          <w:p w:rsidR="002E2178" w:rsidRDefault="00293E9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79232C">
              <w:rPr>
                <w:spacing w:val="-2"/>
                <w:sz w:val="24"/>
              </w:rPr>
              <w:t>.02.2026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2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простить</w:t>
            </w:r>
          </w:p>
        </w:tc>
        <w:tc>
          <w:tcPr>
            <w:tcW w:w="2647" w:type="dxa"/>
          </w:tcPr>
          <w:p w:rsidR="002E2178" w:rsidRDefault="0079232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04.03.2026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Простая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поступков</w:t>
            </w:r>
          </w:p>
        </w:tc>
        <w:tc>
          <w:tcPr>
            <w:tcW w:w="2647" w:type="dxa"/>
          </w:tcPr>
          <w:p w:rsidR="002E2178" w:rsidRDefault="00293E9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79232C">
              <w:rPr>
                <w:spacing w:val="-2"/>
                <w:sz w:val="24"/>
              </w:rPr>
              <w:t>.03.2026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преодоления </w:t>
            </w:r>
            <w:r>
              <w:rPr>
                <w:spacing w:val="-4"/>
                <w:sz w:val="24"/>
              </w:rPr>
              <w:t>обид</w:t>
            </w:r>
          </w:p>
        </w:tc>
        <w:tc>
          <w:tcPr>
            <w:tcW w:w="2647" w:type="dxa"/>
          </w:tcPr>
          <w:p w:rsidR="002E2178" w:rsidRDefault="0079232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18.03.2026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2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поведения</w:t>
            </w:r>
          </w:p>
        </w:tc>
        <w:tc>
          <w:tcPr>
            <w:tcW w:w="2647" w:type="dxa"/>
          </w:tcPr>
          <w:p w:rsidR="002E2178" w:rsidRDefault="00293E9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25.03</w:t>
            </w:r>
            <w:r w:rsidR="0079232C">
              <w:rPr>
                <w:spacing w:val="-2"/>
                <w:sz w:val="24"/>
              </w:rPr>
              <w:t>.2026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Доброте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сопутствует</w:t>
            </w:r>
            <w:r>
              <w:rPr>
                <w:spacing w:val="-2"/>
                <w:sz w:val="24"/>
              </w:rPr>
              <w:t xml:space="preserve"> терпение</w:t>
            </w:r>
          </w:p>
        </w:tc>
        <w:tc>
          <w:tcPr>
            <w:tcW w:w="2647" w:type="dxa"/>
          </w:tcPr>
          <w:p w:rsidR="002E2178" w:rsidRDefault="00293E9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08</w:t>
            </w:r>
            <w:r w:rsidR="0079232C">
              <w:rPr>
                <w:spacing w:val="-2"/>
                <w:sz w:val="24"/>
              </w:rPr>
              <w:t>.04.2026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«со»</w:t>
            </w:r>
          </w:p>
        </w:tc>
        <w:tc>
          <w:tcPr>
            <w:tcW w:w="2647" w:type="dxa"/>
          </w:tcPr>
          <w:p w:rsidR="002E2178" w:rsidRDefault="00293E9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79232C">
              <w:rPr>
                <w:spacing w:val="-2"/>
                <w:sz w:val="24"/>
              </w:rPr>
              <w:t>.04.2026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2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Родина…</w:t>
            </w:r>
          </w:p>
        </w:tc>
        <w:tc>
          <w:tcPr>
            <w:tcW w:w="2647" w:type="dxa"/>
          </w:tcPr>
          <w:p w:rsidR="002E2178" w:rsidRDefault="00293E9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79232C">
              <w:rPr>
                <w:spacing w:val="-2"/>
                <w:sz w:val="24"/>
              </w:rPr>
              <w:t>.04.2026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Родина…</w:t>
            </w:r>
          </w:p>
        </w:tc>
        <w:tc>
          <w:tcPr>
            <w:tcW w:w="2647" w:type="dxa"/>
          </w:tcPr>
          <w:p w:rsidR="002E2178" w:rsidRDefault="0079232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29.04.2026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гражданин</w:t>
            </w:r>
          </w:p>
        </w:tc>
        <w:tc>
          <w:tcPr>
            <w:tcW w:w="2647" w:type="dxa"/>
          </w:tcPr>
          <w:p w:rsidR="002E2178" w:rsidRDefault="0079232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06.05.2026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2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2647" w:type="dxa"/>
          </w:tcPr>
          <w:p w:rsidR="002E2178" w:rsidRDefault="0079232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13.05.2026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6" w:type="dxa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402" w:type="dxa"/>
          </w:tcPr>
          <w:p w:rsidR="002E2178" w:rsidRDefault="0079232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</w:t>
            </w:r>
          </w:p>
        </w:tc>
        <w:tc>
          <w:tcPr>
            <w:tcW w:w="2647" w:type="dxa"/>
          </w:tcPr>
          <w:p w:rsidR="002E2178" w:rsidRDefault="0079232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20.05.2026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  <w:tr w:rsidR="002E2178">
        <w:trPr>
          <w:trHeight w:val="414"/>
        </w:trPr>
        <w:tc>
          <w:tcPr>
            <w:tcW w:w="9338" w:type="dxa"/>
            <w:gridSpan w:val="2"/>
          </w:tcPr>
          <w:p w:rsidR="002E2178" w:rsidRDefault="007923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647" w:type="dxa"/>
          </w:tcPr>
          <w:p w:rsidR="002E2178" w:rsidRDefault="0079232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80" w:type="dxa"/>
          </w:tcPr>
          <w:p w:rsidR="002E2178" w:rsidRDefault="002E2178">
            <w:pPr>
              <w:pStyle w:val="TableParagraph"/>
              <w:rPr>
                <w:sz w:val="24"/>
              </w:rPr>
            </w:pPr>
          </w:p>
        </w:tc>
      </w:tr>
    </w:tbl>
    <w:p w:rsidR="002E2178" w:rsidRDefault="002E2178">
      <w:pPr>
        <w:rPr>
          <w:sz w:val="24"/>
        </w:rPr>
        <w:sectPr w:rsidR="002E2178">
          <w:pgSz w:w="16840" w:h="11910" w:orient="landscape"/>
          <w:pgMar w:top="1100" w:right="860" w:bottom="280" w:left="900" w:header="720" w:footer="720" w:gutter="0"/>
          <w:cols w:space="720"/>
        </w:sectPr>
      </w:pPr>
    </w:p>
    <w:p w:rsidR="0079232C" w:rsidRPr="0079232C" w:rsidRDefault="0079232C" w:rsidP="0079232C">
      <w:pPr>
        <w:spacing w:before="63" w:line="276" w:lineRule="auto"/>
        <w:ind w:left="100" w:right="2909"/>
        <w:rPr>
          <w:b/>
          <w:sz w:val="24"/>
          <w:szCs w:val="24"/>
        </w:rPr>
      </w:pPr>
      <w:r w:rsidRPr="0079232C">
        <w:rPr>
          <w:b/>
          <w:sz w:val="24"/>
          <w:szCs w:val="24"/>
        </w:rPr>
        <w:lastRenderedPageBreak/>
        <w:t>УЧЕБНО-МЕТОДИЧЕСКОЕ ОБЕСПЕЧЕНИЕ</w:t>
      </w:r>
      <w:r w:rsidRPr="0079232C">
        <w:rPr>
          <w:b/>
          <w:spacing w:val="-67"/>
          <w:sz w:val="24"/>
          <w:szCs w:val="24"/>
        </w:rPr>
        <w:t xml:space="preserve"> </w:t>
      </w:r>
      <w:r w:rsidRPr="0079232C">
        <w:rPr>
          <w:b/>
          <w:sz w:val="24"/>
          <w:szCs w:val="24"/>
        </w:rPr>
        <w:t>ОБРАЗОВАТЕЛЬНОГО</w:t>
      </w:r>
      <w:r w:rsidRPr="0079232C">
        <w:rPr>
          <w:b/>
          <w:spacing w:val="-1"/>
          <w:sz w:val="24"/>
          <w:szCs w:val="24"/>
        </w:rPr>
        <w:t xml:space="preserve"> </w:t>
      </w:r>
      <w:r w:rsidRPr="0079232C">
        <w:rPr>
          <w:b/>
          <w:sz w:val="24"/>
          <w:szCs w:val="24"/>
        </w:rPr>
        <w:t>ПРОЦЕССА</w:t>
      </w:r>
    </w:p>
    <w:p w:rsidR="0079232C" w:rsidRPr="0079232C" w:rsidRDefault="0079232C" w:rsidP="0079232C">
      <w:pPr>
        <w:ind w:left="100"/>
        <w:outlineLvl w:val="0"/>
        <w:rPr>
          <w:b/>
          <w:bCs/>
          <w:sz w:val="24"/>
          <w:szCs w:val="24"/>
        </w:rPr>
      </w:pPr>
      <w:r w:rsidRPr="0079232C">
        <w:rPr>
          <w:b/>
          <w:bCs/>
          <w:sz w:val="24"/>
          <w:szCs w:val="24"/>
        </w:rPr>
        <w:t>ОБЯЗАТЕЛЬНЫЕ</w:t>
      </w:r>
      <w:r w:rsidRPr="0079232C">
        <w:rPr>
          <w:b/>
          <w:bCs/>
          <w:spacing w:val="-3"/>
          <w:sz w:val="24"/>
          <w:szCs w:val="24"/>
        </w:rPr>
        <w:t xml:space="preserve"> </w:t>
      </w:r>
      <w:r w:rsidRPr="0079232C">
        <w:rPr>
          <w:b/>
          <w:bCs/>
          <w:sz w:val="24"/>
          <w:szCs w:val="24"/>
        </w:rPr>
        <w:t>УЧЕБНЫЕ</w:t>
      </w:r>
      <w:r w:rsidRPr="0079232C">
        <w:rPr>
          <w:b/>
          <w:bCs/>
          <w:spacing w:val="-1"/>
          <w:sz w:val="24"/>
          <w:szCs w:val="24"/>
        </w:rPr>
        <w:t xml:space="preserve"> </w:t>
      </w:r>
      <w:r w:rsidRPr="0079232C">
        <w:rPr>
          <w:b/>
          <w:bCs/>
          <w:sz w:val="24"/>
          <w:szCs w:val="24"/>
        </w:rPr>
        <w:t>МАТЕРИАЛЫ</w:t>
      </w:r>
      <w:r w:rsidRPr="0079232C">
        <w:rPr>
          <w:b/>
          <w:bCs/>
          <w:spacing w:val="-2"/>
          <w:sz w:val="24"/>
          <w:szCs w:val="24"/>
        </w:rPr>
        <w:t xml:space="preserve"> </w:t>
      </w:r>
      <w:r w:rsidRPr="0079232C">
        <w:rPr>
          <w:b/>
          <w:bCs/>
          <w:sz w:val="24"/>
          <w:szCs w:val="24"/>
        </w:rPr>
        <w:t>ДЛЯ</w:t>
      </w:r>
      <w:r w:rsidRPr="0079232C">
        <w:rPr>
          <w:b/>
          <w:bCs/>
          <w:spacing w:val="-1"/>
          <w:sz w:val="24"/>
          <w:szCs w:val="24"/>
        </w:rPr>
        <w:t xml:space="preserve"> </w:t>
      </w:r>
      <w:r w:rsidRPr="0079232C">
        <w:rPr>
          <w:b/>
          <w:bCs/>
          <w:sz w:val="24"/>
          <w:szCs w:val="24"/>
        </w:rPr>
        <w:t>УЧЕНИКА</w:t>
      </w:r>
    </w:p>
    <w:p w:rsidR="0079232C" w:rsidRPr="0079232C" w:rsidRDefault="0079232C" w:rsidP="0079232C">
      <w:pPr>
        <w:rPr>
          <w:b/>
          <w:sz w:val="24"/>
          <w:szCs w:val="24"/>
        </w:rPr>
      </w:pPr>
    </w:p>
    <w:p w:rsidR="0079232C" w:rsidRPr="0079232C" w:rsidRDefault="0079232C" w:rsidP="0079232C">
      <w:pPr>
        <w:numPr>
          <w:ilvl w:val="0"/>
          <w:numId w:val="2"/>
        </w:numPr>
        <w:tabs>
          <w:tab w:val="left" w:pos="268"/>
        </w:tabs>
        <w:spacing w:line="480" w:lineRule="auto"/>
        <w:ind w:right="134" w:firstLine="0"/>
        <w:rPr>
          <w:sz w:val="24"/>
          <w:szCs w:val="24"/>
        </w:rPr>
      </w:pPr>
      <w:r w:rsidRPr="0079232C">
        <w:rPr>
          <w:sz w:val="24"/>
          <w:szCs w:val="24"/>
        </w:rPr>
        <w:t>Основы</w:t>
      </w:r>
      <w:r w:rsidRPr="0079232C">
        <w:rPr>
          <w:spacing w:val="-2"/>
          <w:sz w:val="24"/>
          <w:szCs w:val="24"/>
        </w:rPr>
        <w:t xml:space="preserve"> </w:t>
      </w:r>
      <w:r w:rsidRPr="0079232C">
        <w:rPr>
          <w:sz w:val="24"/>
          <w:szCs w:val="24"/>
        </w:rPr>
        <w:t>религиозных</w:t>
      </w:r>
      <w:r w:rsidRPr="0079232C">
        <w:rPr>
          <w:spacing w:val="-3"/>
          <w:sz w:val="24"/>
          <w:szCs w:val="24"/>
        </w:rPr>
        <w:t xml:space="preserve"> </w:t>
      </w:r>
      <w:r w:rsidRPr="0079232C">
        <w:rPr>
          <w:sz w:val="24"/>
          <w:szCs w:val="24"/>
        </w:rPr>
        <w:t>культур</w:t>
      </w:r>
      <w:r w:rsidRPr="0079232C">
        <w:rPr>
          <w:spacing w:val="-4"/>
          <w:sz w:val="24"/>
          <w:szCs w:val="24"/>
        </w:rPr>
        <w:t xml:space="preserve"> </w:t>
      </w:r>
      <w:r w:rsidRPr="0079232C">
        <w:rPr>
          <w:sz w:val="24"/>
          <w:szCs w:val="24"/>
        </w:rPr>
        <w:t>и</w:t>
      </w:r>
      <w:r w:rsidRPr="0079232C">
        <w:rPr>
          <w:spacing w:val="-4"/>
          <w:sz w:val="24"/>
          <w:szCs w:val="24"/>
        </w:rPr>
        <w:t xml:space="preserve"> </w:t>
      </w:r>
      <w:r w:rsidRPr="0079232C">
        <w:rPr>
          <w:sz w:val="24"/>
          <w:szCs w:val="24"/>
        </w:rPr>
        <w:t>светской</w:t>
      </w:r>
      <w:r w:rsidRPr="0079232C">
        <w:rPr>
          <w:spacing w:val="-4"/>
          <w:sz w:val="24"/>
          <w:szCs w:val="24"/>
        </w:rPr>
        <w:t xml:space="preserve"> </w:t>
      </w:r>
      <w:r w:rsidRPr="0079232C">
        <w:rPr>
          <w:sz w:val="24"/>
          <w:szCs w:val="24"/>
        </w:rPr>
        <w:t>этики.</w:t>
      </w:r>
      <w:r w:rsidRPr="0079232C">
        <w:rPr>
          <w:spacing w:val="-4"/>
          <w:sz w:val="24"/>
          <w:szCs w:val="24"/>
        </w:rPr>
        <w:t xml:space="preserve"> </w:t>
      </w:r>
      <w:r w:rsidRPr="0079232C">
        <w:rPr>
          <w:sz w:val="24"/>
          <w:szCs w:val="24"/>
        </w:rPr>
        <w:t>Основы</w:t>
      </w:r>
      <w:r w:rsidRPr="0079232C">
        <w:rPr>
          <w:spacing w:val="-3"/>
          <w:sz w:val="24"/>
          <w:szCs w:val="24"/>
        </w:rPr>
        <w:t xml:space="preserve"> </w:t>
      </w:r>
      <w:r w:rsidRPr="0079232C">
        <w:rPr>
          <w:sz w:val="24"/>
          <w:szCs w:val="24"/>
        </w:rPr>
        <w:t>светской</w:t>
      </w:r>
      <w:r w:rsidRPr="0079232C">
        <w:rPr>
          <w:spacing w:val="-5"/>
          <w:sz w:val="24"/>
          <w:szCs w:val="24"/>
        </w:rPr>
        <w:t xml:space="preserve"> </w:t>
      </w:r>
      <w:r w:rsidRPr="0079232C">
        <w:rPr>
          <w:sz w:val="24"/>
          <w:szCs w:val="24"/>
        </w:rPr>
        <w:t>этики:</w:t>
      </w:r>
      <w:r w:rsidRPr="0079232C">
        <w:rPr>
          <w:spacing w:val="-67"/>
          <w:sz w:val="24"/>
          <w:szCs w:val="24"/>
        </w:rPr>
        <w:t xml:space="preserve"> </w:t>
      </w:r>
      <w:r w:rsidRPr="0079232C">
        <w:rPr>
          <w:sz w:val="24"/>
          <w:szCs w:val="24"/>
        </w:rPr>
        <w:t xml:space="preserve">4-й класс: учебник, 4 класс/ </w:t>
      </w:r>
      <w:proofErr w:type="spellStart"/>
      <w:r w:rsidRPr="0079232C">
        <w:rPr>
          <w:sz w:val="24"/>
          <w:szCs w:val="24"/>
        </w:rPr>
        <w:t>Шемшурина</w:t>
      </w:r>
      <w:proofErr w:type="spellEnd"/>
      <w:r w:rsidRPr="0079232C">
        <w:rPr>
          <w:sz w:val="24"/>
          <w:szCs w:val="24"/>
        </w:rPr>
        <w:t xml:space="preserve"> А.И., </w:t>
      </w:r>
      <w:proofErr w:type="spellStart"/>
      <w:r w:rsidRPr="0079232C">
        <w:rPr>
          <w:sz w:val="24"/>
          <w:szCs w:val="24"/>
        </w:rPr>
        <w:t>Шемшурин</w:t>
      </w:r>
      <w:proofErr w:type="spellEnd"/>
      <w:r w:rsidRPr="0079232C">
        <w:rPr>
          <w:sz w:val="24"/>
          <w:szCs w:val="24"/>
        </w:rPr>
        <w:t xml:space="preserve"> А.А.,</w:t>
      </w:r>
      <w:r w:rsidRPr="0079232C">
        <w:rPr>
          <w:spacing w:val="1"/>
          <w:sz w:val="24"/>
          <w:szCs w:val="24"/>
        </w:rPr>
        <w:t xml:space="preserve"> </w:t>
      </w:r>
      <w:r w:rsidRPr="0079232C">
        <w:rPr>
          <w:sz w:val="24"/>
          <w:szCs w:val="24"/>
        </w:rPr>
        <w:t>Акционерное</w:t>
      </w:r>
      <w:r w:rsidRPr="0079232C">
        <w:rPr>
          <w:spacing w:val="-2"/>
          <w:sz w:val="24"/>
          <w:szCs w:val="24"/>
        </w:rPr>
        <w:t xml:space="preserve"> </w:t>
      </w:r>
      <w:r w:rsidRPr="0079232C">
        <w:rPr>
          <w:sz w:val="24"/>
          <w:szCs w:val="24"/>
        </w:rPr>
        <w:t>общество</w:t>
      </w:r>
      <w:r w:rsidRPr="0079232C">
        <w:rPr>
          <w:spacing w:val="-2"/>
          <w:sz w:val="24"/>
          <w:szCs w:val="24"/>
        </w:rPr>
        <w:t xml:space="preserve"> </w:t>
      </w:r>
      <w:r w:rsidRPr="0079232C">
        <w:rPr>
          <w:sz w:val="24"/>
          <w:szCs w:val="24"/>
        </w:rPr>
        <w:t>«Издательство</w:t>
      </w:r>
      <w:r w:rsidRPr="0079232C">
        <w:rPr>
          <w:spacing w:val="1"/>
          <w:sz w:val="24"/>
          <w:szCs w:val="24"/>
        </w:rPr>
        <w:t xml:space="preserve"> </w:t>
      </w:r>
      <w:r w:rsidRPr="0079232C">
        <w:rPr>
          <w:sz w:val="24"/>
          <w:szCs w:val="24"/>
        </w:rPr>
        <w:t>«Просвещение»2025г</w:t>
      </w:r>
    </w:p>
    <w:p w:rsidR="0079232C" w:rsidRPr="0079232C" w:rsidRDefault="0079232C" w:rsidP="0079232C">
      <w:pPr>
        <w:rPr>
          <w:sz w:val="24"/>
          <w:szCs w:val="24"/>
        </w:rPr>
      </w:pPr>
    </w:p>
    <w:p w:rsidR="0079232C" w:rsidRPr="0079232C" w:rsidRDefault="0079232C" w:rsidP="0079232C">
      <w:pPr>
        <w:rPr>
          <w:sz w:val="24"/>
          <w:szCs w:val="24"/>
        </w:rPr>
      </w:pPr>
    </w:p>
    <w:p w:rsidR="002E2178" w:rsidRDefault="002E2178">
      <w:pPr>
        <w:spacing w:before="1"/>
        <w:ind w:left="112"/>
        <w:rPr>
          <w:b/>
          <w:sz w:val="24"/>
        </w:rPr>
      </w:pPr>
    </w:p>
    <w:sectPr w:rsidR="002E2178">
      <w:pgSz w:w="11910" w:h="16840"/>
      <w:pgMar w:top="1040" w:right="12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440"/>
    <w:multiLevelType w:val="hybridMultilevel"/>
    <w:tmpl w:val="4A4CAE90"/>
    <w:lvl w:ilvl="0" w:tplc="4992EFA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62F8FA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2E29FCE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50E85ABA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F726222C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61BA9416">
      <w:numFmt w:val="bullet"/>
      <w:lvlText w:val="•"/>
      <w:lvlJc w:val="left"/>
      <w:pPr>
        <w:ind w:left="5498" w:hanging="360"/>
      </w:pPr>
      <w:rPr>
        <w:rFonts w:hint="default"/>
        <w:lang w:val="ru-RU" w:eastAsia="en-US" w:bidi="ar-SA"/>
      </w:rPr>
    </w:lvl>
    <w:lvl w:ilvl="6" w:tplc="A5D2DEB8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FA60D8EC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 w:tplc="6FAC9752">
      <w:numFmt w:val="bullet"/>
      <w:lvlText w:val="•"/>
      <w:lvlJc w:val="left"/>
      <w:pPr>
        <w:ind w:left="8947" w:hanging="360"/>
      </w:pPr>
      <w:rPr>
        <w:rFonts w:hint="default"/>
        <w:lang w:val="ru-RU" w:eastAsia="en-US" w:bidi="ar-SA"/>
      </w:rPr>
    </w:lvl>
  </w:abstractNum>
  <w:abstractNum w:abstractNumId="1">
    <w:nsid w:val="27D67F9B"/>
    <w:multiLevelType w:val="hybridMultilevel"/>
    <w:tmpl w:val="3F1C7B9C"/>
    <w:lvl w:ilvl="0" w:tplc="9D228A70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30BFB2">
      <w:numFmt w:val="bullet"/>
      <w:lvlText w:val="•"/>
      <w:lvlJc w:val="left"/>
      <w:pPr>
        <w:ind w:left="998" w:hanging="168"/>
      </w:pPr>
      <w:rPr>
        <w:rFonts w:hint="default"/>
        <w:lang w:val="ru-RU" w:eastAsia="en-US" w:bidi="ar-SA"/>
      </w:rPr>
    </w:lvl>
    <w:lvl w:ilvl="2" w:tplc="A7BC7BC6">
      <w:numFmt w:val="bullet"/>
      <w:lvlText w:val="•"/>
      <w:lvlJc w:val="left"/>
      <w:pPr>
        <w:ind w:left="1897" w:hanging="168"/>
      </w:pPr>
      <w:rPr>
        <w:rFonts w:hint="default"/>
        <w:lang w:val="ru-RU" w:eastAsia="en-US" w:bidi="ar-SA"/>
      </w:rPr>
    </w:lvl>
    <w:lvl w:ilvl="3" w:tplc="DF8ECC36">
      <w:numFmt w:val="bullet"/>
      <w:lvlText w:val="•"/>
      <w:lvlJc w:val="left"/>
      <w:pPr>
        <w:ind w:left="2796" w:hanging="168"/>
      </w:pPr>
      <w:rPr>
        <w:rFonts w:hint="default"/>
        <w:lang w:val="ru-RU" w:eastAsia="en-US" w:bidi="ar-SA"/>
      </w:rPr>
    </w:lvl>
    <w:lvl w:ilvl="4" w:tplc="E16213D2">
      <w:numFmt w:val="bullet"/>
      <w:lvlText w:val="•"/>
      <w:lvlJc w:val="left"/>
      <w:pPr>
        <w:ind w:left="3695" w:hanging="168"/>
      </w:pPr>
      <w:rPr>
        <w:rFonts w:hint="default"/>
        <w:lang w:val="ru-RU" w:eastAsia="en-US" w:bidi="ar-SA"/>
      </w:rPr>
    </w:lvl>
    <w:lvl w:ilvl="5" w:tplc="A8683D46">
      <w:numFmt w:val="bullet"/>
      <w:lvlText w:val="•"/>
      <w:lvlJc w:val="left"/>
      <w:pPr>
        <w:ind w:left="4593" w:hanging="168"/>
      </w:pPr>
      <w:rPr>
        <w:rFonts w:hint="default"/>
        <w:lang w:val="ru-RU" w:eastAsia="en-US" w:bidi="ar-SA"/>
      </w:rPr>
    </w:lvl>
    <w:lvl w:ilvl="6" w:tplc="363E4846">
      <w:numFmt w:val="bullet"/>
      <w:lvlText w:val="•"/>
      <w:lvlJc w:val="left"/>
      <w:pPr>
        <w:ind w:left="5492" w:hanging="168"/>
      </w:pPr>
      <w:rPr>
        <w:rFonts w:hint="default"/>
        <w:lang w:val="ru-RU" w:eastAsia="en-US" w:bidi="ar-SA"/>
      </w:rPr>
    </w:lvl>
    <w:lvl w:ilvl="7" w:tplc="1A929F48">
      <w:numFmt w:val="bullet"/>
      <w:lvlText w:val="•"/>
      <w:lvlJc w:val="left"/>
      <w:pPr>
        <w:ind w:left="6391" w:hanging="168"/>
      </w:pPr>
      <w:rPr>
        <w:rFonts w:hint="default"/>
        <w:lang w:val="ru-RU" w:eastAsia="en-US" w:bidi="ar-SA"/>
      </w:rPr>
    </w:lvl>
    <w:lvl w:ilvl="8" w:tplc="3AD2ECB0">
      <w:numFmt w:val="bullet"/>
      <w:lvlText w:val="•"/>
      <w:lvlJc w:val="left"/>
      <w:pPr>
        <w:ind w:left="7290" w:hanging="1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2178"/>
    <w:rsid w:val="00293E98"/>
    <w:rsid w:val="002E2178"/>
    <w:rsid w:val="0079232C"/>
    <w:rsid w:val="007947CE"/>
    <w:rsid w:val="00850D59"/>
    <w:rsid w:val="00A16BDE"/>
    <w:rsid w:val="00A76C5F"/>
    <w:rsid w:val="00C33CC9"/>
    <w:rsid w:val="00DA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hanging="33"/>
    </w:pPr>
    <w:rPr>
      <w:rFonts w:ascii="Microsoft Sans Serif" w:eastAsia="Microsoft Sans Serif" w:hAnsi="Microsoft Sans Serif" w:cs="Microsoft Sans Serif"/>
      <w:sz w:val="29"/>
      <w:szCs w:val="29"/>
    </w:rPr>
  </w:style>
  <w:style w:type="paragraph" w:styleId="a5">
    <w:name w:val="List Paragraph"/>
    <w:basedOn w:val="a"/>
    <w:uiPriority w:val="1"/>
    <w:qFormat/>
    <w:pPr>
      <w:ind w:left="472" w:right="113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76C5F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A76C5F"/>
  </w:style>
  <w:style w:type="paragraph" w:styleId="a8">
    <w:name w:val="Normal (Web)"/>
    <w:basedOn w:val="a"/>
    <w:uiPriority w:val="99"/>
    <w:semiHidden/>
    <w:unhideWhenUsed/>
    <w:rsid w:val="00A76C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76C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hanging="33"/>
    </w:pPr>
    <w:rPr>
      <w:rFonts w:ascii="Microsoft Sans Serif" w:eastAsia="Microsoft Sans Serif" w:hAnsi="Microsoft Sans Serif" w:cs="Microsoft Sans Serif"/>
      <w:sz w:val="29"/>
      <w:szCs w:val="29"/>
    </w:rPr>
  </w:style>
  <w:style w:type="paragraph" w:styleId="a5">
    <w:name w:val="List Paragraph"/>
    <w:basedOn w:val="a"/>
    <w:uiPriority w:val="1"/>
    <w:qFormat/>
    <w:pPr>
      <w:ind w:left="472" w:right="113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76C5F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A76C5F"/>
  </w:style>
  <w:style w:type="paragraph" w:styleId="a8">
    <w:name w:val="Normal (Web)"/>
    <w:basedOn w:val="a"/>
    <w:uiPriority w:val="99"/>
    <w:semiHidden/>
    <w:unhideWhenUsed/>
    <w:rsid w:val="00A76C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76C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mc-nev.ru/orkise-odnknr/629-elektronnye-obrazovatelnye-resursy-eor.html?ysclid=lloslm51z1210598449" TargetMode="External"/><Relationship Id="rId18" Type="http://schemas.openxmlformats.org/officeDocument/2006/relationships/hyperlink" Target="http://imc-nev.ru/orkise-odnknr/629-elektronnye-obrazovatelnye-resursy-eor.html?ysclid=lloslm51z1210598449" TargetMode="External"/><Relationship Id="rId26" Type="http://schemas.openxmlformats.org/officeDocument/2006/relationships/hyperlink" Target="http://imc-nev.ru/orkise-odnknr/629-elektronnye-obrazovatelnye-resursy-eor.html?ysclid=lloslm51z1210598449" TargetMode="External"/><Relationship Id="rId21" Type="http://schemas.openxmlformats.org/officeDocument/2006/relationships/hyperlink" Target="http://imc-nev.ru/orkise-odnknr/629-elektronnye-obrazovatelnye-resursy-eor.html?ysclid=lloslm51z1210598449" TargetMode="External"/><Relationship Id="rId34" Type="http://schemas.openxmlformats.org/officeDocument/2006/relationships/hyperlink" Target="http://imc-nev.ru/orkise-odnknr/629-elektronnye-obrazovatelnye-resursy-eor.html?ysclid=lloslm51z1210598449" TargetMode="External"/><Relationship Id="rId7" Type="http://schemas.openxmlformats.org/officeDocument/2006/relationships/hyperlink" Target="http://imc-nev.ru/orkise-odnknr/629-elektronnye-obrazovatelnye-resursy-eor.html?ysclid=lloslm51z1210598449" TargetMode="External"/><Relationship Id="rId12" Type="http://schemas.openxmlformats.org/officeDocument/2006/relationships/hyperlink" Target="http://imc-nev.ru/orkise-odnknr/629-elektronnye-obrazovatelnye-resursy-eor.html?ysclid=lloslm51z1210598449" TargetMode="External"/><Relationship Id="rId17" Type="http://schemas.openxmlformats.org/officeDocument/2006/relationships/hyperlink" Target="http://imc-nev.ru/orkise-odnknr/629-elektronnye-obrazovatelnye-resursy-eor.html?ysclid=lloslm51z1210598449" TargetMode="External"/><Relationship Id="rId25" Type="http://schemas.openxmlformats.org/officeDocument/2006/relationships/hyperlink" Target="http://imc-nev.ru/orkise-odnknr/629-elektronnye-obrazovatelnye-resursy-eor.html?ysclid=lloslm51z1210598449" TargetMode="External"/><Relationship Id="rId33" Type="http://schemas.openxmlformats.org/officeDocument/2006/relationships/hyperlink" Target="http://imc-nev.ru/orkise-odnknr/629-elektronnye-obrazovatelnye-resursy-eor.html?ysclid=lloslm51z1210598449" TargetMode="External"/><Relationship Id="rId2" Type="http://schemas.openxmlformats.org/officeDocument/2006/relationships/styles" Target="styles.xml"/><Relationship Id="rId16" Type="http://schemas.openxmlformats.org/officeDocument/2006/relationships/hyperlink" Target="http://imc-nev.ru/orkise-odnknr/629-elektronnye-obrazovatelnye-resursy-eor.html?ysclid=lloslm51z1210598449" TargetMode="External"/><Relationship Id="rId20" Type="http://schemas.openxmlformats.org/officeDocument/2006/relationships/hyperlink" Target="http://imc-nev.ru/orkise-odnknr/629-elektronnye-obrazovatelnye-resursy-eor.html?ysclid=lloslm51z1210598449" TargetMode="External"/><Relationship Id="rId29" Type="http://schemas.openxmlformats.org/officeDocument/2006/relationships/hyperlink" Target="http://imc-nev.ru/orkise-odnknr/629-elektronnye-obrazovatelnye-resursy-eor.html?ysclid=lloslm51z12105984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mc-nev.ru/orkise-odnknr/629-elektronnye-obrazovatelnye-resursy-eor.html?ysclid=lloslm51z1210598449" TargetMode="External"/><Relationship Id="rId11" Type="http://schemas.openxmlformats.org/officeDocument/2006/relationships/hyperlink" Target="http://imc-nev.ru/orkise-odnknr/629-elektronnye-obrazovatelnye-resursy-eor.html?ysclid=lloslm51z1210598449" TargetMode="External"/><Relationship Id="rId24" Type="http://schemas.openxmlformats.org/officeDocument/2006/relationships/hyperlink" Target="http://imc-nev.ru/orkise-odnknr/629-elektronnye-obrazovatelnye-resursy-eor.html?ysclid=lloslm51z1210598449" TargetMode="External"/><Relationship Id="rId32" Type="http://schemas.openxmlformats.org/officeDocument/2006/relationships/hyperlink" Target="http://imc-nev.ru/orkise-odnknr/629-elektronnye-obrazovatelnye-resursy-eor.html?ysclid=lloslm51z1210598449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mc-nev.ru/orkise-odnknr/629-elektronnye-obrazovatelnye-resursy-eor.html?ysclid=lloslm51z1210598449" TargetMode="External"/><Relationship Id="rId23" Type="http://schemas.openxmlformats.org/officeDocument/2006/relationships/hyperlink" Target="http://imc-nev.ru/orkise-odnknr/629-elektronnye-obrazovatelnye-resursy-eor.html?ysclid=lloslm51z1210598449" TargetMode="External"/><Relationship Id="rId28" Type="http://schemas.openxmlformats.org/officeDocument/2006/relationships/hyperlink" Target="http://imc-nev.ru/orkise-odnknr/629-elektronnye-obrazovatelnye-resursy-eor.html?ysclid=lloslm51z121059844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mc-nev.ru/orkise-odnknr/629-elektronnye-obrazovatelnye-resursy-eor.html?ysclid=lloslm51z1210598449" TargetMode="External"/><Relationship Id="rId19" Type="http://schemas.openxmlformats.org/officeDocument/2006/relationships/hyperlink" Target="http://imc-nev.ru/orkise-odnknr/629-elektronnye-obrazovatelnye-resursy-eor.html?ysclid=lloslm51z1210598449" TargetMode="External"/><Relationship Id="rId31" Type="http://schemas.openxmlformats.org/officeDocument/2006/relationships/hyperlink" Target="http://imc-nev.ru/orkise-odnknr/629-elektronnye-obrazovatelnye-resursy-eor.html?ysclid=lloslm51z12105984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mc-nev.ru/orkise-odnknr/629-elektronnye-obrazovatelnye-resursy-eor.html?ysclid=lloslm51z1210598449" TargetMode="External"/><Relationship Id="rId14" Type="http://schemas.openxmlformats.org/officeDocument/2006/relationships/hyperlink" Target="http://imc-nev.ru/orkise-odnknr/629-elektronnye-obrazovatelnye-resursy-eor.html?ysclid=lloslm51z1210598449" TargetMode="External"/><Relationship Id="rId22" Type="http://schemas.openxmlformats.org/officeDocument/2006/relationships/hyperlink" Target="http://imc-nev.ru/orkise-odnknr/629-elektronnye-obrazovatelnye-resursy-eor.html?ysclid=lloslm51z1210598449" TargetMode="External"/><Relationship Id="rId27" Type="http://schemas.openxmlformats.org/officeDocument/2006/relationships/hyperlink" Target="http://imc-nev.ru/orkise-odnknr/629-elektronnye-obrazovatelnye-resursy-eor.html?ysclid=lloslm51z1210598449" TargetMode="External"/><Relationship Id="rId30" Type="http://schemas.openxmlformats.org/officeDocument/2006/relationships/hyperlink" Target="http://imc-nev.ru/orkise-odnknr/629-elektronnye-obrazovatelnye-resursy-eor.html?ysclid=lloslm51z1210598449" TargetMode="External"/><Relationship Id="rId35" Type="http://schemas.openxmlformats.org/officeDocument/2006/relationships/hyperlink" Target="http://imc-nev.ru/orkise-odnknr/629-elektronnye-obrazovatelnye-resursy-eor.html?ysclid=lloslm51z1210598449" TargetMode="External"/><Relationship Id="rId8" Type="http://schemas.openxmlformats.org/officeDocument/2006/relationships/hyperlink" Target="http://imc-nev.ru/orkise-odnknr/629-elektronnye-obrazovatelnye-resursy-eor.html?ysclid=lloslm51z1210598449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3655</Words>
  <Characters>20839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</dc:creator>
  <cp:lastModifiedBy>creator</cp:lastModifiedBy>
  <cp:revision>4</cp:revision>
  <dcterms:created xsi:type="dcterms:W3CDTF">2025-10-18T08:28:00Z</dcterms:created>
  <dcterms:modified xsi:type="dcterms:W3CDTF">2025-10-18T13:09:00Z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2024-09-08T00:00:00Z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D:20230901113518</vt:lpwstr>
  </property>
</Properties>
</file>