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C0" w:rsidRPr="00F516D5" w:rsidRDefault="007F4EC0" w:rsidP="00F516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516D5">
        <w:rPr>
          <w:b/>
          <w:color w:val="000000"/>
          <w:sz w:val="28"/>
          <w:szCs w:val="28"/>
        </w:rPr>
        <w:t>ПОЛОЖЕНИЕ</w:t>
      </w:r>
    </w:p>
    <w:p w:rsidR="007F4EC0" w:rsidRPr="00F516D5" w:rsidRDefault="00F516D5" w:rsidP="00F516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F516D5">
        <w:rPr>
          <w:b/>
          <w:color w:val="000000"/>
          <w:sz w:val="28"/>
          <w:szCs w:val="28"/>
        </w:rPr>
        <w:t xml:space="preserve">б </w:t>
      </w:r>
      <w:r w:rsidR="007F4EC0" w:rsidRPr="00F516D5">
        <w:rPr>
          <w:b/>
          <w:color w:val="000000"/>
          <w:sz w:val="28"/>
          <w:szCs w:val="28"/>
        </w:rPr>
        <w:t>информационн</w:t>
      </w:r>
      <w:r w:rsidRPr="00F516D5">
        <w:rPr>
          <w:b/>
          <w:color w:val="000000"/>
          <w:sz w:val="28"/>
          <w:szCs w:val="28"/>
        </w:rPr>
        <w:t>ом</w:t>
      </w:r>
      <w:r w:rsidR="007F4EC0" w:rsidRPr="00F516D5">
        <w:rPr>
          <w:b/>
          <w:color w:val="000000"/>
          <w:sz w:val="28"/>
          <w:szCs w:val="28"/>
        </w:rPr>
        <w:t xml:space="preserve"> уголк</w:t>
      </w:r>
      <w:r w:rsidRPr="00F516D5">
        <w:rPr>
          <w:b/>
          <w:color w:val="000000"/>
          <w:sz w:val="28"/>
          <w:szCs w:val="28"/>
        </w:rPr>
        <w:t>е</w:t>
      </w:r>
      <w:r w:rsidR="007F4EC0" w:rsidRPr="00F516D5">
        <w:rPr>
          <w:b/>
          <w:color w:val="000000"/>
          <w:sz w:val="28"/>
          <w:szCs w:val="28"/>
        </w:rPr>
        <w:t xml:space="preserve"> по безопасности дорожного движения для образовательных учреждений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1. Цель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Охрана жизни и здоровья юных граждан, защита их прав и законных интересов путем предупреждения дорожно-транспортных происшествий, снижения тяжести их последствий.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2. Задачи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- Пропаганда ПДД среди детей и подростков.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- Профилактика детского дорожно-транспортного травматизма.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- Предупреждение правонарушений среди школьников - участников дорожного движения.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- Пропаганда наиболее эффективных форм работы.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- Закрепление школьниками знаний Правил дорожного движения.</w:t>
      </w:r>
    </w:p>
    <w:p w:rsidR="00F516D5" w:rsidRPr="00510565" w:rsidRDefault="00F516D5" w:rsidP="007F4EC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</w:p>
    <w:p w:rsidR="00F516D5" w:rsidRPr="00510565" w:rsidRDefault="00F516D5" w:rsidP="007F4EC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</w:p>
    <w:p w:rsidR="007F4EC0" w:rsidRPr="00510565" w:rsidRDefault="007F4EC0" w:rsidP="00F516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510565">
        <w:rPr>
          <w:b/>
          <w:color w:val="000000"/>
          <w:sz w:val="26"/>
          <w:szCs w:val="26"/>
        </w:rPr>
        <w:t>Перечень рекомендуемых материалов, располагаемых на стендах</w:t>
      </w:r>
    </w:p>
    <w:p w:rsidR="00F516D5" w:rsidRPr="00510565" w:rsidRDefault="00F516D5" w:rsidP="00F516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1. Выписка из приказа  директора  школы о назначении лица, ответственного за работу по профилактике детского дорожно-транспортного травматизма (с указанием должности, фамилии, имени, отчества).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2. Информация (по согласованию с районным отделом ГИБДД) о закреплении за школой сотрудников ГИБДД и дружинников (с указанием фамилий).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3. Информация о ДТП, произошедших с участием учащихся школы, и краткий разбор причин случившегося. (Можно приложить схему ДТП и указать пункты ПДД, нарушение требований которых привело к происшествию.) Сообщение о работе, проведенной с учащимися школы и родителями в связи с произошедшим ДТП.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4. Информация о нарушителях ПДД - учащихся школы, с указанием фамилий, класса, характера нарушения, со ссылкой на ПДД.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5. Информация о проводимых в школе мероприятиях, связанных с  изучением ПДД: проведение игр, конкурсов, соревнований и т.п. с обязательными сообщениями о ходе подготовки к ним.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6. Информация ГИБДД о состоянии ДДТТ в районе (ежемесячные данные).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7. В качестве постоянной, но периодически сменяемой информации можно использовать некоторые учебные материалы по ПДД. Например, по темам: «Причины ДТП», «Бытовым привычкам не место на дороге» («Ловушки»), «Как избежать опасности на дороге» и т.п.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8. Информация для родителей.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 xml:space="preserve">9. В качестве информационных </w:t>
      </w:r>
      <w:proofErr w:type="gramStart"/>
      <w:r w:rsidRPr="00510565">
        <w:rPr>
          <w:color w:val="000000"/>
          <w:sz w:val="26"/>
          <w:szCs w:val="26"/>
        </w:rPr>
        <w:t>материалов</w:t>
      </w:r>
      <w:proofErr w:type="gramEnd"/>
      <w:r w:rsidRPr="00510565">
        <w:rPr>
          <w:color w:val="000000"/>
          <w:sz w:val="26"/>
          <w:szCs w:val="26"/>
        </w:rPr>
        <w:t xml:space="preserve"> как для родителей, так и для детей могут быть использованы газетные и журнальные вырезки актуального характера по тематике безопасности дорожного движения.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10. Схема безопасного движения учащихся по территории микрорайона школы. Эта схема носит весьма ответственную информационную нагрузку.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11. План работы школы или организации ЮИД.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12. Интересные материалы из местных и всероссийских газет.</w:t>
      </w:r>
    </w:p>
    <w:p w:rsidR="007F4EC0" w:rsidRPr="00510565" w:rsidRDefault="007F4EC0" w:rsidP="007F4E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10565">
        <w:rPr>
          <w:color w:val="000000"/>
          <w:sz w:val="26"/>
          <w:szCs w:val="26"/>
        </w:rPr>
        <w:t>13. Ребусы, викторины, загадки.</w:t>
      </w:r>
    </w:p>
    <w:p w:rsidR="0059263F" w:rsidRDefault="0059263F">
      <w:bookmarkStart w:id="0" w:name="_GoBack"/>
      <w:bookmarkEnd w:id="0"/>
    </w:p>
    <w:sectPr w:rsidR="0059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1B"/>
    <w:rsid w:val="00510565"/>
    <w:rsid w:val="0059263F"/>
    <w:rsid w:val="007F4EC0"/>
    <w:rsid w:val="00EC6D1B"/>
    <w:rsid w:val="00F5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Овчар</dc:creator>
  <cp:keywords/>
  <dc:description/>
  <cp:lastModifiedBy>Admin</cp:lastModifiedBy>
  <cp:revision>4</cp:revision>
  <dcterms:created xsi:type="dcterms:W3CDTF">2019-05-02T08:11:00Z</dcterms:created>
  <dcterms:modified xsi:type="dcterms:W3CDTF">2019-05-07T09:44:00Z</dcterms:modified>
</cp:coreProperties>
</file>