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0AE6" w14:textId="511DCBAE" w:rsidR="00BC6E73" w:rsidRDefault="005D278C">
      <w:pPr>
        <w:rPr>
          <w:rFonts w:ascii="Arial" w:hAnsi="Arial" w:cs="Arial"/>
          <w:color w:val="0C0E31"/>
          <w:shd w:val="clear" w:color="auto" w:fill="FFFFFF"/>
        </w:rPr>
      </w:pPr>
      <w:r>
        <w:rPr>
          <w:rFonts w:ascii="Arial" w:hAnsi="Arial" w:cs="Arial"/>
          <w:color w:val="0C0E31"/>
          <w:shd w:val="clear" w:color="auto" w:fill="FFFFFF"/>
        </w:rPr>
        <w:t>МУНИЦИПАЛЬНОЕ УНИТАРНОЕ ПРЕДПРИЯТИЕ ПО ОРГАНИЗАЦИИ ШКОЛЬНОГО И СТУДЕНЧЕСКОГО ПИТАНИЯ ГОРОДА РОСТОВА-НА-ДОНУ</w:t>
      </w:r>
    </w:p>
    <w:p w14:paraId="4DC8D460" w14:textId="77777777" w:rsidR="005D278C" w:rsidRPr="005D278C" w:rsidRDefault="005D278C" w:rsidP="005D278C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C0E31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0C0E31"/>
          <w:sz w:val="21"/>
          <w:szCs w:val="21"/>
          <w:lang w:eastAsia="ru-RU"/>
        </w:rPr>
        <w:t>ОГРН</w:t>
      </w:r>
    </w:p>
    <w:p w14:paraId="2C884729" w14:textId="77777777" w:rsidR="005D278C" w:rsidRPr="005D278C" w:rsidRDefault="005D278C" w:rsidP="005D278C">
      <w:pPr>
        <w:shd w:val="clear" w:color="auto" w:fill="FFFFFF"/>
        <w:spacing w:after="0" w:line="285" w:lineRule="atLeast"/>
        <w:ind w:left="720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1026104362020</w:t>
      </w:r>
    </w:p>
    <w:p w14:paraId="031EB309" w14:textId="77777777" w:rsidR="005D278C" w:rsidRPr="005D278C" w:rsidRDefault="005D278C" w:rsidP="005D278C">
      <w:pPr>
        <w:shd w:val="clear" w:color="auto" w:fill="FFFFFF"/>
        <w:spacing w:after="0" w:line="285" w:lineRule="atLeast"/>
        <w:ind w:left="720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от 4 ноября 2002 г.</w:t>
      </w:r>
    </w:p>
    <w:p w14:paraId="4BC70A27" w14:textId="77777777" w:rsidR="005D278C" w:rsidRPr="005D278C" w:rsidRDefault="005D278C" w:rsidP="005D278C">
      <w:pPr>
        <w:shd w:val="clear" w:color="auto" w:fill="FFFFFF"/>
        <w:spacing w:after="75" w:line="285" w:lineRule="atLeast"/>
        <w:ind w:left="300"/>
        <w:rPr>
          <w:rFonts w:ascii="Arial" w:eastAsia="Times New Roman" w:hAnsi="Arial" w:cs="Arial"/>
          <w:color w:val="0C0E31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0C0E31"/>
          <w:sz w:val="21"/>
          <w:szCs w:val="21"/>
          <w:lang w:eastAsia="ru-RU"/>
        </w:rPr>
        <w:t>ИНН/КПП</w:t>
      </w:r>
    </w:p>
    <w:p w14:paraId="2DDD689E" w14:textId="77777777" w:rsidR="005D278C" w:rsidRPr="005D278C" w:rsidRDefault="005D278C" w:rsidP="005D278C">
      <w:pPr>
        <w:shd w:val="clear" w:color="auto" w:fill="FFFFFF"/>
        <w:spacing w:after="0" w:line="285" w:lineRule="atLeast"/>
        <w:ind w:left="720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6168000121</w:t>
      </w:r>
    </w:p>
    <w:p w14:paraId="220335D7" w14:textId="77777777" w:rsidR="005D278C" w:rsidRPr="005D278C" w:rsidRDefault="005D278C" w:rsidP="005D278C">
      <w:pPr>
        <w:shd w:val="clear" w:color="auto" w:fill="FFFFFF"/>
        <w:spacing w:after="0" w:line="285" w:lineRule="atLeast"/>
        <w:ind w:left="720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616801001</w:t>
      </w:r>
    </w:p>
    <w:p w14:paraId="703534AC" w14:textId="77777777" w:rsidR="005D278C" w:rsidRPr="005D278C" w:rsidRDefault="005D278C" w:rsidP="005D278C">
      <w:pPr>
        <w:shd w:val="clear" w:color="auto" w:fill="FFFFFF"/>
        <w:spacing w:after="75" w:line="285" w:lineRule="atLeast"/>
        <w:rPr>
          <w:rFonts w:ascii="Arial" w:eastAsia="Times New Roman" w:hAnsi="Arial" w:cs="Arial"/>
          <w:color w:val="0C0E31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0C0E31"/>
          <w:sz w:val="21"/>
          <w:szCs w:val="21"/>
          <w:lang w:eastAsia="ru-RU"/>
        </w:rPr>
        <w:t>Дата регистрации</w:t>
      </w:r>
    </w:p>
    <w:p w14:paraId="443293D5" w14:textId="77777777" w:rsidR="005D278C" w:rsidRPr="005D278C" w:rsidRDefault="005D278C" w:rsidP="005D278C">
      <w:pPr>
        <w:shd w:val="clear" w:color="auto" w:fill="FFFFFF"/>
        <w:spacing w:after="0" w:line="285" w:lineRule="atLeast"/>
        <w:ind w:left="720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17.06.1992</w:t>
      </w:r>
    </w:p>
    <w:p w14:paraId="635E3B34" w14:textId="77777777" w:rsidR="005D278C" w:rsidRPr="005D278C" w:rsidRDefault="005D278C" w:rsidP="005D278C">
      <w:pPr>
        <w:shd w:val="clear" w:color="auto" w:fill="FFFFFF"/>
        <w:spacing w:after="75" w:line="285" w:lineRule="atLeast"/>
        <w:ind w:left="300"/>
        <w:rPr>
          <w:rFonts w:ascii="Arial" w:eastAsia="Times New Roman" w:hAnsi="Arial" w:cs="Arial"/>
          <w:color w:val="0C0E31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0C0E31"/>
          <w:sz w:val="21"/>
          <w:szCs w:val="21"/>
          <w:lang w:eastAsia="ru-RU"/>
        </w:rPr>
        <w:t>Уставный капитал</w:t>
      </w:r>
    </w:p>
    <w:p w14:paraId="31121827" w14:textId="77777777" w:rsidR="005D278C" w:rsidRPr="005D278C" w:rsidRDefault="005D278C" w:rsidP="005D278C">
      <w:pPr>
        <w:shd w:val="clear" w:color="auto" w:fill="FFFFFF"/>
        <w:spacing w:after="0" w:line="285" w:lineRule="atLeast"/>
        <w:ind w:left="720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6 004 000 руб.</w:t>
      </w:r>
    </w:p>
    <w:p w14:paraId="1E3556FA" w14:textId="77777777" w:rsidR="005D278C" w:rsidRPr="005D278C" w:rsidRDefault="005D278C" w:rsidP="005D27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hyperlink r:id="rId4" w:history="1">
        <w:r w:rsidRPr="005D278C">
          <w:rPr>
            <w:rFonts w:ascii="Arial" w:eastAsia="Times New Roman" w:hAnsi="Arial" w:cs="Arial"/>
            <w:color w:val="346DF1"/>
            <w:sz w:val="21"/>
            <w:szCs w:val="21"/>
            <w:u w:val="single"/>
            <w:lang w:eastAsia="ru-RU"/>
          </w:rPr>
          <w:t>Все реквизиты</w:t>
        </w:r>
      </w:hyperlink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 </w:t>
      </w:r>
      <w:r w:rsidRPr="005D278C">
        <w:rPr>
          <w:rFonts w:ascii="Arial" w:eastAsia="Times New Roman" w:hAnsi="Arial" w:cs="Arial"/>
          <w:color w:val="ABB1B4"/>
          <w:sz w:val="15"/>
          <w:szCs w:val="15"/>
          <w:lang w:eastAsia="ru-RU"/>
        </w:rPr>
        <w:t>(ФНС / ПФР / ФСС / РОССТАТ)</w:t>
      </w:r>
    </w:p>
    <w:p w14:paraId="7F56813E" w14:textId="77777777" w:rsidR="005D278C" w:rsidRPr="005D278C" w:rsidRDefault="005D278C" w:rsidP="005D2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0C0E31"/>
          <w:sz w:val="21"/>
          <w:szCs w:val="21"/>
          <w:lang w:eastAsia="ru-RU"/>
        </w:rPr>
        <w:t>Юридический адрес</w:t>
      </w:r>
    </w:p>
    <w:p w14:paraId="34A93237" w14:textId="77777777" w:rsidR="005D278C" w:rsidRPr="005D278C" w:rsidRDefault="005D278C" w:rsidP="005D278C">
      <w:pPr>
        <w:shd w:val="clear" w:color="auto" w:fill="FFFFFF"/>
        <w:spacing w:after="0" w:line="285" w:lineRule="atLeast"/>
        <w:ind w:left="-165" w:right="-165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 xml:space="preserve">344000, Ростовская область, г. </w:t>
      </w:r>
      <w:proofErr w:type="spellStart"/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Ростов</w:t>
      </w:r>
      <w:proofErr w:type="spellEnd"/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-на-Дону, ул. Содружества, д.92</w:t>
      </w:r>
    </w:p>
    <w:p w14:paraId="59F84A36" w14:textId="77777777" w:rsidR="005D278C" w:rsidRPr="005D278C" w:rsidRDefault="005D278C" w:rsidP="005D2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>Еще </w:t>
      </w:r>
      <w:hyperlink r:id="rId5" w:anchor="same_address" w:history="1">
        <w:r w:rsidRPr="005D278C">
          <w:rPr>
            <w:rFonts w:ascii="Arial" w:eastAsia="Times New Roman" w:hAnsi="Arial" w:cs="Arial"/>
            <w:color w:val="346DF1"/>
            <w:sz w:val="17"/>
            <w:szCs w:val="17"/>
            <w:u w:val="single"/>
            <w:lang w:eastAsia="ru-RU"/>
          </w:rPr>
          <w:t>1 организация</w:t>
        </w:r>
      </w:hyperlink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> по этому адресу</w:t>
      </w:r>
    </w:p>
    <w:p w14:paraId="2543D87A" w14:textId="77777777" w:rsidR="005D278C" w:rsidRPr="005D278C" w:rsidRDefault="005D278C" w:rsidP="005D2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83B"/>
          <w:sz w:val="21"/>
          <w:szCs w:val="21"/>
          <w:lang w:eastAsia="ru-RU"/>
        </w:rPr>
      </w:pPr>
      <w:proofErr w:type="spellStart"/>
      <w:r w:rsidRPr="005D278C">
        <w:rPr>
          <w:rFonts w:ascii="Arial" w:eastAsia="Times New Roman" w:hAnsi="Arial" w:cs="Arial"/>
          <w:color w:val="0C0E31"/>
          <w:sz w:val="21"/>
          <w:szCs w:val="21"/>
          <w:lang w:eastAsia="ru-RU"/>
        </w:rPr>
        <w:t>Руководитель</w:t>
      </w:r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>Генеральный</w:t>
      </w:r>
      <w:proofErr w:type="spellEnd"/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 xml:space="preserve"> </w:t>
      </w:r>
      <w:proofErr w:type="spellStart"/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>директор</w:t>
      </w:r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Круглова</w:t>
      </w:r>
      <w:proofErr w:type="spellEnd"/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 xml:space="preserve"> Галина </w:t>
      </w:r>
      <w:proofErr w:type="spellStart"/>
      <w:r w:rsidRPr="005D278C">
        <w:rPr>
          <w:rFonts w:ascii="Arial" w:eastAsia="Times New Roman" w:hAnsi="Arial" w:cs="Arial"/>
          <w:color w:val="35383B"/>
          <w:sz w:val="21"/>
          <w:szCs w:val="21"/>
          <w:lang w:eastAsia="ru-RU"/>
        </w:rPr>
        <w:t>Валерьевна</w:t>
      </w:r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>с</w:t>
      </w:r>
      <w:proofErr w:type="spellEnd"/>
      <w:r w:rsidRPr="005D278C">
        <w:rPr>
          <w:rFonts w:ascii="Arial" w:eastAsia="Times New Roman" w:hAnsi="Arial" w:cs="Arial"/>
          <w:color w:val="35383B"/>
          <w:sz w:val="17"/>
          <w:szCs w:val="17"/>
          <w:lang w:eastAsia="ru-RU"/>
        </w:rPr>
        <w:t xml:space="preserve"> 11 ноября 2019 г.</w:t>
      </w:r>
    </w:p>
    <w:p w14:paraId="7F1BADB2" w14:textId="77777777" w:rsidR="005D278C" w:rsidRDefault="005D278C"/>
    <w:sectPr w:rsidR="005D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C"/>
    <w:rsid w:val="005D278C"/>
    <w:rsid w:val="00BC6E73"/>
    <w:rsid w:val="00CA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8E1"/>
  <w15:chartTrackingRefBased/>
  <w15:docId w15:val="{5F7DA0DF-4B7C-49BF-AC9E-73CA89A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5D278C"/>
  </w:style>
  <w:style w:type="character" w:styleId="a3">
    <w:name w:val="Hyperlink"/>
    <w:basedOn w:val="a0"/>
    <w:uiPriority w:val="99"/>
    <w:semiHidden/>
    <w:unhideWhenUsed/>
    <w:rsid w:val="005D278C"/>
    <w:rPr>
      <w:color w:val="0000FF"/>
      <w:u w:val="single"/>
    </w:rPr>
  </w:style>
  <w:style w:type="character" w:customStyle="1" w:styleId="small">
    <w:name w:val="small"/>
    <w:basedOn w:val="a0"/>
    <w:rsid w:val="005D278C"/>
  </w:style>
  <w:style w:type="character" w:customStyle="1" w:styleId="company-infotitle">
    <w:name w:val="company-info__title"/>
    <w:basedOn w:val="a0"/>
    <w:rsid w:val="005D278C"/>
  </w:style>
  <w:style w:type="paragraph" w:styleId="HTML">
    <w:name w:val="HTML Address"/>
    <w:basedOn w:val="a"/>
    <w:link w:val="HTML0"/>
    <w:uiPriority w:val="99"/>
    <w:semiHidden/>
    <w:unhideWhenUsed/>
    <w:rsid w:val="005D2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D27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5D278C"/>
  </w:style>
  <w:style w:type="character" w:customStyle="1" w:styleId="company-infotext">
    <w:name w:val="company-info__text"/>
    <w:basedOn w:val="a0"/>
    <w:rsid w:val="005D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69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0654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9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connections/4007170" TargetMode="External"/><Relationship Id="rId4" Type="http://schemas.openxmlformats.org/officeDocument/2006/relationships/hyperlink" Target="https://www.rusprofile.ru/requisites/4007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51</dc:creator>
  <cp:keywords/>
  <dc:description/>
  <cp:lastModifiedBy>Лицей 51</cp:lastModifiedBy>
  <cp:revision>2</cp:revision>
  <dcterms:created xsi:type="dcterms:W3CDTF">2022-05-31T07:48:00Z</dcterms:created>
  <dcterms:modified xsi:type="dcterms:W3CDTF">2022-05-31T07:48:00Z</dcterms:modified>
</cp:coreProperties>
</file>