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6" w:rsidRPr="00A931C6" w:rsidRDefault="00A931C6" w:rsidP="00A931C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Calibri" w:hAnsi="Times New Roman" w:cs="Times New Roman"/>
          <w:lang w:eastAsia="ar-SA"/>
        </w:rPr>
        <w:t xml:space="preserve">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УЧРЕЖДЕНИЕ  ГОРОДА РОСТОВА-НА-ДОНУ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A931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«ЛИЦЕЙ № 51 ИМЕНИ КАПУСТИНА БОРИСА ВЛАДИСЛАВОВИЧА»__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Директор МБОУ «Лицей № 51»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Приказ      от_____________№___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___________________З.Т.Ермаков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ХИМИИ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на 2021-2022 учебный год      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общего образования</w:t>
      </w:r>
    </w:p>
    <w:p w:rsidR="00A931C6" w:rsidRPr="00A931C6" w:rsidRDefault="00DA2312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среднее</w:t>
      </w:r>
      <w:r w:rsidR="00251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общее   11</w:t>
      </w:r>
      <w:r w:rsidR="00A931C6"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>-а  класс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часов:   </w:t>
      </w:r>
      <w:r w:rsidR="0025122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65</w:t>
      </w:r>
      <w:r w:rsidRPr="00A931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ч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Учитель:    </w:t>
      </w:r>
      <w:r w:rsidRPr="00A931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Косухина Наталья Николаевна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931C6" w:rsidRPr="00A931C6" w:rsidRDefault="00A931C6" w:rsidP="00A931C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A931C6" w:rsidRPr="00A931C6" w:rsidRDefault="00A931C6" w:rsidP="00A931C6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931C6" w:rsidRPr="00A931C6" w:rsidRDefault="00251226" w:rsidP="0025122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="00A931C6" w:rsidRPr="00A931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разработана на основе:</w:t>
      </w:r>
    </w:p>
    <w:p w:rsidR="00A931C6" w:rsidRPr="00A931C6" w:rsidRDefault="00A931C6" w:rsidP="00A931C6">
      <w:pPr>
        <w:rPr>
          <w:rFonts w:ascii="Times New Roman" w:eastAsia="Times New Roman" w:hAnsi="Times New Roman" w:cs="Times New Roman"/>
          <w:lang w:eastAsia="ar-SA"/>
        </w:rPr>
      </w:pPr>
      <w:r w:rsidRPr="00A931C6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51226" w:rsidRDefault="00251226" w:rsidP="00A9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51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предметной линии учебников О.С. Габриеляна, И.Г. Остроумова, С.А.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A931C6" w:rsidRPr="00251226" w:rsidRDefault="00251226" w:rsidP="00A9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25122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Сладкова.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11 классы. Базовый уровень. </w:t>
      </w: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931C6" w:rsidRPr="00A931C6" w:rsidRDefault="00A931C6" w:rsidP="00A93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1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2021 г.</w:t>
      </w:r>
    </w:p>
    <w:p w:rsidR="00A931C6" w:rsidRDefault="00A931C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02D5" w:rsidRP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="00A931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A02D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Пояснительная записка.</w:t>
      </w:r>
    </w:p>
    <w:p w:rsidR="005A02D5" w:rsidRPr="005A02D5" w:rsidRDefault="005A02D5" w:rsidP="005A02D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5A02D5" w:rsidRPr="005A02D5" w:rsidRDefault="005A02D5" w:rsidP="004C23D6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Рабочая программа по химии для 11-а  класса разработана на основании:</w:t>
      </w:r>
    </w:p>
    <w:p w:rsid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ФЗ -273  «Об образовании в РФ» (статья №28).</w:t>
      </w:r>
    </w:p>
    <w:p w:rsidR="00617CB5" w:rsidRPr="00617CB5" w:rsidRDefault="00617CB5" w:rsidP="00617CB5">
      <w:pPr>
        <w:pStyle w:val="ab"/>
        <w:numPr>
          <w:ilvl w:val="0"/>
          <w:numId w:val="30"/>
        </w:numPr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17CB5">
        <w:rPr>
          <w:rFonts w:ascii="Times New Roman" w:eastAsia="SimSun" w:hAnsi="Times New Roman" w:cs="Times New Roman"/>
          <w:kern w:val="3"/>
          <w:sz w:val="24"/>
          <w:szCs w:val="24"/>
        </w:rPr>
        <w:t>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Минобрнауки от 17.12.2010 г. №1897)</w:t>
      </w:r>
    </w:p>
    <w:p w:rsidR="005A02D5" w:rsidRP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Устава  МБОУ  «Лицей № 51 имени Капустина Бориса Владиславовича».</w:t>
      </w:r>
    </w:p>
    <w:p w:rsidR="004C23D6" w:rsidRDefault="004C23D6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3D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ФГОС второго поколения, на базе программы основного общего образования по химии (базовый уровень) и авторской программы О.С. Габриеляна, А.В. Купцовой Программа основног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 общего образования по химии. 10-11</w:t>
      </w:r>
      <w:r w:rsidRPr="004C23D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классы. М: Дрофа, 2017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г., учебник Химия. 11</w:t>
      </w:r>
      <w:r w:rsidRPr="004C23D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кл. О.С.Габриелян М.: Дрофа, 2017</w:t>
      </w:r>
    </w:p>
    <w:p w:rsidR="005A02D5" w:rsidRP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Программы и тематического планирования для общеобразовательных учреждений. Химия. 8-11 классы: программы для общеобразовательных учреждений к комплекту учебников, созданных под руководством О.С.Габриеляна/автор составитель О.С.Габриелян.-  М.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: Дрофа, 2017</w:t>
      </w:r>
      <w:r w:rsidR="004C23D6">
        <w:rPr>
          <w:rFonts w:ascii="Times New Roman" w:eastAsia="SimSun" w:hAnsi="Times New Roman" w:cs="Times New Roman"/>
          <w:kern w:val="3"/>
          <w:sz w:val="24"/>
          <w:szCs w:val="24"/>
        </w:rPr>
        <w:t>, учебник  Химия. 11</w:t>
      </w: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л. О.С.Габриелян М.: Дрофа, 2017</w:t>
      </w: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5A02D5" w:rsidRP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Учебного плана  МБОУ «Лицей № 51 имени Капустина Бориса Владиславовича»</w:t>
      </w:r>
    </w:p>
    <w:p w:rsidR="005A02D5" w:rsidRP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Положения «О рабочей программе учебных курсов, предметов, дисциплин (модулей)»  </w:t>
      </w:r>
    </w:p>
    <w:p w:rsidR="005A02D5" w:rsidRPr="005A02D5" w:rsidRDefault="005A02D5" w:rsidP="004C23D6">
      <w:pPr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Основной образовательной программы основного общего образования МБОУ «Лицей № 51 имени Капустина Бориса Владиславовича»  </w:t>
      </w:r>
    </w:p>
    <w:p w:rsidR="005A02D5" w:rsidRPr="005A02D5" w:rsidRDefault="005A02D5" w:rsidP="004C23D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2D5" w:rsidRPr="005A02D5" w:rsidRDefault="005A02D5" w:rsidP="004C23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</w:rPr>
        <w:t xml:space="preserve">В основе рабочей программы лежит 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</w:t>
      </w:r>
      <w:r w:rsidR="004C23D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 –  М.: Дрофа, 2017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A02D5" w:rsidRPr="005A02D5" w:rsidRDefault="005A02D5" w:rsidP="004C23D6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</w:p>
    <w:p w:rsidR="005A02D5" w:rsidRPr="005A02D5" w:rsidRDefault="005A02D5" w:rsidP="004C23D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</w:rPr>
        <w:t xml:space="preserve">Основной учебник для работы по программе </w:t>
      </w:r>
      <w:r w:rsidR="004C23D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«Химия 11</w:t>
      </w:r>
      <w:r w:rsidRPr="005A02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класс» О.С.Габриелян - рекомендовано Министерством образования и науки РФ / 10-е издание, переработанное – М.: Дрофа, 2016-2018.</w:t>
      </w:r>
    </w:p>
    <w:p w:rsidR="005A02D5" w:rsidRPr="005A02D5" w:rsidRDefault="005A02D5" w:rsidP="004C23D6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>Согласно Учебному плану МБОУ «Лицей № 51 имени Капустин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а Бориса Владиславовича» на 2021-2022</w:t>
      </w:r>
      <w:r w:rsidRPr="005A02D5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учебный год для изучения предмета химия   в 11 классе отводится 2 часа в неделю (68 часов в год).  </w:t>
      </w:r>
    </w:p>
    <w:p w:rsidR="005A02D5" w:rsidRPr="005A02D5" w:rsidRDefault="005A02D5" w:rsidP="004C23D6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2D5">
        <w:rPr>
          <w:rFonts w:ascii="Times New Roman" w:hAnsi="Times New Roman" w:cs="Times New Roman"/>
          <w:kern w:val="3"/>
          <w:sz w:val="24"/>
          <w:szCs w:val="24"/>
        </w:rPr>
        <w:t xml:space="preserve"> Согласно годовому календарному учебному графику, учебному плану и расписанию занятий   на изучение предмета химия в 11-а классе отводится 2 часа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в неделю (65</w:t>
      </w:r>
      <w:r w:rsidRPr="005A02D5">
        <w:rPr>
          <w:rFonts w:ascii="Times New Roman" w:hAnsi="Times New Roman" w:cs="Times New Roman"/>
          <w:kern w:val="3"/>
          <w:sz w:val="24"/>
          <w:szCs w:val="24"/>
        </w:rPr>
        <w:t xml:space="preserve"> часов в год).</w:t>
      </w:r>
      <w:r w:rsidRPr="005A02D5">
        <w:rPr>
          <w:rFonts w:ascii="Times New Roman" w:hAnsi="Times New Roman" w:cs="Times New Roman"/>
          <w:sz w:val="24"/>
          <w:szCs w:val="24"/>
        </w:rPr>
        <w:t xml:space="preserve"> Программа будет выполнена за счет блочной подачи материала.</w:t>
      </w:r>
    </w:p>
    <w:p w:rsidR="005A02D5" w:rsidRPr="005A02D5" w:rsidRDefault="005A02D5" w:rsidP="004C23D6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2D5" w:rsidRPr="005A02D5" w:rsidRDefault="005A02D5" w:rsidP="004C23D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C23D6" w:rsidRPr="005A02D5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02D5" w:rsidRP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5A02D5" w:rsidRPr="004C23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 предмета химия 11 класс</w:t>
      </w:r>
    </w:p>
    <w:p w:rsidR="005A02D5" w:rsidRPr="004C23D6" w:rsidRDefault="005A02D5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формирование личностных, метапредметных и предметных результатов.</w:t>
      </w: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Личностные: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4C23D6" w:rsidRPr="004C23D6" w:rsidRDefault="004C23D6" w:rsidP="004C23D6">
      <w:pPr>
        <w:numPr>
          <w:ilvl w:val="0"/>
          <w:numId w:val="34"/>
        </w:numPr>
        <w:shd w:val="clear" w:color="auto" w:fill="FFFFFF"/>
        <w:spacing w:before="30" w:after="30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D4F84" w:rsidRDefault="00ED4F84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51226" w:rsidRDefault="0025122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Метапредметные:</w:t>
      </w: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4C23D6" w:rsidRPr="004C23D6" w:rsidRDefault="004C23D6" w:rsidP="004C23D6">
      <w:pPr>
        <w:numPr>
          <w:ilvl w:val="0"/>
          <w:numId w:val="35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C23D6" w:rsidRPr="004C23D6" w:rsidRDefault="004C23D6" w:rsidP="004C23D6">
      <w:pPr>
        <w:numPr>
          <w:ilvl w:val="0"/>
          <w:numId w:val="35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4C23D6" w:rsidRPr="004C23D6" w:rsidRDefault="004C23D6" w:rsidP="004C23D6">
      <w:pPr>
        <w:numPr>
          <w:ilvl w:val="0"/>
          <w:numId w:val="35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C23D6" w:rsidRPr="004C23D6" w:rsidRDefault="004C23D6" w:rsidP="004C23D6">
      <w:pPr>
        <w:numPr>
          <w:ilvl w:val="0"/>
          <w:numId w:val="35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4C23D6" w:rsidRPr="004C23D6" w:rsidRDefault="004C23D6" w:rsidP="004C23D6">
      <w:pPr>
        <w:numPr>
          <w:ilvl w:val="0"/>
          <w:numId w:val="35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4C23D6" w:rsidRPr="004C23D6" w:rsidRDefault="004C23D6" w:rsidP="004C23D6">
      <w:pPr>
        <w:numPr>
          <w:ilvl w:val="0"/>
          <w:numId w:val="36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C23D6" w:rsidRPr="004C23D6" w:rsidRDefault="004C23D6" w:rsidP="004C23D6">
      <w:pPr>
        <w:numPr>
          <w:ilvl w:val="0"/>
          <w:numId w:val="36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C23D6" w:rsidRPr="004C23D6" w:rsidRDefault="004C23D6" w:rsidP="004C23D6">
      <w:pPr>
        <w:numPr>
          <w:ilvl w:val="0"/>
          <w:numId w:val="36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C23D6" w:rsidRPr="004C23D6" w:rsidRDefault="004C23D6" w:rsidP="004C23D6">
      <w:pPr>
        <w:numPr>
          <w:ilvl w:val="0"/>
          <w:numId w:val="36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C23D6" w:rsidRPr="004C23D6" w:rsidRDefault="004C23D6" w:rsidP="004C23D6">
      <w:pPr>
        <w:numPr>
          <w:ilvl w:val="0"/>
          <w:numId w:val="36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4C23D6" w:rsidRPr="004C23D6" w:rsidRDefault="004C23D6" w:rsidP="004C23D6">
      <w:pPr>
        <w:numPr>
          <w:ilvl w:val="0"/>
          <w:numId w:val="37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C23D6" w:rsidRPr="004C23D6" w:rsidRDefault="004C23D6" w:rsidP="004C23D6">
      <w:pPr>
        <w:numPr>
          <w:ilvl w:val="0"/>
          <w:numId w:val="37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C23D6" w:rsidRDefault="004C23D6" w:rsidP="004C23D6">
      <w:pPr>
        <w:numPr>
          <w:ilvl w:val="0"/>
          <w:numId w:val="37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02F35" w:rsidRDefault="00202F35" w:rsidP="00202F3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F35" w:rsidRPr="004C23D6" w:rsidRDefault="00202F35" w:rsidP="00202F35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3D6" w:rsidRPr="004C23D6" w:rsidRDefault="004C23D6" w:rsidP="004C23D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 Бутлерова;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гидролиза солей в повседневной жизни человека;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4C23D6" w:rsidRPr="004C23D6" w:rsidRDefault="004C23D6" w:rsidP="004C23D6">
      <w:pPr>
        <w:numPr>
          <w:ilvl w:val="0"/>
          <w:numId w:val="38"/>
        </w:numPr>
        <w:shd w:val="clear" w:color="auto" w:fill="FFFFFF"/>
        <w:spacing w:before="30" w:after="30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5A02D5" w:rsidRP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1226" w:rsidRDefault="0025122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931C6" w:rsidRPr="005A02D5" w:rsidRDefault="00A931C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Pr="004C23D6" w:rsidRDefault="004C23D6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A02D5" w:rsidRPr="004C23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Содержание тем учебного предмета химии 11 класса </w:t>
      </w:r>
    </w:p>
    <w:p w:rsidR="005A02D5" w:rsidRPr="004C23D6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02D5" w:rsidRP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P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 1. Строение атома и периодический закон (6 ч)</w:t>
      </w:r>
    </w:p>
    <w:p w:rsidR="005A02D5" w:rsidRPr="005A02D5" w:rsidRDefault="005A02D5" w:rsidP="005A02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сведения о строении атома. Ядро: протоны и нейтроны. Изотопы. Электроны.  Электронная оболочка. Энергетиче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орбиталях. </w:t>
      </w:r>
      <w:r w:rsidRPr="005A02D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</w:t>
      </w:r>
      <w:r w:rsidRPr="005A02D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 р-орбитали.  Электронные конфигурации ато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мов химических элементов.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Периодический закон Д. И. Менде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ческого закона.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Периодическая система химических элемен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 Д. И. Менделеева — графическое отображе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пах (главных подгруппах).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водорода в периодической системе.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периодического закона и периодичес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картины мира.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терминологические диктанты;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составлению и заполнению таблиц;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обобщение данных;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классно-урочная;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Строение вещества (18 ч)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Ковалентная химическая связь. Электроотрицательность. Полярная и неполяр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Водородная химическая связь. Межмолекулярная и внутримолекулярная водо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родная связь. Значение водородной связи для ор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ганизации структур биополимеров.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Газообразное состояние вещества. Три агрегатных состояния воды. Особенности строения газов. Молярный объем газообразных ве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ществ.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газообразных веществ: водо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ве. Жесткость воды и способы ее устранения.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Минеральные воды, их использование в столо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вых и лечебных целях.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Жидкие кристаллы и их применение.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 человека, их значение и применение. Крис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таллическое строение вещества.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Дисперсные системы. Понятие о дис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среды и дисперсионной фазы.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Грубодисперсные системы: эмульсии, суспен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зии, аэрозоли.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Тонкодисперсные системы: гели и золи.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вещества и смесей. Вещест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«доля» й ее разновидности: массовая (доля элементов в соединении, доля компонента в смеси — доля примесей, доля растворенного ве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дукта реакции от теоретически возможного.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терминологические диктанты;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составлению и заполнению таблиц;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лабораторных опытов и практических работ;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расчетных и экспериментальных задач;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обобщение данных;</w:t>
      </w:r>
    </w:p>
    <w:p w:rsid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31C6" w:rsidRPr="005A02D5" w:rsidRDefault="00A931C6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классно-урочная;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урок-исследование;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лабораторная работа;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индивидуального обучения.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</w:t>
      </w: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B0175" w:rsidRPr="005B017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Химические реакции </w:t>
      </w:r>
      <w:r w:rsidR="005B017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(1</w:t>
      </w:r>
      <w:r w:rsidR="00BE1D7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3</w:t>
      </w:r>
      <w:r w:rsidR="005B0175" w:rsidRPr="005B017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ч)</w:t>
      </w:r>
    </w:p>
    <w:p w:rsidR="005B017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B017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Реакции, идущие без изменения состава веществ. Аллотропия и аллотроп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видоизменения. Причины аллотропии на при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ра. Озон, его биологическая роль.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Изомеры и изомерия.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и органической химии. Реакции экзо- и эн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рости химической реакции от природы реаги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рующих веществ, концентрации, температуры,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площади поверхности соприкосновения и ката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Обратимость химических реак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ций. Необратимые и обратимые химические ре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миака или серной кислоты.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Окислительно-восстановитель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реакции. Степень окисления. Опреде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ния. Понятие об окислительно-восстановитель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Электролиз. Электролиз как окислитель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но-восстановительный процесс. Электролиз рас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тролитическое получение алюминия.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составлению и заполнению таблиц;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лабораторных опытов и практических работ;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расчетных и экспериментальных задач;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:rsidR="005B0175" w:rsidRPr="005A02D5" w:rsidRDefault="005B017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обобщение данных;</w:t>
      </w:r>
    </w:p>
    <w:p w:rsidR="005B0175" w:rsidRPr="005A02D5" w:rsidRDefault="005B0175" w:rsidP="0030157D">
      <w:pPr>
        <w:widowControl w:val="0"/>
        <w:numPr>
          <w:ilvl w:val="0"/>
          <w:numId w:val="3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ahoma"/>
          <w:kern w:val="3"/>
          <w:sz w:val="24"/>
          <w:szCs w:val="24"/>
          <w:lang w:eastAsia="ru-RU"/>
        </w:rPr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B0175" w:rsidRPr="005A02D5" w:rsidRDefault="005B017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классно-урочная;</w:t>
      </w:r>
    </w:p>
    <w:p w:rsidR="005B0175" w:rsidRPr="005A02D5" w:rsidRDefault="005B017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B0175" w:rsidRPr="005A02D5" w:rsidRDefault="005B017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урок-исследование; </w:t>
      </w:r>
    </w:p>
    <w:p w:rsidR="005B0175" w:rsidRPr="005A02D5" w:rsidRDefault="005B017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лабораторная работа; </w:t>
      </w:r>
    </w:p>
    <w:p w:rsidR="005B0175" w:rsidRPr="005A02D5" w:rsidRDefault="005B017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индивидуального обучения.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5A02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</w:t>
      </w: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B0175" w:rsidRPr="005B017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Электролитическая диссоциация </w:t>
      </w:r>
      <w:r w:rsidR="004B207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(13</w:t>
      </w:r>
      <w:r w:rsidR="005B0175" w:rsidRPr="005B017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ч)</w:t>
      </w:r>
    </w:p>
    <w:p w:rsidR="005B017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B017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Роль воды в химической реак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Электролиты и неэлектролиты. Электролити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циации.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Гидролиз органических и неорга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нических соединений. Необратимый гидролиз. Обратимый гидролиз солей.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Гидролиз органических соединений и его практическое значение для получения гидролиз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ществ и энергии в клетке.</w:t>
      </w:r>
    </w:p>
    <w:p w:rsidR="005B0175" w:rsidRPr="005A02D5" w:rsidRDefault="005B017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составлению и заполнению таблиц;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лабораторных опытов и практических работ;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расчетных и экспериментальных задач;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обобщение данных;</w:t>
      </w:r>
    </w:p>
    <w:p w:rsidR="005A02D5" w:rsidRPr="005A02D5" w:rsidRDefault="005A02D5" w:rsidP="0030157D">
      <w:pPr>
        <w:widowControl w:val="0"/>
        <w:numPr>
          <w:ilvl w:val="0"/>
          <w:numId w:val="3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ahoma"/>
          <w:kern w:val="3"/>
          <w:sz w:val="24"/>
          <w:szCs w:val="24"/>
          <w:lang w:eastAsia="ru-RU"/>
        </w:rPr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классно-урочная;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урок-исследование;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лабораторная работа;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индивидуального обучения.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</w:t>
      </w:r>
      <w:r w:rsidR="003015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ема 5. Вещества и их свойства (12</w:t>
      </w: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Неметаллы.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    Металлы. Взаимодействие металлов с неметаллами (хлором, серой и кислородом).     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Кислоты неорганические и органические.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неорганические и органические.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Соли.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гидроксокарбонат меди (II) — малахит (основная соль).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хлорид-, сульфат-, и карбонат-анионы, катион аммония, катионы железа (II) и (III).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Генетическая связь между классами неорганических и органических соединений.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31C6" w:rsidRPr="005A02D5" w:rsidRDefault="00A931C6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составлению и заполнению таблиц;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лабораторных опытов и практических работ;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расчетных и экспериментальных задач;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обобщение данных;</w:t>
      </w:r>
    </w:p>
    <w:p w:rsidR="005A02D5" w:rsidRPr="005A02D5" w:rsidRDefault="005A02D5" w:rsidP="0030157D">
      <w:pPr>
        <w:widowControl w:val="0"/>
        <w:numPr>
          <w:ilvl w:val="0"/>
          <w:numId w:val="33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ahoma"/>
          <w:kern w:val="3"/>
          <w:sz w:val="24"/>
          <w:szCs w:val="24"/>
          <w:lang w:eastAsia="ru-RU"/>
        </w:rPr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классно-урочная;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урок-исследование;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лабораторная работа;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индивидуального обучения.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6.  Химия и современное общес</w:t>
      </w:r>
      <w:r w:rsidR="003015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тво (3</w:t>
      </w:r>
      <w:r w:rsidRPr="005A02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 о химической технологии. Химические реакции в производстве аммиака и метанола.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Общая классификационная характеристика реакций синтеза в производстве этихпродуктов.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Научные принципы, лежащие в основе производства аммиака и метанола. Сравнение этих производств.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Маркировка упаковочных материалов, электроники и бытовой техники, экологичного товара, продуктов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A02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питания, этикеток по уходу за одеждой.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Виды учебной деятельности: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эвристическая беседа;</w:t>
      </w:r>
    </w:p>
    <w:p w:rsidR="005A02D5" w:rsidRPr="005A02D5" w:rsidRDefault="005A02D5" w:rsidP="0030157D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учебником (поиск необходимой информации, составление плана параграфа, работа с понятиями).</w:t>
      </w:r>
    </w:p>
    <w:p w:rsidR="005A02D5" w:rsidRPr="005A02D5" w:rsidRDefault="005A02D5" w:rsidP="0030157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931C6" w:rsidRDefault="00A931C6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A931C6" w:rsidRDefault="00A931C6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5A02D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Формы организации учебных занятий: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урок-презентация;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урок-исследование; </w:t>
      </w:r>
    </w:p>
    <w:p w:rsidR="005A02D5" w:rsidRPr="005A02D5" w:rsidRDefault="005A02D5" w:rsidP="0030157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индивидуального обучения.</w:t>
      </w:r>
    </w:p>
    <w:p w:rsidR="005A02D5" w:rsidRPr="005A02D5" w:rsidRDefault="005A02D5" w:rsidP="003015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3015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A02D5" w:rsidRPr="005A02D5" w:rsidRDefault="005A02D5" w:rsidP="0030157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Региональный компонент</w:t>
      </w:r>
      <w:r w:rsidRPr="005A02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реализуется через изучение водных ресурсов г.Ростова-на-Дону и Ростовской области, способах очистки воды и вопросах водосбережения. Учащиеся знакомятся  с природными минералами и полезными ископаемыми, находящимися на территории донского края, изучают развитие </w:t>
      </w:r>
      <w:hyperlink r:id="rId7" w:tooltip="Химическая и нефтехимическая промышленность" w:history="1">
        <w:r w:rsidRPr="005A02D5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химической промышленности</w:t>
        </w:r>
      </w:hyperlink>
      <w:r w:rsidRPr="005A02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hyperlink r:id="rId8" w:tooltip="Челябинская обл." w:history="1">
        <w:r w:rsidRPr="005A02D5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Ростовской  области</w:t>
        </w:r>
      </w:hyperlink>
      <w:r w:rsidRPr="005A02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сырьевые ресурсы, их национальное использование, экологические проблемы.</w:t>
      </w:r>
      <w:r w:rsidRPr="005A02D5">
        <w:rPr>
          <w:rFonts w:ascii="Calibri" w:eastAsia="Calibri" w:hAnsi="Calibri" w:cs="Times New Roman"/>
        </w:rPr>
        <w:t xml:space="preserve"> </w:t>
      </w:r>
      <w:r w:rsidRPr="005A02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Часть учебного времени отводится практической деятельности: изучение производств, организация экскурсий, решение задач с производственным содержанием с использованием регионального материала (ОАО «Аксинья», ООО «Эмпилс» и т.п.) Большое внимание уделяется проблемам загрязнения воздуха и способах его очистки.</w:t>
      </w:r>
    </w:p>
    <w:p w:rsidR="00AF4F82" w:rsidRDefault="00ED4F84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3015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4F82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02D5" w:rsidRPr="004C23D6" w:rsidRDefault="00AF4F82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ED4F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23D6" w:rsidRPr="004C23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ED4F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АЛЕНДАРНО-ТЕМАТИЧЕСКОЕ ПЛАНИРОВАНИЕ</w:t>
      </w:r>
    </w:p>
    <w:p w:rsidR="005A02D5" w:rsidRPr="004C23D6" w:rsidRDefault="005A02D5" w:rsidP="004C23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591"/>
        <w:gridCol w:w="4058"/>
        <w:gridCol w:w="2816"/>
        <w:gridCol w:w="968"/>
        <w:gridCol w:w="855"/>
      </w:tblGrid>
      <w:tr w:rsidR="00827840" w:rsidRPr="0002385D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5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5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5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5D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ED4F84" w:rsidRPr="0002385D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Строение атома и периодический закон (6 ч)</w:t>
            </w:r>
          </w:p>
          <w:p w:rsidR="00ED4F84" w:rsidRPr="00ED4F84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02385D" w:rsidRDefault="00ED4F84" w:rsidP="00ED4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упр. 1,2 стр. 12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электронов в атоме. 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П.1, упр. 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Валентные возможности атомов химических элементов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2, 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1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</w:t>
            </w:r>
            <w:r w:rsidRPr="00ED4F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элементов Д.И.Менделеева и строение атома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2, упр.3, 5,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строение атома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П.2, индивидуальные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</w:t>
            </w:r>
            <w:r w:rsidRPr="00ED4F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элементов и строение атома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 , индивидуальные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84" w:rsidRPr="00ED4F84" w:rsidTr="00ED4F84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D4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вещества (18 ч)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Ионная связь. Ионная кристаллическая решетка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П.3, упр.3-5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химическая связь . 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П.4. Упр. 1,2,4,7,8.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Атомная и молекулярная кристаллические решетки.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Гибридизация орбиталей и геометрия молекул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П.4 запись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Закон постоянства состава вещества.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12 (до материала о массовой доле компонента в смеси) упр.1-5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Расчеты, связанные с понятием «массовая доля элемента в веществе»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12  упр.1-5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Металлическая связь . Металлическая кристаллическая решетка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П.5, упр. 2-5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Водородная связь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П.6, упр. 1-6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Полимеры органические и неорганические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П.7. Упр. 1-4, 6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Газообразное состояние вещества.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П.8  упр.1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Природные газообразные смеси: воздух и природный газ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П.8 упр.7-9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«Получение и распознавание газов»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Жидкое состояние вещества. Вода. Жидкие кристаллы. </w:t>
            </w: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П.9, упр.1,2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П.9 упр.6-8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Твердое состояние вещества.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П.10, упр.1-4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9" w:rsidRPr="008C2749" w:rsidRDefault="008C2749" w:rsidP="008C2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9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  <w:p w:rsidR="008C2749" w:rsidRPr="008C2749" w:rsidRDefault="008C2749" w:rsidP="008C2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49" w:rsidRPr="008C2749" w:rsidRDefault="008C2749" w:rsidP="008C2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9">
              <w:rPr>
                <w:rFonts w:ascii="Times New Roman" w:hAnsi="Times New Roman" w:cs="Times New Roman"/>
                <w:sz w:val="24"/>
                <w:szCs w:val="24"/>
              </w:rPr>
              <w:t>П.11, упр.1-8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8C2749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49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Аморфные вещества. Состав вещества и смесей.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49" w:rsidRPr="00ED4F84" w:rsidRDefault="008C2749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4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82" w:rsidRDefault="004B207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F82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работа по теме: </w:t>
            </w:r>
          </w:p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F82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4B2079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D9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FD4CD9" w:rsidRDefault="00FD4CD9" w:rsidP="00F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7840" w:rsidRDefault="00FD4CD9" w:rsidP="00F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2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D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D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Химические реакции </w:t>
            </w:r>
          </w:p>
          <w:p w:rsidR="00FD4CD9" w:rsidRPr="00FD4CD9" w:rsidRDefault="00827840" w:rsidP="00F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</w:t>
            </w:r>
            <w:r w:rsidR="00BE1D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FD4CD9" w:rsidRPr="00FD4C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  <w:p w:rsidR="00FD4CD9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eastAsia="Times New Roman" w:hAnsi="Times New Roman" w:cs="Times New Roman"/>
                <w:sz w:val="24"/>
                <w:szCs w:val="24"/>
              </w:rPr>
              <w:t>П.13, упр 1,2,5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F84" w:rsidRPr="00ED4F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П.14, упр. 1-4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химической реакции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П.15, упр. 1,3,6,7</w:t>
            </w: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FD4CD9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AF4F82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4" w:rsidRPr="00ED4F84" w:rsidRDefault="00ED4F84" w:rsidP="00ED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П.19 упр.1-4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AF4F82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Расстановка коэффициентов методом электронного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уравнениях неорганической и органической химии.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AF4F82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химии за 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Электролиз расплавов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19 до конца, упр.5-8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П.19 запись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Обратимость химических реакций. 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П.16 упр.1-3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П.16 упр.4-6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«Химическая кинетика»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6-8 стр.143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«Химические реакции»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827840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B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27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Электролитическая диссоциация </w:t>
            </w:r>
            <w:r w:rsidR="004B20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(13</w:t>
            </w:r>
            <w:r w:rsidRPr="008278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  <w:p w:rsidR="00827840" w:rsidRPr="00827840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4B2079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Роль воды в химических реакциях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П.17, упр.1,2,3,4,5.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4B2079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П.17, упр.6,7</w:t>
            </w:r>
          </w:p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40" w:rsidRPr="00ED4F84" w:rsidRDefault="00827840" w:rsidP="008278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40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CC1022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0" w:rsidRPr="00ED4F84" w:rsidRDefault="00827840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с точки зрения электролитической диссоциации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стр.147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с точки зрения электролитической диссоциации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упр.8-9 стр.150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с точки зрения электролитической диссоциации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Гидролиз  неорганических соединений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П.18, упр. 1,3-5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Гидролиз бинарных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5B0175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Водородный 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П.19 упр.1-4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79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Pr="00ED4F84" w:rsidRDefault="00CC1022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Default="004B2079" w:rsidP="0082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молярной концентрации растворов.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Pr="00ED4F84" w:rsidRDefault="004B2079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Pr="00ED4F84" w:rsidRDefault="00BE1D77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Pr="00ED4F84" w:rsidRDefault="004B2079" w:rsidP="0082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CC1022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5B0175" w:rsidRDefault="005B0175" w:rsidP="004B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по теме: «</w:t>
            </w:r>
            <w:r w:rsidRPr="005B017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FD4C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CC1022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9" w:rsidRDefault="004B2079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тест по теме: </w:t>
            </w:r>
          </w:p>
          <w:p w:rsidR="005B0175" w:rsidRPr="00ED4F84" w:rsidRDefault="004B2079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07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 19 до конца, упр.5-8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Вещества и их свойства </w:t>
            </w:r>
          </w:p>
          <w:p w:rsidR="00BE1D77" w:rsidRPr="004B2079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15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B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CC1022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§20, упр.1-6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П.20 упр.6-8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77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Неметаллы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П.21, упр.1-4</w:t>
            </w:r>
          </w:p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77" w:rsidRPr="00ED4F84" w:rsidRDefault="00BE1D77" w:rsidP="00BE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П.22, упр.1-5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ED4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Особые свойства азотной и серной 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неорганические и органические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П.23 упр.1-5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CC1022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 Соли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П.24 упр.1-5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CC1022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соединений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 xml:space="preserve">П.25 упр.1-5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7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BE1D77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  «Идентификация  неорганических веществ»</w:t>
            </w:r>
          </w:p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84">
              <w:rPr>
                <w:rFonts w:ascii="Times New Roman" w:hAnsi="Times New Roman" w:cs="Times New Roman"/>
                <w:sz w:val="24"/>
                <w:szCs w:val="24"/>
              </w:rPr>
              <w:t>Оформить отчет о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75" w:rsidRPr="00ED4F84" w:rsidRDefault="005B017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7D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D" w:rsidRDefault="00CC1022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D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D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D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D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A82E85" w:rsidRDefault="00A82E85" w:rsidP="00A8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85">
              <w:rPr>
                <w:rFonts w:ascii="Times New Roman" w:hAnsi="Times New Roman" w:cs="Times New Roman"/>
                <w:b/>
                <w:sz w:val="24"/>
                <w:szCs w:val="24"/>
              </w:rPr>
              <w:t>Тема 6.  Химия и современное общес</w:t>
            </w:r>
            <w:r w:rsidR="0030157D">
              <w:rPr>
                <w:rFonts w:ascii="Times New Roman" w:hAnsi="Times New Roman" w:cs="Times New Roman"/>
                <w:b/>
                <w:sz w:val="24"/>
                <w:szCs w:val="24"/>
              </w:rPr>
              <w:t>тво (3</w:t>
            </w:r>
            <w:r w:rsidRPr="00A82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A82E85" w:rsidRDefault="00A82E85" w:rsidP="0061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85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5" w:rsidRPr="00ED4F84" w:rsidTr="004B2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A82E85" w:rsidRDefault="00A82E85" w:rsidP="0061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85">
              <w:rPr>
                <w:rFonts w:ascii="Times New Roman" w:hAnsi="Times New Roman" w:cs="Times New Roman"/>
                <w:sz w:val="24"/>
                <w:szCs w:val="24"/>
              </w:rPr>
              <w:t>Химия в сельском хозяйстве, быту, медицине.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85" w:rsidRPr="00ED4F84" w:rsidTr="0030157D">
        <w:trPr>
          <w:trHeight w:val="1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A82E85" w:rsidRDefault="0030157D" w:rsidP="0061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A82E85" w:rsidRPr="00A8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E85" w:rsidRPr="00A82E85" w:rsidRDefault="00A82E85" w:rsidP="0061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Default="0030157D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5" w:rsidRPr="00ED4F84" w:rsidRDefault="00A82E85" w:rsidP="005B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2D5" w:rsidRPr="00ED4F84" w:rsidRDefault="005A02D5" w:rsidP="00ED4F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2D5" w:rsidRPr="00ED4F84" w:rsidRDefault="005A02D5" w:rsidP="00ED4F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1B" w:rsidRPr="00CC1022" w:rsidRDefault="00A61D1B" w:rsidP="00CC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03E" w:rsidRDefault="00A61D1B" w:rsidP="00A61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1B">
        <w:rPr>
          <w:rFonts w:ascii="Times New Roman" w:hAnsi="Times New Roman" w:cs="Times New Roman"/>
          <w:b/>
          <w:sz w:val="28"/>
          <w:szCs w:val="28"/>
        </w:rPr>
        <w:t>Итого по плану: 65 ч.</w:t>
      </w:r>
    </w:p>
    <w:p w:rsidR="005A02D5" w:rsidRDefault="005A02D5" w:rsidP="00A61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D5" w:rsidRDefault="005A02D5" w:rsidP="00A61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D5" w:rsidRPr="005A02D5" w:rsidRDefault="005A02D5" w:rsidP="005A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естественно-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цикла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Савушкина Т.Р.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51»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30.08.2021 г. № 1                                 </w:t>
      </w:r>
      <w:r w:rsidR="00C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_______________2021 г.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   </w:t>
      </w:r>
    </w:p>
    <w:p w:rsidR="005A02D5" w:rsidRPr="005A02D5" w:rsidRDefault="005A02D5" w:rsidP="005A02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Косухина Н.Н.                                                                     </w:t>
      </w:r>
    </w:p>
    <w:p w:rsidR="005A02D5" w:rsidRPr="005A02D5" w:rsidRDefault="005A02D5" w:rsidP="005A02D5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A02D5" w:rsidRPr="00A61D1B" w:rsidRDefault="005A02D5" w:rsidP="00A61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02D5" w:rsidRPr="00A61D1B" w:rsidSect="004C23D6">
      <w:footerReference w:type="default" r:id="rId9"/>
      <w:footerReference w:type="first" r:id="rId10"/>
      <w:pgSz w:w="11906" w:h="16838"/>
      <w:pgMar w:top="1276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0" w:rsidRDefault="00EC55F0" w:rsidP="00B359EC">
      <w:pPr>
        <w:spacing w:after="0" w:line="240" w:lineRule="auto"/>
      </w:pPr>
      <w:r>
        <w:separator/>
      </w:r>
    </w:p>
  </w:endnote>
  <w:endnote w:type="continuationSeparator" w:id="0">
    <w:p w:rsidR="00EC55F0" w:rsidRDefault="00EC55F0" w:rsidP="00B3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0481"/>
      <w:docPartObj>
        <w:docPartGallery w:val="Page Numbers (Bottom of Page)"/>
        <w:docPartUnique/>
      </w:docPartObj>
    </w:sdtPr>
    <w:sdtEndPr/>
    <w:sdtContent>
      <w:p w:rsidR="00617CB5" w:rsidRDefault="00617C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35">
          <w:rPr>
            <w:noProof/>
          </w:rPr>
          <w:t>4</w:t>
        </w:r>
        <w:r>
          <w:fldChar w:fldCharType="end"/>
        </w:r>
      </w:p>
    </w:sdtContent>
  </w:sdt>
  <w:p w:rsidR="00617CB5" w:rsidRDefault="00617C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B5" w:rsidRDefault="00617CB5">
    <w:pPr>
      <w:pStyle w:val="a5"/>
      <w:jc w:val="center"/>
    </w:pPr>
  </w:p>
  <w:p w:rsidR="00617CB5" w:rsidRDefault="00617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0" w:rsidRDefault="00EC55F0" w:rsidP="00B359EC">
      <w:pPr>
        <w:spacing w:after="0" w:line="240" w:lineRule="auto"/>
      </w:pPr>
      <w:r>
        <w:separator/>
      </w:r>
    </w:p>
  </w:footnote>
  <w:footnote w:type="continuationSeparator" w:id="0">
    <w:p w:rsidR="00EC55F0" w:rsidRDefault="00EC55F0" w:rsidP="00B3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26E"/>
    <w:multiLevelType w:val="multilevel"/>
    <w:tmpl w:val="C7C6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45A"/>
    <w:multiLevelType w:val="multilevel"/>
    <w:tmpl w:val="DB6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A5A88"/>
    <w:multiLevelType w:val="hybridMultilevel"/>
    <w:tmpl w:val="D88C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AEE"/>
    <w:multiLevelType w:val="hybridMultilevel"/>
    <w:tmpl w:val="328A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02F"/>
    <w:multiLevelType w:val="multilevel"/>
    <w:tmpl w:val="4C10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E7FB4"/>
    <w:multiLevelType w:val="hybridMultilevel"/>
    <w:tmpl w:val="62B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604F"/>
    <w:multiLevelType w:val="hybridMultilevel"/>
    <w:tmpl w:val="F716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6F6B6">
      <w:numFmt w:val="bullet"/>
      <w:lvlText w:val="•"/>
      <w:lvlJc w:val="left"/>
      <w:pPr>
        <w:ind w:left="1590" w:hanging="510"/>
      </w:pPr>
      <w:rPr>
        <w:rFonts w:ascii="Times New Roman" w:eastAsia="SimSu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49FF"/>
    <w:multiLevelType w:val="hybridMultilevel"/>
    <w:tmpl w:val="F482E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71553"/>
    <w:multiLevelType w:val="hybridMultilevel"/>
    <w:tmpl w:val="213E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4880"/>
    <w:multiLevelType w:val="hybridMultilevel"/>
    <w:tmpl w:val="36AA63CC"/>
    <w:lvl w:ilvl="0" w:tplc="8702C7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6C13"/>
    <w:multiLevelType w:val="hybridMultilevel"/>
    <w:tmpl w:val="B0BED4AC"/>
    <w:lvl w:ilvl="0" w:tplc="0D1AEB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6CBA"/>
    <w:multiLevelType w:val="multilevel"/>
    <w:tmpl w:val="CF12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9234E"/>
    <w:multiLevelType w:val="multilevel"/>
    <w:tmpl w:val="29BA1B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4" w15:restartNumberingAfterBreak="0">
    <w:nsid w:val="3DF52223"/>
    <w:multiLevelType w:val="hybridMultilevel"/>
    <w:tmpl w:val="34A0665E"/>
    <w:lvl w:ilvl="0" w:tplc="8784733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FE6E4A"/>
    <w:multiLevelType w:val="multilevel"/>
    <w:tmpl w:val="D68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96C5C"/>
    <w:multiLevelType w:val="hybridMultilevel"/>
    <w:tmpl w:val="F4C4C2B4"/>
    <w:lvl w:ilvl="0" w:tplc="46DE00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C6423"/>
    <w:multiLevelType w:val="hybridMultilevel"/>
    <w:tmpl w:val="B2CA694E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4C094A42"/>
    <w:multiLevelType w:val="hybridMultilevel"/>
    <w:tmpl w:val="F2AC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F1145"/>
    <w:multiLevelType w:val="hybridMultilevel"/>
    <w:tmpl w:val="7ADCDA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9431D80"/>
    <w:multiLevelType w:val="hybridMultilevel"/>
    <w:tmpl w:val="C6C8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C1C9E"/>
    <w:multiLevelType w:val="hybridMultilevel"/>
    <w:tmpl w:val="874E31E6"/>
    <w:lvl w:ilvl="0" w:tplc="672442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46A8"/>
    <w:multiLevelType w:val="hybridMultilevel"/>
    <w:tmpl w:val="9974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DC5673"/>
    <w:multiLevelType w:val="hybridMultilevel"/>
    <w:tmpl w:val="5294599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B11CE"/>
    <w:multiLevelType w:val="multilevel"/>
    <w:tmpl w:val="6BB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61697"/>
    <w:multiLevelType w:val="multilevel"/>
    <w:tmpl w:val="AC5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4377C"/>
    <w:multiLevelType w:val="multilevel"/>
    <w:tmpl w:val="A62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15"/>
  </w:num>
  <w:num w:numId="21">
    <w:abstractNumId w:val="26"/>
  </w:num>
  <w:num w:numId="22">
    <w:abstractNumId w:val="1"/>
  </w:num>
  <w:num w:numId="23">
    <w:abstractNumId w:val="22"/>
  </w:num>
  <w:num w:numId="24">
    <w:abstractNumId w:val="7"/>
  </w:num>
  <w:num w:numId="25">
    <w:abstractNumId w:val="18"/>
  </w:num>
  <w:num w:numId="26">
    <w:abstractNumId w:val="20"/>
  </w:num>
  <w:num w:numId="27">
    <w:abstractNumId w:val="14"/>
  </w:num>
  <w:num w:numId="28">
    <w:abstractNumId w:val="9"/>
  </w:num>
  <w:num w:numId="29">
    <w:abstractNumId w:val="17"/>
  </w:num>
  <w:num w:numId="30">
    <w:abstractNumId w:val="13"/>
  </w:num>
  <w:num w:numId="31">
    <w:abstractNumId w:val="3"/>
  </w:num>
  <w:num w:numId="32">
    <w:abstractNumId w:val="23"/>
  </w:num>
  <w:num w:numId="33">
    <w:abstractNumId w:val="6"/>
  </w:num>
  <w:num w:numId="34">
    <w:abstractNumId w:val="25"/>
  </w:num>
  <w:num w:numId="35">
    <w:abstractNumId w:val="27"/>
  </w:num>
  <w:num w:numId="36">
    <w:abstractNumId w:val="11"/>
  </w:num>
  <w:num w:numId="37">
    <w:abstractNumId w:val="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5E"/>
    <w:rsid w:val="0002385D"/>
    <w:rsid w:val="00034976"/>
    <w:rsid w:val="000407F6"/>
    <w:rsid w:val="0004488F"/>
    <w:rsid w:val="00045FBC"/>
    <w:rsid w:val="000623B2"/>
    <w:rsid w:val="00065F10"/>
    <w:rsid w:val="00083D6F"/>
    <w:rsid w:val="000B0437"/>
    <w:rsid w:val="000B2FE5"/>
    <w:rsid w:val="000E26B8"/>
    <w:rsid w:val="000E3885"/>
    <w:rsid w:val="000F12AE"/>
    <w:rsid w:val="000F6941"/>
    <w:rsid w:val="00122FDE"/>
    <w:rsid w:val="001504E0"/>
    <w:rsid w:val="001509CB"/>
    <w:rsid w:val="00157A73"/>
    <w:rsid w:val="00177F97"/>
    <w:rsid w:val="00190B18"/>
    <w:rsid w:val="001969CC"/>
    <w:rsid w:val="001E1E46"/>
    <w:rsid w:val="00202F35"/>
    <w:rsid w:val="00235BA5"/>
    <w:rsid w:val="00251226"/>
    <w:rsid w:val="00294D1F"/>
    <w:rsid w:val="002E5154"/>
    <w:rsid w:val="0030157D"/>
    <w:rsid w:val="003120BF"/>
    <w:rsid w:val="00326162"/>
    <w:rsid w:val="003341A6"/>
    <w:rsid w:val="003366A0"/>
    <w:rsid w:val="003662A4"/>
    <w:rsid w:val="00370617"/>
    <w:rsid w:val="00377ADA"/>
    <w:rsid w:val="003D5811"/>
    <w:rsid w:val="003F492A"/>
    <w:rsid w:val="004142A1"/>
    <w:rsid w:val="004203B0"/>
    <w:rsid w:val="00477BE2"/>
    <w:rsid w:val="004A54CB"/>
    <w:rsid w:val="004A6EB9"/>
    <w:rsid w:val="004B2079"/>
    <w:rsid w:val="004C23D6"/>
    <w:rsid w:val="004F6C07"/>
    <w:rsid w:val="00510738"/>
    <w:rsid w:val="005858D2"/>
    <w:rsid w:val="005A02D5"/>
    <w:rsid w:val="005B0175"/>
    <w:rsid w:val="005C3FED"/>
    <w:rsid w:val="005F08B7"/>
    <w:rsid w:val="00617CB5"/>
    <w:rsid w:val="00627DDA"/>
    <w:rsid w:val="0063483F"/>
    <w:rsid w:val="00660F2B"/>
    <w:rsid w:val="00681411"/>
    <w:rsid w:val="006A1665"/>
    <w:rsid w:val="006C55F1"/>
    <w:rsid w:val="006C560C"/>
    <w:rsid w:val="00710B17"/>
    <w:rsid w:val="00717ECC"/>
    <w:rsid w:val="00743DB3"/>
    <w:rsid w:val="007737AD"/>
    <w:rsid w:val="00796A51"/>
    <w:rsid w:val="007B2C27"/>
    <w:rsid w:val="007C2DFA"/>
    <w:rsid w:val="007F06ED"/>
    <w:rsid w:val="007F13EA"/>
    <w:rsid w:val="0080117D"/>
    <w:rsid w:val="00804777"/>
    <w:rsid w:val="0080670A"/>
    <w:rsid w:val="00827840"/>
    <w:rsid w:val="00844BE4"/>
    <w:rsid w:val="00864968"/>
    <w:rsid w:val="008930AC"/>
    <w:rsid w:val="008C2749"/>
    <w:rsid w:val="008F6389"/>
    <w:rsid w:val="00963F36"/>
    <w:rsid w:val="00993B89"/>
    <w:rsid w:val="009C3041"/>
    <w:rsid w:val="009D3C6F"/>
    <w:rsid w:val="009F09EC"/>
    <w:rsid w:val="00A018F9"/>
    <w:rsid w:val="00A14BC7"/>
    <w:rsid w:val="00A230D3"/>
    <w:rsid w:val="00A321F3"/>
    <w:rsid w:val="00A345EA"/>
    <w:rsid w:val="00A61D1B"/>
    <w:rsid w:val="00A82E85"/>
    <w:rsid w:val="00A931C6"/>
    <w:rsid w:val="00A93E20"/>
    <w:rsid w:val="00AD478D"/>
    <w:rsid w:val="00AF159F"/>
    <w:rsid w:val="00AF4C59"/>
    <w:rsid w:val="00AF4F82"/>
    <w:rsid w:val="00B0013A"/>
    <w:rsid w:val="00B13874"/>
    <w:rsid w:val="00B30250"/>
    <w:rsid w:val="00B30AA6"/>
    <w:rsid w:val="00B359EC"/>
    <w:rsid w:val="00B5357F"/>
    <w:rsid w:val="00B82F27"/>
    <w:rsid w:val="00BC078E"/>
    <w:rsid w:val="00BE0617"/>
    <w:rsid w:val="00BE1D77"/>
    <w:rsid w:val="00C00D5E"/>
    <w:rsid w:val="00C1178B"/>
    <w:rsid w:val="00C1387B"/>
    <w:rsid w:val="00C368DD"/>
    <w:rsid w:val="00C80130"/>
    <w:rsid w:val="00C879E3"/>
    <w:rsid w:val="00C93673"/>
    <w:rsid w:val="00CC1022"/>
    <w:rsid w:val="00CC613C"/>
    <w:rsid w:val="00CD4593"/>
    <w:rsid w:val="00CD7F42"/>
    <w:rsid w:val="00CE5A18"/>
    <w:rsid w:val="00D0565E"/>
    <w:rsid w:val="00D51FA5"/>
    <w:rsid w:val="00D5792F"/>
    <w:rsid w:val="00D85FB7"/>
    <w:rsid w:val="00DA2312"/>
    <w:rsid w:val="00DA5E66"/>
    <w:rsid w:val="00DC7758"/>
    <w:rsid w:val="00DD66DE"/>
    <w:rsid w:val="00DE7708"/>
    <w:rsid w:val="00E0302F"/>
    <w:rsid w:val="00E07491"/>
    <w:rsid w:val="00E1261D"/>
    <w:rsid w:val="00E3031F"/>
    <w:rsid w:val="00E9793D"/>
    <w:rsid w:val="00EB091C"/>
    <w:rsid w:val="00EC55F0"/>
    <w:rsid w:val="00ED4F84"/>
    <w:rsid w:val="00F07839"/>
    <w:rsid w:val="00F31BA7"/>
    <w:rsid w:val="00F6503E"/>
    <w:rsid w:val="00F82905"/>
    <w:rsid w:val="00FC2B0D"/>
    <w:rsid w:val="00FC6239"/>
    <w:rsid w:val="00FC7C57"/>
    <w:rsid w:val="00FD4CD9"/>
    <w:rsid w:val="00FE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DC7F"/>
  <w15:docId w15:val="{36FD8D66-5811-436B-BB9B-2BE1ECE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B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C7"/>
  </w:style>
  <w:style w:type="paragraph" w:styleId="a5">
    <w:name w:val="footer"/>
    <w:basedOn w:val="a"/>
    <w:link w:val="a6"/>
    <w:uiPriority w:val="99"/>
    <w:unhideWhenUsed/>
    <w:rsid w:val="00A1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C7"/>
  </w:style>
  <w:style w:type="paragraph" w:styleId="a7">
    <w:name w:val="Body Text"/>
    <w:basedOn w:val="a"/>
    <w:link w:val="a8"/>
    <w:uiPriority w:val="99"/>
    <w:semiHidden/>
    <w:unhideWhenUsed/>
    <w:rsid w:val="00A14BC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4BC7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A14B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4B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14BC7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A14BC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A1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semiHidden/>
    <w:unhideWhenUsed/>
    <w:rsid w:val="007B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B2C27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B2C27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7B2C27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7B2C27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4142A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F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12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02D5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C23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chelyabinskaya_obl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imicheskaya_i_neftehimicheskaya_promishlen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18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12</cp:revision>
  <cp:lastPrinted>2021-10-03T11:22:00Z</cp:lastPrinted>
  <dcterms:created xsi:type="dcterms:W3CDTF">2019-09-06T13:58:00Z</dcterms:created>
  <dcterms:modified xsi:type="dcterms:W3CDTF">2021-10-03T11:23:00Z</dcterms:modified>
</cp:coreProperties>
</file>