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DD0" w:rsidRDefault="00620DD0" w:rsidP="00620DD0">
      <w:pPr>
        <w:overflowPunct w:val="0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20DD0" w:rsidRDefault="00620DD0" w:rsidP="00620DD0">
      <w:pPr>
        <w:overflowPunct w:val="0"/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ГОРОДА РОСТОВА-НА-ДОНУ                                                     </w:t>
      </w:r>
    </w:p>
    <w:p w:rsidR="00620DD0" w:rsidRDefault="00620DD0" w:rsidP="00620DD0">
      <w:pPr>
        <w:ind w:left="-630" w:right="-9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ЛИЦЕЙ № 51 ИМЕНИ КАПУСТИНА БОРИСА ВЛАДИСЛАВОВИЧА</w:t>
      </w:r>
    </w:p>
    <w:p w:rsidR="00620DD0" w:rsidRDefault="00620DD0" w:rsidP="00620DD0">
      <w:pPr>
        <w:ind w:left="-630" w:right="-990"/>
        <w:rPr>
          <w:rFonts w:ascii="Century Schoolbook" w:hAnsi="Century Schoolbook"/>
          <w:b/>
          <w:sz w:val="24"/>
          <w:szCs w:val="24"/>
        </w:rPr>
      </w:pPr>
    </w:p>
    <w:p w:rsidR="00620DD0" w:rsidRDefault="00620DD0" w:rsidP="00620DD0">
      <w:pPr>
        <w:ind w:left="-630" w:right="-990"/>
        <w:rPr>
          <w:rFonts w:ascii="Century Schoolbook" w:hAnsi="Century Schoolbook"/>
          <w:b/>
          <w:sz w:val="24"/>
          <w:szCs w:val="24"/>
        </w:rPr>
      </w:pPr>
    </w:p>
    <w:p w:rsidR="00620DD0" w:rsidRDefault="00620DD0" w:rsidP="00620DD0">
      <w:pPr>
        <w:ind w:right="-990"/>
        <w:rPr>
          <w:rFonts w:ascii="Century Schoolbook" w:hAnsi="Century Schoolbook"/>
          <w:b/>
          <w:sz w:val="24"/>
          <w:szCs w:val="24"/>
        </w:rPr>
      </w:pPr>
    </w:p>
    <w:p w:rsidR="00620DD0" w:rsidRDefault="00620DD0" w:rsidP="00620DD0">
      <w:pPr>
        <w:ind w:left="-630" w:right="-990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                                                                                         «Утверждаю»</w:t>
      </w:r>
    </w:p>
    <w:p w:rsidR="00620DD0" w:rsidRDefault="00620DD0" w:rsidP="00620DD0">
      <w:pPr>
        <w:ind w:left="-630" w:right="-990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                                                                                          Директор МБОУ «Лицей №51»</w:t>
      </w:r>
    </w:p>
    <w:p w:rsidR="00620DD0" w:rsidRDefault="00620DD0" w:rsidP="00620DD0">
      <w:pPr>
        <w:ind w:left="-630" w:right="-990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                                                                                          Приказ_____ от   .08.2021 г.№__    </w:t>
      </w:r>
    </w:p>
    <w:p w:rsidR="00620DD0" w:rsidRDefault="00620DD0" w:rsidP="00620DD0">
      <w:pPr>
        <w:ind w:left="-630" w:right="-990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                                                                                           __________________ </w:t>
      </w:r>
      <w:proofErr w:type="spellStart"/>
      <w:r>
        <w:rPr>
          <w:rFonts w:ascii="Century Schoolbook" w:hAnsi="Century Schoolbook"/>
          <w:b/>
          <w:sz w:val="24"/>
          <w:szCs w:val="24"/>
        </w:rPr>
        <w:t>З.Т.Ермаков</w:t>
      </w:r>
      <w:proofErr w:type="spellEnd"/>
    </w:p>
    <w:p w:rsidR="00620DD0" w:rsidRDefault="00620DD0" w:rsidP="00620DD0">
      <w:pPr>
        <w:ind w:left="-630" w:right="-990"/>
        <w:rPr>
          <w:rFonts w:ascii="Century Schoolbook" w:hAnsi="Century Schoolbook"/>
          <w:b/>
          <w:sz w:val="24"/>
          <w:szCs w:val="24"/>
        </w:rPr>
      </w:pPr>
    </w:p>
    <w:p w:rsidR="00620DD0" w:rsidRDefault="00620DD0" w:rsidP="00620DD0">
      <w:pPr>
        <w:ind w:right="-990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                                           </w:t>
      </w:r>
    </w:p>
    <w:p w:rsidR="00620DD0" w:rsidRDefault="00620DD0" w:rsidP="00620DD0">
      <w:pPr>
        <w:ind w:right="-990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                                            РАБОЧАЯ ПРОГРАММА </w:t>
      </w:r>
    </w:p>
    <w:p w:rsidR="00620DD0" w:rsidRDefault="00620DD0" w:rsidP="00620DD0">
      <w:pPr>
        <w:ind w:left="-630" w:right="-990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                                                     ПО ИСТОРИИ</w:t>
      </w:r>
    </w:p>
    <w:p w:rsidR="00620DD0" w:rsidRDefault="00620DD0" w:rsidP="00620DD0">
      <w:pPr>
        <w:ind w:left="-630" w:right="-990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                                                     на 2021-2022 учебный год</w:t>
      </w:r>
    </w:p>
    <w:p w:rsidR="00620DD0" w:rsidRDefault="00620DD0" w:rsidP="00620DD0">
      <w:pPr>
        <w:ind w:left="-630" w:right="-990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                                                      Уровень общего образования</w:t>
      </w:r>
    </w:p>
    <w:p w:rsidR="00620DD0" w:rsidRDefault="00620DD0" w:rsidP="00620DD0">
      <w:pPr>
        <w:ind w:left="-630" w:right="-990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                                                      Основное общее 1</w:t>
      </w:r>
      <w:r>
        <w:rPr>
          <w:rFonts w:ascii="Century Schoolbook" w:hAnsi="Century Schoolbook"/>
          <w:b/>
          <w:sz w:val="24"/>
          <w:szCs w:val="24"/>
        </w:rPr>
        <w:t>1</w:t>
      </w:r>
      <w:r>
        <w:rPr>
          <w:rFonts w:ascii="Century Schoolbook" w:hAnsi="Century Schoolbook"/>
          <w:b/>
          <w:sz w:val="24"/>
          <w:szCs w:val="24"/>
        </w:rPr>
        <w:t xml:space="preserve"> А класс</w:t>
      </w:r>
    </w:p>
    <w:p w:rsidR="00620DD0" w:rsidRDefault="00620DD0" w:rsidP="00620DD0">
      <w:pPr>
        <w:ind w:left="-630" w:right="-990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                                                      Количество часов:67 ч.</w:t>
      </w:r>
    </w:p>
    <w:p w:rsidR="00620DD0" w:rsidRDefault="00620DD0" w:rsidP="00620DD0">
      <w:pPr>
        <w:ind w:left="-630" w:right="-990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                                           Учитель: </w:t>
      </w:r>
      <w:proofErr w:type="spellStart"/>
      <w:r>
        <w:rPr>
          <w:rFonts w:ascii="Century Schoolbook" w:hAnsi="Century Schoolbook"/>
          <w:b/>
          <w:sz w:val="24"/>
          <w:szCs w:val="24"/>
        </w:rPr>
        <w:t>Мацько</w:t>
      </w:r>
      <w:proofErr w:type="spellEnd"/>
      <w:r>
        <w:rPr>
          <w:rFonts w:ascii="Century Schoolbook" w:hAnsi="Century Schoolbook"/>
          <w:b/>
          <w:sz w:val="24"/>
          <w:szCs w:val="24"/>
        </w:rPr>
        <w:t xml:space="preserve"> Татьяна Ростиславовна.</w:t>
      </w:r>
    </w:p>
    <w:p w:rsidR="00620DD0" w:rsidRDefault="00620DD0" w:rsidP="00620DD0">
      <w:pPr>
        <w:ind w:left="-630" w:right="-990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                                            Программа разработана на основе:</w:t>
      </w:r>
    </w:p>
    <w:p w:rsidR="00620DD0" w:rsidRPr="00C876DE" w:rsidRDefault="00620DD0" w:rsidP="00620DD0">
      <w:pPr>
        <w:ind w:left="-630" w:right="-990"/>
        <w:rPr>
          <w:rFonts w:ascii="Times New Roman" w:hAnsi="Times New Roman" w:cs="Times New Roman"/>
          <w:b/>
          <w:sz w:val="24"/>
          <w:szCs w:val="24"/>
        </w:rPr>
      </w:pPr>
      <w:r w:rsidRPr="00C876D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76DE">
        <w:rPr>
          <w:rFonts w:ascii="Times New Roman" w:hAnsi="Times New Roman" w:cs="Times New Roman"/>
          <w:b/>
          <w:sz w:val="24"/>
          <w:szCs w:val="24"/>
        </w:rPr>
        <w:t xml:space="preserve">Примерной программы основного общего образования по истории и </w:t>
      </w:r>
    </w:p>
    <w:p w:rsidR="00620DD0" w:rsidRPr="00C340DD" w:rsidRDefault="00620DD0" w:rsidP="00620DD0">
      <w:pPr>
        <w:pStyle w:val="a3"/>
        <w:spacing w:before="0" w:after="0"/>
        <w:jc w:val="both"/>
        <w:rPr>
          <w:rFonts w:hAnsi="Times New Roman"/>
          <w:color w:val="000000"/>
        </w:rPr>
      </w:pPr>
      <w:r>
        <w:rPr>
          <w:rFonts w:hAnsi="Times New Roman"/>
        </w:rPr>
        <w:t>Авторской программы</w:t>
      </w:r>
      <w:r w:rsidRPr="00C340DD">
        <w:rPr>
          <w:rFonts w:hAnsi="Times New Roman"/>
        </w:rPr>
        <w:t>:</w:t>
      </w:r>
      <w:r w:rsidRPr="00C340DD">
        <w:rPr>
          <w:rFonts w:hAnsi="Times New Roman"/>
          <w:color w:val="000000"/>
        </w:rPr>
        <w:t xml:space="preserve"> по учебному предмету «История. Всеобщая история. Новейшая история» для 1</w:t>
      </w:r>
      <w:r>
        <w:rPr>
          <w:rFonts w:hAnsi="Times New Roman"/>
          <w:color w:val="000000"/>
        </w:rPr>
        <w:t>1</w:t>
      </w:r>
      <w:r w:rsidRPr="00C340DD">
        <w:rPr>
          <w:rFonts w:hAnsi="Times New Roman"/>
          <w:color w:val="000000"/>
        </w:rPr>
        <w:t xml:space="preserve"> класса к учебнику под редакцией А.А. </w:t>
      </w:r>
      <w:proofErr w:type="spellStart"/>
      <w:r w:rsidRPr="00C340DD">
        <w:rPr>
          <w:rFonts w:hAnsi="Times New Roman"/>
          <w:color w:val="000000"/>
        </w:rPr>
        <w:t>Искендерова</w:t>
      </w:r>
      <w:proofErr w:type="spellEnd"/>
      <w:r w:rsidRPr="00C340DD">
        <w:rPr>
          <w:rFonts w:hAnsi="Times New Roman"/>
          <w:color w:val="000000"/>
        </w:rPr>
        <w:t xml:space="preserve"> издательства «Просвещение»</w:t>
      </w:r>
      <w:r>
        <w:rPr>
          <w:rFonts w:hAnsi="Times New Roman"/>
          <w:color w:val="000000"/>
        </w:rPr>
        <w:t>, 2017.</w:t>
      </w:r>
    </w:p>
    <w:p w:rsidR="00620DD0" w:rsidRPr="00C340DD" w:rsidRDefault="00620DD0" w:rsidP="00620DD0">
      <w:pPr>
        <w:ind w:left="-630" w:right="-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DD0" w:rsidRPr="00C876DE" w:rsidRDefault="00620DD0" w:rsidP="00620DD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6DE">
        <w:rPr>
          <w:rFonts w:ascii="Times New Roman" w:hAnsi="Times New Roman" w:cs="Times New Roman"/>
          <w:sz w:val="24"/>
          <w:szCs w:val="24"/>
        </w:rPr>
        <w:t xml:space="preserve">авторской программы «История России». 6―10 классы: учеб. пособие для </w:t>
      </w:r>
      <w:proofErr w:type="spellStart"/>
      <w:r w:rsidRPr="00C876D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876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76DE">
        <w:rPr>
          <w:rFonts w:ascii="Times New Roman" w:hAnsi="Times New Roman" w:cs="Times New Roman"/>
          <w:sz w:val="24"/>
          <w:szCs w:val="24"/>
        </w:rPr>
        <w:t xml:space="preserve">организаций / А. А. Данилов, О. Н. Журавлева, И. Е. Барыкина. — М.: Просвещение, 2017. </w:t>
      </w:r>
    </w:p>
    <w:p w:rsidR="00620DD0" w:rsidRDefault="00620DD0" w:rsidP="00620DD0">
      <w:pPr>
        <w:rPr>
          <w:rFonts w:ascii="Times New Roman" w:hAnsi="Times New Roman" w:cs="Times New Roman"/>
          <w:b/>
          <w:sz w:val="24"/>
          <w:szCs w:val="24"/>
        </w:rPr>
      </w:pPr>
      <w:r w:rsidRPr="00C876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620DD0" w:rsidRPr="00C876DE" w:rsidRDefault="00620DD0" w:rsidP="00620D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C876DE">
        <w:rPr>
          <w:rFonts w:ascii="Times New Roman" w:hAnsi="Times New Roman" w:cs="Times New Roman"/>
          <w:b/>
          <w:sz w:val="24"/>
          <w:szCs w:val="24"/>
        </w:rPr>
        <w:t xml:space="preserve"> 2021 год</w:t>
      </w:r>
    </w:p>
    <w:p w:rsidR="00620DD0" w:rsidRDefault="00620DD0" w:rsidP="00620DD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620DD0" w:rsidRDefault="00620DD0" w:rsidP="00620DD0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</w:t>
      </w:r>
    </w:p>
    <w:p w:rsidR="00620DD0" w:rsidRDefault="00620DD0" w:rsidP="00620DD0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Пояснительная записка.</w:t>
      </w:r>
    </w:p>
    <w:p w:rsidR="00620DD0" w:rsidRDefault="00620DD0" w:rsidP="00620DD0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hAnsi="Times New Roman"/>
          <w:sz w:val="24"/>
          <w:szCs w:val="24"/>
        </w:rPr>
        <w:t>Рабочая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программа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предназначена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для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изучения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курса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История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1</w:t>
      </w:r>
      <w:r w:rsidR="00EF307A">
        <w:rPr>
          <w:rFonts w:hAnsi="Times New Roman"/>
          <w:sz w:val="24"/>
          <w:szCs w:val="24"/>
        </w:rPr>
        <w:t>1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классе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составлена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соответствии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положениями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Концепции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единого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учебно</w:t>
      </w:r>
      <w:r>
        <w:rPr>
          <w:rFonts w:hAns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методического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комплекса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отечественной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истории</w:t>
      </w:r>
      <w:r>
        <w:rPr>
          <w:rFonts w:hAnsi="Times New Roman"/>
          <w:sz w:val="24"/>
          <w:szCs w:val="24"/>
        </w:rPr>
        <w:t xml:space="preserve"> (</w:t>
      </w:r>
      <w:r>
        <w:rPr>
          <w:rFonts w:hAnsi="Times New Roman"/>
          <w:sz w:val="24"/>
          <w:szCs w:val="24"/>
        </w:rPr>
        <w:t>включающей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Историко</w:t>
      </w:r>
      <w:r>
        <w:rPr>
          <w:rFonts w:hAnsi="Times New Roman"/>
          <w:sz w:val="24"/>
          <w:szCs w:val="24"/>
        </w:rPr>
        <w:t>-</w:t>
      </w:r>
      <w:r>
        <w:rPr>
          <w:rFonts w:hAnsi="Times New Roman"/>
          <w:sz w:val="24"/>
          <w:szCs w:val="24"/>
        </w:rPr>
        <w:t>культурный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стандарт</w:t>
      </w:r>
      <w:r>
        <w:rPr>
          <w:rFonts w:hAnsi="Times New Roman"/>
          <w:sz w:val="24"/>
          <w:szCs w:val="24"/>
        </w:rPr>
        <w:t xml:space="preserve"> 2013 </w:t>
      </w:r>
      <w:r>
        <w:rPr>
          <w:rFonts w:hAnsi="Times New Roman"/>
          <w:sz w:val="24"/>
          <w:szCs w:val="24"/>
        </w:rPr>
        <w:t>г</w:t>
      </w:r>
      <w:r>
        <w:rPr>
          <w:rFonts w:hAnsi="Times New Roman"/>
          <w:sz w:val="24"/>
          <w:szCs w:val="24"/>
        </w:rPr>
        <w:t>.),</w:t>
      </w:r>
    </w:p>
    <w:p w:rsidR="00620DD0" w:rsidRDefault="00620DD0" w:rsidP="00620DD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Истории 1</w:t>
      </w:r>
      <w:r w:rsidR="00EF30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 класса разработана на основании:</w:t>
      </w:r>
    </w:p>
    <w:p w:rsidR="00620DD0" w:rsidRDefault="00620DD0" w:rsidP="00620DD0">
      <w:pPr>
        <w:pStyle w:val="Standar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ФЗ -273 «Об образовании в РФ» (статья №28) от 29.12.2012</w:t>
      </w:r>
    </w:p>
    <w:p w:rsidR="00620DD0" w:rsidRDefault="00620DD0" w:rsidP="00620DD0">
      <w:pPr>
        <w:pStyle w:val="Standar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Устава МБОУ «Лицей№51 имени Капустина Бориса Владиславовича».</w:t>
      </w:r>
    </w:p>
    <w:p w:rsidR="00620DD0" w:rsidRDefault="00620DD0" w:rsidP="00620D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ООО (приказ Минобрнауки № 1897 от 17.12.2010 с изменениями согласно приказу № 1577 от 31.12.15 г);</w:t>
      </w:r>
    </w:p>
    <w:p w:rsidR="00620DD0" w:rsidRDefault="00620DD0" w:rsidP="00620DD0">
      <w:pPr>
        <w:pStyle w:val="Standar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МБОУ «Лицей№51 имени Капустина Бориса Владиславовича»</w:t>
      </w:r>
    </w:p>
    <w:p w:rsidR="00620DD0" w:rsidRDefault="00620DD0" w:rsidP="00620DD0">
      <w:pPr>
        <w:pStyle w:val="Standar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«О рабочей программе учебных курсов, предметов, дисциплин (модулей)»  </w:t>
      </w:r>
    </w:p>
    <w:p w:rsidR="00620DD0" w:rsidRDefault="00620DD0" w:rsidP="00620DD0">
      <w:pPr>
        <w:pStyle w:val="Standard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МБОУ «Лицей№51 имени Капустина Бориса Владиславовича»  </w:t>
      </w:r>
    </w:p>
    <w:p w:rsidR="00620DD0" w:rsidRDefault="00620DD0" w:rsidP="00620DD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Концепции преподавания отечественной истории, историко-культурного стандарта.</w:t>
      </w:r>
    </w:p>
    <w:p w:rsidR="00620DD0" w:rsidRDefault="00620DD0" w:rsidP="00620DD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основе рабочей программы лежит авторская программа:</w:t>
      </w:r>
    </w:p>
    <w:p w:rsidR="00620DD0" w:rsidRDefault="00620DD0" w:rsidP="00620DD0">
      <w:pPr>
        <w:pStyle w:val="a3"/>
        <w:spacing w:before="0" w:after="0"/>
        <w:jc w:val="both"/>
        <w:rPr>
          <w:rFonts w:hAnsi="Times New Roman"/>
          <w:color w:val="000000"/>
        </w:rPr>
      </w:pPr>
      <w:r w:rsidRPr="001E1155">
        <w:rPr>
          <w:rFonts w:hAnsi="Times New Roman"/>
          <w:color w:val="000000"/>
        </w:rPr>
        <w:t>примерной рабочей программой по учебному предмету «История. Всеобщая история. Новейшая история» для 1</w:t>
      </w:r>
      <w:r w:rsidR="00EF307A">
        <w:rPr>
          <w:rFonts w:hAnsi="Times New Roman"/>
          <w:color w:val="000000"/>
        </w:rPr>
        <w:t>1</w:t>
      </w:r>
      <w:r w:rsidRPr="001E1155">
        <w:rPr>
          <w:rFonts w:hAnsi="Times New Roman"/>
          <w:color w:val="000000"/>
        </w:rPr>
        <w:t xml:space="preserve"> класса к учебнику под редакцией А.А.</w:t>
      </w:r>
      <w:r>
        <w:rPr>
          <w:rFonts w:hAnsi="Times New Roman"/>
          <w:color w:val="000000"/>
        </w:rPr>
        <w:t xml:space="preserve"> </w:t>
      </w:r>
      <w:proofErr w:type="spellStart"/>
      <w:r w:rsidRPr="001E1155">
        <w:rPr>
          <w:rFonts w:hAnsi="Times New Roman"/>
          <w:color w:val="000000"/>
        </w:rPr>
        <w:t>Искендерова</w:t>
      </w:r>
      <w:proofErr w:type="spellEnd"/>
      <w:r w:rsidRPr="001E1155">
        <w:rPr>
          <w:rFonts w:hAnsi="Times New Roman"/>
          <w:color w:val="000000"/>
        </w:rPr>
        <w:t xml:space="preserve"> издательства «Просвещение»</w:t>
      </w:r>
      <w:r>
        <w:rPr>
          <w:rFonts w:hAnsi="Times New Roman"/>
          <w:color w:val="000000"/>
        </w:rPr>
        <w:t>,2017.</w:t>
      </w:r>
    </w:p>
    <w:p w:rsidR="00620DD0" w:rsidRPr="001E1155" w:rsidRDefault="00620DD0" w:rsidP="00620DD0">
      <w:pPr>
        <w:pStyle w:val="a3"/>
        <w:spacing w:before="0" w:after="0"/>
        <w:ind w:firstLine="709"/>
        <w:jc w:val="both"/>
        <w:rPr>
          <w:rFonts w:hAnsi="Times New Roman"/>
          <w:color w:val="000000"/>
        </w:rPr>
      </w:pPr>
      <w:r w:rsidRPr="001E1155">
        <w:rPr>
          <w:rFonts w:hAnsi="Times New Roman"/>
          <w:color w:val="000000"/>
        </w:rPr>
        <w:t>Программа предполагает использование следующих учебников по предмету «История», включенных в Федеральный перечень учебников (Приказ Министерства просвещения Российской Федерации от 28.12.2018 № 345 (ред. от 08.05.2019)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образования»):</w:t>
      </w:r>
    </w:p>
    <w:p w:rsidR="00620DD0" w:rsidRPr="001E1155" w:rsidRDefault="00620DD0" w:rsidP="00620DD0">
      <w:pPr>
        <w:pStyle w:val="a3"/>
        <w:spacing w:before="0" w:after="0"/>
        <w:jc w:val="both"/>
        <w:rPr>
          <w:rFonts w:hAnsi="Times New Roman"/>
          <w:color w:val="000000"/>
        </w:rPr>
      </w:pPr>
      <w:r w:rsidRPr="001E1155">
        <w:rPr>
          <w:rFonts w:hAnsi="Times New Roman"/>
          <w:color w:val="000000"/>
        </w:rPr>
        <w:t xml:space="preserve">1. «История России. 10 класс. В 3 ч.» / М.М. Горинов, А.А. Данилов, М.Ю. </w:t>
      </w:r>
      <w:proofErr w:type="spellStart"/>
      <w:r w:rsidRPr="001E1155">
        <w:rPr>
          <w:rFonts w:hAnsi="Times New Roman"/>
          <w:color w:val="000000"/>
        </w:rPr>
        <w:t>Моруков</w:t>
      </w:r>
      <w:proofErr w:type="spellEnd"/>
      <w:r w:rsidRPr="001E1155">
        <w:rPr>
          <w:rFonts w:hAnsi="Times New Roman"/>
          <w:color w:val="000000"/>
        </w:rPr>
        <w:t xml:space="preserve"> и др.; под ред. А.В. </w:t>
      </w:r>
      <w:proofErr w:type="spellStart"/>
      <w:proofErr w:type="gramStart"/>
      <w:r w:rsidRPr="001E1155">
        <w:rPr>
          <w:rFonts w:hAnsi="Times New Roman"/>
          <w:color w:val="000000"/>
        </w:rPr>
        <w:t>Торкунова</w:t>
      </w:r>
      <w:proofErr w:type="spellEnd"/>
      <w:r w:rsidRPr="001E1155">
        <w:rPr>
          <w:rFonts w:hAnsi="Times New Roman"/>
          <w:color w:val="000000"/>
        </w:rPr>
        <w:t>.-</w:t>
      </w:r>
      <w:proofErr w:type="gramEnd"/>
      <w:r w:rsidRPr="001E1155">
        <w:rPr>
          <w:rFonts w:hAnsi="Times New Roman"/>
          <w:color w:val="000000"/>
        </w:rPr>
        <w:t xml:space="preserve"> М.: Просвещение, 201</w:t>
      </w:r>
      <w:r>
        <w:rPr>
          <w:rFonts w:hAnsi="Times New Roman"/>
          <w:color w:val="000000"/>
        </w:rPr>
        <w:t>9</w:t>
      </w:r>
    </w:p>
    <w:p w:rsidR="00620DD0" w:rsidRPr="001E1155" w:rsidRDefault="00620DD0" w:rsidP="00620DD0">
      <w:pPr>
        <w:pStyle w:val="a3"/>
        <w:spacing w:before="0" w:after="0"/>
        <w:jc w:val="both"/>
        <w:rPr>
          <w:rFonts w:hAnsi="Times New Roman"/>
          <w:color w:val="000000"/>
        </w:rPr>
      </w:pPr>
      <w:r w:rsidRPr="001E1155">
        <w:rPr>
          <w:rFonts w:hAnsi="Times New Roman"/>
          <w:color w:val="000000"/>
        </w:rPr>
        <w:t>2. «История. Всеобщая история. Новейшая история. 1</w:t>
      </w:r>
      <w:r w:rsidR="00EF307A">
        <w:rPr>
          <w:rFonts w:hAnsi="Times New Roman"/>
          <w:color w:val="000000"/>
        </w:rPr>
        <w:t>1</w:t>
      </w:r>
      <w:r w:rsidRPr="001E1155">
        <w:rPr>
          <w:rFonts w:hAnsi="Times New Roman"/>
          <w:color w:val="000000"/>
        </w:rPr>
        <w:t xml:space="preserve"> класс» / О.С. </w:t>
      </w:r>
      <w:proofErr w:type="spellStart"/>
      <w:r w:rsidRPr="001E1155">
        <w:rPr>
          <w:rFonts w:hAnsi="Times New Roman"/>
          <w:color w:val="000000"/>
        </w:rPr>
        <w:t>Сороко</w:t>
      </w:r>
      <w:proofErr w:type="spellEnd"/>
      <w:r w:rsidRPr="001E1155">
        <w:rPr>
          <w:rFonts w:hAnsi="Times New Roman"/>
          <w:color w:val="000000"/>
        </w:rPr>
        <w:t xml:space="preserve">-Цюпа, А.О. </w:t>
      </w:r>
      <w:proofErr w:type="spellStart"/>
      <w:r w:rsidRPr="001E1155">
        <w:rPr>
          <w:rFonts w:hAnsi="Times New Roman"/>
          <w:color w:val="000000"/>
        </w:rPr>
        <w:t>Сороко</w:t>
      </w:r>
      <w:proofErr w:type="spellEnd"/>
      <w:r w:rsidRPr="001E1155">
        <w:rPr>
          <w:rFonts w:hAnsi="Times New Roman"/>
          <w:color w:val="000000"/>
        </w:rPr>
        <w:t xml:space="preserve">-Цюпа; под ред. А.А. </w:t>
      </w:r>
      <w:proofErr w:type="spellStart"/>
      <w:proofErr w:type="gramStart"/>
      <w:r w:rsidRPr="001E1155">
        <w:rPr>
          <w:rFonts w:hAnsi="Times New Roman"/>
          <w:color w:val="000000"/>
        </w:rPr>
        <w:t>Искендерова</w:t>
      </w:r>
      <w:proofErr w:type="spellEnd"/>
      <w:r w:rsidRPr="001E1155">
        <w:rPr>
          <w:rFonts w:hAnsi="Times New Roman"/>
          <w:color w:val="000000"/>
        </w:rPr>
        <w:t>.-</w:t>
      </w:r>
      <w:proofErr w:type="gramEnd"/>
      <w:r w:rsidRPr="001E1155">
        <w:rPr>
          <w:rFonts w:hAnsi="Times New Roman"/>
          <w:color w:val="000000"/>
        </w:rPr>
        <w:t xml:space="preserve"> М.: Просвещение, 2019.</w:t>
      </w:r>
    </w:p>
    <w:p w:rsidR="00620DD0" w:rsidRDefault="00620DD0" w:rsidP="00620DD0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DD0" w:rsidRDefault="00620DD0" w:rsidP="00620DD0">
      <w:pPr>
        <w:pStyle w:val="Standard"/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основе рабочей программы лежит авторская программа;</w:t>
      </w:r>
      <w:r>
        <w:rPr>
          <w:sz w:val="24"/>
          <w:szCs w:val="24"/>
        </w:rPr>
        <w:t xml:space="preserve"> Рабочая программа и тематическое планирование курса «История России». 6―10 классы: учеб. пособие для </w:t>
      </w:r>
      <w:proofErr w:type="spellStart"/>
      <w:r>
        <w:rPr>
          <w:sz w:val="24"/>
          <w:szCs w:val="24"/>
        </w:rPr>
        <w:t>общеобразоват</w:t>
      </w:r>
      <w:proofErr w:type="spellEnd"/>
      <w:r>
        <w:rPr>
          <w:sz w:val="24"/>
          <w:szCs w:val="24"/>
        </w:rPr>
        <w:t xml:space="preserve">. организаций / А. А. Данилов, О. Н. Журавлева, И. Е. Барыкина. — М.: Просвещение, 2017. </w:t>
      </w:r>
    </w:p>
    <w:p w:rsidR="00620DD0" w:rsidRPr="001E1155" w:rsidRDefault="00620DD0" w:rsidP="00620DD0">
      <w:pPr>
        <w:pStyle w:val="a3"/>
        <w:spacing w:before="0" w:after="0"/>
        <w:jc w:val="both"/>
        <w:rPr>
          <w:rFonts w:hAnsi="Times New Roman"/>
          <w:color w:val="000000"/>
        </w:rPr>
      </w:pPr>
      <w:r w:rsidRPr="00762F31">
        <w:rPr>
          <w:rFonts w:hAnsi="Times New Roman"/>
        </w:rPr>
        <w:t>Основной учебник для работы по программе;</w:t>
      </w:r>
      <w:r w:rsidRPr="001E1155">
        <w:rPr>
          <w:rFonts w:hAnsi="Times New Roman"/>
          <w:color w:val="000000"/>
        </w:rPr>
        <w:t xml:space="preserve"> «История России. 10 класс. В 3 ч.» / М.М. Горинов, А.А. Данилов, М.Ю. </w:t>
      </w:r>
      <w:proofErr w:type="spellStart"/>
      <w:r w:rsidRPr="001E1155">
        <w:rPr>
          <w:rFonts w:hAnsi="Times New Roman"/>
          <w:color w:val="000000"/>
        </w:rPr>
        <w:t>Моруков</w:t>
      </w:r>
      <w:proofErr w:type="spellEnd"/>
      <w:r w:rsidRPr="001E1155">
        <w:rPr>
          <w:rFonts w:hAnsi="Times New Roman"/>
          <w:color w:val="000000"/>
        </w:rPr>
        <w:t xml:space="preserve"> и др.; под ред. А.В. </w:t>
      </w:r>
      <w:proofErr w:type="spellStart"/>
      <w:proofErr w:type="gramStart"/>
      <w:r w:rsidRPr="001E1155">
        <w:rPr>
          <w:rFonts w:hAnsi="Times New Roman"/>
          <w:color w:val="000000"/>
        </w:rPr>
        <w:t>Торкунова</w:t>
      </w:r>
      <w:proofErr w:type="spellEnd"/>
      <w:r w:rsidRPr="001E1155">
        <w:rPr>
          <w:rFonts w:hAnsi="Times New Roman"/>
          <w:color w:val="000000"/>
        </w:rPr>
        <w:t>.-</w:t>
      </w:r>
      <w:proofErr w:type="gramEnd"/>
      <w:r w:rsidRPr="001E1155">
        <w:rPr>
          <w:rFonts w:hAnsi="Times New Roman"/>
          <w:color w:val="000000"/>
        </w:rPr>
        <w:t xml:space="preserve"> М.: Просвещение, 201</w:t>
      </w:r>
      <w:r>
        <w:rPr>
          <w:rFonts w:hAnsi="Times New Roman"/>
          <w:color w:val="000000"/>
        </w:rPr>
        <w:t>9</w:t>
      </w:r>
    </w:p>
    <w:p w:rsidR="00620DD0" w:rsidRDefault="00620DD0" w:rsidP="00620DD0">
      <w:pPr>
        <w:pStyle w:val="Standard"/>
        <w:spacing w:after="0"/>
        <w:ind w:firstLine="708"/>
        <w:jc w:val="both"/>
        <w:rPr>
          <w:sz w:val="24"/>
          <w:szCs w:val="24"/>
        </w:rPr>
      </w:pPr>
      <w:r w:rsidRPr="00762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DD0" w:rsidRDefault="00620DD0" w:rsidP="00620DD0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МБОУ «Лицей№51 имени Капустина Бориса Владиславовича» на 2021-2022 учебный год для изучения предмета История   в 1</w:t>
      </w:r>
      <w:r w:rsidR="00EF30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 классе отводится 2 часа в неделю (67 часов в год).  </w:t>
      </w:r>
    </w:p>
    <w:p w:rsidR="00620DD0" w:rsidRDefault="00620DD0" w:rsidP="00620DD0">
      <w:pPr>
        <w:pStyle w:val="Standar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годовому календарному учебному графику, учебному плану и расписанию занятий   на изучение предмета История в 1</w:t>
      </w:r>
      <w:r w:rsidR="00EF30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А классе отводится 2 часа в неделю (67 часов в год). Программа будет выполнена за счет уроков обобщения и повторения.</w:t>
      </w:r>
    </w:p>
    <w:p w:rsidR="00620DD0" w:rsidRDefault="00620DD0" w:rsidP="00620DD0">
      <w:pPr>
        <w:spacing w:after="0" w:line="240" w:lineRule="auto"/>
        <w:jc w:val="both"/>
        <w:rPr>
          <w:rFonts w:hAnsi="Times New Roman"/>
          <w:sz w:val="24"/>
          <w:szCs w:val="24"/>
        </w:rPr>
      </w:pPr>
      <w:r>
        <w:rPr>
          <w:rFonts w:hAnsi="Times New Roman"/>
          <w:color w:val="00B050"/>
          <w:sz w:val="24"/>
          <w:szCs w:val="24"/>
        </w:rPr>
        <w:lastRenderedPageBreak/>
        <w:t xml:space="preserve">       </w:t>
      </w:r>
      <w:r>
        <w:rPr>
          <w:rFonts w:hAnsi="Times New Roman"/>
          <w:sz w:val="24"/>
          <w:szCs w:val="24"/>
        </w:rPr>
        <w:t>Содержание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учебного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предмета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«История»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основной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школе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изучается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в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рамках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двух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курсов</w:t>
      </w:r>
      <w:r>
        <w:rPr>
          <w:rFonts w:hAnsi="Times New Roman"/>
          <w:sz w:val="24"/>
          <w:szCs w:val="24"/>
        </w:rPr>
        <w:t xml:space="preserve">: </w:t>
      </w:r>
      <w:r>
        <w:rPr>
          <w:rFonts w:hAnsi="Times New Roman"/>
          <w:sz w:val="24"/>
          <w:szCs w:val="24"/>
        </w:rPr>
        <w:t>«История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России»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«Всеобщая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история»</w:t>
      </w:r>
      <w:r>
        <w:rPr>
          <w:rFonts w:hAnsi="Times New Roman"/>
          <w:sz w:val="24"/>
          <w:szCs w:val="24"/>
        </w:rPr>
        <w:t xml:space="preserve">. </w:t>
      </w:r>
      <w:r>
        <w:rPr>
          <w:rFonts w:hAnsi="Times New Roman"/>
          <w:sz w:val="24"/>
          <w:szCs w:val="24"/>
        </w:rPr>
        <w:t>Вначале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изучается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курс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«Всеобщая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история»</w:t>
      </w:r>
      <w:r>
        <w:rPr>
          <w:rFonts w:hAnsi="Times New Roman"/>
          <w:sz w:val="24"/>
          <w:szCs w:val="24"/>
        </w:rPr>
        <w:t xml:space="preserve">, </w:t>
      </w:r>
      <w:r>
        <w:rPr>
          <w:rFonts w:hAnsi="Times New Roman"/>
          <w:sz w:val="24"/>
          <w:szCs w:val="24"/>
        </w:rPr>
        <w:t>а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затем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курс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«История</w:t>
      </w:r>
      <w:r>
        <w:rPr>
          <w:rFonts w:hAns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России»</w:t>
      </w:r>
    </w:p>
    <w:p w:rsidR="00620DD0" w:rsidRPr="001E1155" w:rsidRDefault="00620DD0" w:rsidP="00620DD0">
      <w:pPr>
        <w:pStyle w:val="a3"/>
        <w:spacing w:before="0" w:after="0"/>
        <w:jc w:val="both"/>
        <w:rPr>
          <w:rFonts w:hAnsi="Times New Roman"/>
          <w:b/>
          <w:color w:val="000000"/>
        </w:rPr>
      </w:pPr>
      <w:r w:rsidRPr="001E1155">
        <w:rPr>
          <w:rFonts w:hAnsi="Times New Roman"/>
          <w:b/>
          <w:color w:val="000000"/>
        </w:rPr>
        <w:t>Описание места учебного предмета «История» в учебном плане</w:t>
      </w:r>
    </w:p>
    <w:p w:rsidR="00620DD0" w:rsidRPr="001E1155" w:rsidRDefault="00620DD0" w:rsidP="00620DD0">
      <w:pPr>
        <w:pStyle w:val="a3"/>
        <w:spacing w:before="0" w:after="0"/>
        <w:jc w:val="both"/>
        <w:rPr>
          <w:rFonts w:hAnsi="Times New Roman"/>
          <w:color w:val="000000"/>
        </w:rPr>
      </w:pPr>
      <w:r w:rsidRPr="001E1155">
        <w:rPr>
          <w:rFonts w:hAnsi="Times New Roman"/>
          <w:color w:val="000000"/>
        </w:rPr>
        <w:t>Предмет «История» в соответствии с требованиями ФГОС СОО изучается в 10–11-х классах в качестве обязательного учебного предмета на базовом или углублённом уровне.</w:t>
      </w:r>
    </w:p>
    <w:p w:rsidR="00620DD0" w:rsidRPr="001E1155" w:rsidRDefault="00620DD0" w:rsidP="00620DD0">
      <w:pPr>
        <w:pStyle w:val="a3"/>
        <w:spacing w:before="0" w:after="0"/>
        <w:jc w:val="both"/>
        <w:rPr>
          <w:rFonts w:hAnsi="Times New Roman"/>
          <w:color w:val="000000"/>
        </w:rPr>
      </w:pPr>
      <w:r w:rsidRPr="001E1155">
        <w:rPr>
          <w:rFonts w:hAnsi="Times New Roman"/>
          <w:color w:val="000000"/>
        </w:rPr>
        <w:t>В соответствии с ПООП СОО структурно предмет «История» на базовом уровне в 1</w:t>
      </w:r>
      <w:r>
        <w:rPr>
          <w:rFonts w:hAnsi="Times New Roman"/>
          <w:color w:val="000000"/>
        </w:rPr>
        <w:t>1</w:t>
      </w:r>
      <w:r w:rsidRPr="001E1155">
        <w:rPr>
          <w:rFonts w:hAnsi="Times New Roman"/>
          <w:color w:val="000000"/>
        </w:rPr>
        <w:t xml:space="preserve"> классе включает учебные курсы всеобщей (Новейшей) истории и отечественной истории </w:t>
      </w:r>
      <w:proofErr w:type="gramStart"/>
      <w:r w:rsidRPr="001E1155">
        <w:rPr>
          <w:rFonts w:hAnsi="Times New Roman"/>
          <w:color w:val="000000"/>
        </w:rPr>
        <w:t xml:space="preserve">периода  </w:t>
      </w:r>
      <w:r w:rsidRPr="007D6674">
        <w:rPr>
          <w:color w:val="000000"/>
          <w:shd w:val="clear" w:color="auto" w:fill="FFFFFF"/>
        </w:rPr>
        <w:t>XX</w:t>
      </w:r>
      <w:proofErr w:type="gramEnd"/>
      <w:r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начала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en-US"/>
        </w:rPr>
        <w:t>XXI</w:t>
      </w:r>
      <w:r w:rsidRPr="007D6674">
        <w:rPr>
          <w:color w:val="000000"/>
          <w:shd w:val="clear" w:color="auto" w:fill="FFFFFF"/>
        </w:rPr>
        <w:t xml:space="preserve"> </w:t>
      </w:r>
      <w:r w:rsidRPr="007D6674">
        <w:rPr>
          <w:color w:val="000000"/>
          <w:shd w:val="clear" w:color="auto" w:fill="FFFFFF"/>
        </w:rPr>
        <w:t>века</w:t>
      </w:r>
      <w:r w:rsidRPr="007D6674">
        <w:rPr>
          <w:color w:val="000000"/>
          <w:shd w:val="clear" w:color="auto" w:fill="FFFFFF"/>
        </w:rPr>
        <w:t xml:space="preserve">. </w:t>
      </w:r>
      <w:proofErr w:type="gramStart"/>
      <w:r w:rsidRPr="001E1155">
        <w:rPr>
          <w:rFonts w:hAnsi="Times New Roman"/>
          <w:color w:val="000000"/>
        </w:rPr>
        <w:t>(</w:t>
      </w:r>
      <w:proofErr w:type="gramEnd"/>
      <w:r w:rsidRPr="001E1155">
        <w:rPr>
          <w:rFonts w:hAnsi="Times New Roman"/>
          <w:color w:val="000000"/>
        </w:rPr>
        <w:t>«История России»), логически завершая учебный предмет «История» основной школы в соответствии с линейным принципом изучения.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</w:t>
      </w:r>
    </w:p>
    <w:p w:rsidR="00620DD0" w:rsidRPr="001E1155" w:rsidRDefault="00620DD0" w:rsidP="00620DD0">
      <w:pPr>
        <w:pStyle w:val="a3"/>
        <w:spacing w:before="0" w:after="0"/>
        <w:jc w:val="both"/>
        <w:rPr>
          <w:rFonts w:hAnsi="Times New Roman"/>
          <w:color w:val="000000"/>
        </w:rPr>
      </w:pPr>
      <w:r w:rsidRPr="001E1155">
        <w:rPr>
          <w:rFonts w:hAnsi="Times New Roman"/>
          <w:color w:val="000000"/>
        </w:rPr>
        <w:t xml:space="preserve">На изучение </w:t>
      </w:r>
      <w:r>
        <w:rPr>
          <w:rFonts w:hAnsi="Times New Roman"/>
          <w:color w:val="000000"/>
        </w:rPr>
        <w:t>истории в 1</w:t>
      </w:r>
      <w:r>
        <w:rPr>
          <w:rFonts w:hAnsi="Times New Roman"/>
          <w:color w:val="000000"/>
        </w:rPr>
        <w:t>1</w:t>
      </w:r>
      <w:r>
        <w:rPr>
          <w:rFonts w:hAnsi="Times New Roman"/>
          <w:color w:val="000000"/>
        </w:rPr>
        <w:t xml:space="preserve"> классе отводится 67</w:t>
      </w:r>
      <w:r w:rsidRPr="001E1155">
        <w:rPr>
          <w:rFonts w:hAnsi="Times New Roman"/>
          <w:color w:val="000000"/>
        </w:rPr>
        <w:t xml:space="preserve"> часов (2 часа в неделю): история России -</w:t>
      </w:r>
      <w:proofErr w:type="gramStart"/>
      <w:r w:rsidRPr="001E1155">
        <w:rPr>
          <w:rFonts w:hAnsi="Times New Roman"/>
          <w:color w:val="000000"/>
        </w:rPr>
        <w:t xml:space="preserve"> ..</w:t>
      </w:r>
      <w:proofErr w:type="gramEnd"/>
      <w:r w:rsidRPr="001E1155">
        <w:rPr>
          <w:rFonts w:hAnsi="Times New Roman"/>
          <w:color w:val="000000"/>
        </w:rPr>
        <w:t xml:space="preserve"> часов, Всеобщая история - .. часов. Предметы «История России» и Всеобщая история изучаются последовательно: сначала всеобщая история, а затем отечественная история.</w:t>
      </w:r>
    </w:p>
    <w:p w:rsidR="00620DD0" w:rsidRPr="001E1155" w:rsidRDefault="00620DD0" w:rsidP="00620DD0">
      <w:pPr>
        <w:pStyle w:val="a3"/>
        <w:spacing w:before="0" w:after="0"/>
        <w:jc w:val="both"/>
        <w:rPr>
          <w:rFonts w:hAnsi="Times New Roman"/>
          <w:color w:val="000000"/>
        </w:rPr>
      </w:pPr>
      <w:r w:rsidRPr="001E1155">
        <w:rPr>
          <w:rFonts w:hAnsi="Times New Roman"/>
          <w:color w:val="000000"/>
        </w:rPr>
        <w:t xml:space="preserve">Программа позволяет дать учащимся целостное интегрированное представление о всемирно-историческом развитии, о пути человечества к современному </w:t>
      </w:r>
      <w:proofErr w:type="spellStart"/>
      <w:r w:rsidRPr="001E1155">
        <w:rPr>
          <w:rFonts w:hAnsi="Times New Roman"/>
          <w:color w:val="000000"/>
        </w:rPr>
        <w:t>глобализирующемуся</w:t>
      </w:r>
      <w:proofErr w:type="spellEnd"/>
      <w:r w:rsidRPr="001E1155">
        <w:rPr>
          <w:rFonts w:hAnsi="Times New Roman"/>
          <w:color w:val="000000"/>
        </w:rPr>
        <w:t xml:space="preserve"> миру; помогает выработать у учащихся навыки исторического мышления, сформировать у них историко-политическую и гуманитарную культуру. Рабочая программа содействует реализации единой концепции исторического образования.</w:t>
      </w:r>
    </w:p>
    <w:p w:rsidR="009A6291" w:rsidRDefault="009A6291">
      <w:pPr>
        <w:rPr>
          <w:rFonts w:ascii="Times New Roman" w:hAnsi="Times New Roman" w:cs="Times New Roman"/>
          <w:sz w:val="28"/>
          <w:szCs w:val="28"/>
        </w:rPr>
      </w:pPr>
    </w:p>
    <w:p w:rsidR="00620DD0" w:rsidRDefault="00620DD0">
      <w:pPr>
        <w:rPr>
          <w:rFonts w:ascii="Times New Roman" w:hAnsi="Times New Roman" w:cs="Times New Roman"/>
          <w:sz w:val="28"/>
          <w:szCs w:val="28"/>
        </w:rPr>
      </w:pPr>
    </w:p>
    <w:p w:rsidR="008D1B76" w:rsidRDefault="008D1B76">
      <w:pPr>
        <w:rPr>
          <w:rFonts w:ascii="Times New Roman" w:hAnsi="Times New Roman" w:cs="Times New Roman"/>
          <w:sz w:val="28"/>
          <w:szCs w:val="28"/>
        </w:rPr>
      </w:pPr>
    </w:p>
    <w:p w:rsidR="008D1B76" w:rsidRDefault="008D1B76">
      <w:pPr>
        <w:rPr>
          <w:rFonts w:ascii="Times New Roman" w:hAnsi="Times New Roman" w:cs="Times New Roman"/>
          <w:sz w:val="28"/>
          <w:szCs w:val="28"/>
        </w:rPr>
      </w:pPr>
    </w:p>
    <w:p w:rsidR="008D1B76" w:rsidRDefault="008D1B76">
      <w:pPr>
        <w:rPr>
          <w:rFonts w:ascii="Times New Roman" w:hAnsi="Times New Roman" w:cs="Times New Roman"/>
          <w:sz w:val="28"/>
          <w:szCs w:val="28"/>
        </w:rPr>
      </w:pPr>
    </w:p>
    <w:p w:rsidR="008D1B76" w:rsidRDefault="008D1B76">
      <w:pPr>
        <w:rPr>
          <w:rFonts w:ascii="Times New Roman" w:hAnsi="Times New Roman" w:cs="Times New Roman"/>
          <w:sz w:val="28"/>
          <w:szCs w:val="28"/>
        </w:rPr>
      </w:pPr>
    </w:p>
    <w:p w:rsidR="008D1B76" w:rsidRDefault="008D1B76">
      <w:pPr>
        <w:rPr>
          <w:rFonts w:ascii="Times New Roman" w:hAnsi="Times New Roman" w:cs="Times New Roman"/>
          <w:sz w:val="28"/>
          <w:szCs w:val="28"/>
        </w:rPr>
      </w:pPr>
    </w:p>
    <w:p w:rsidR="008D1B76" w:rsidRDefault="008D1B76">
      <w:pPr>
        <w:rPr>
          <w:rFonts w:ascii="Times New Roman" w:hAnsi="Times New Roman" w:cs="Times New Roman"/>
          <w:sz w:val="28"/>
          <w:szCs w:val="28"/>
        </w:rPr>
      </w:pPr>
    </w:p>
    <w:p w:rsidR="008D1B76" w:rsidRDefault="008D1B76">
      <w:pPr>
        <w:rPr>
          <w:rFonts w:ascii="Times New Roman" w:hAnsi="Times New Roman" w:cs="Times New Roman"/>
          <w:sz w:val="28"/>
          <w:szCs w:val="28"/>
        </w:rPr>
      </w:pPr>
    </w:p>
    <w:p w:rsidR="008D1B76" w:rsidRDefault="008D1B76">
      <w:pPr>
        <w:rPr>
          <w:rFonts w:ascii="Times New Roman" w:hAnsi="Times New Roman" w:cs="Times New Roman"/>
          <w:sz w:val="28"/>
          <w:szCs w:val="28"/>
        </w:rPr>
      </w:pPr>
    </w:p>
    <w:p w:rsidR="008D1B76" w:rsidRDefault="008D1B76">
      <w:pPr>
        <w:rPr>
          <w:rFonts w:ascii="Times New Roman" w:hAnsi="Times New Roman" w:cs="Times New Roman"/>
          <w:sz w:val="28"/>
          <w:szCs w:val="28"/>
        </w:rPr>
      </w:pPr>
    </w:p>
    <w:p w:rsidR="008D1B76" w:rsidRDefault="008D1B76">
      <w:pPr>
        <w:rPr>
          <w:rFonts w:ascii="Times New Roman" w:hAnsi="Times New Roman" w:cs="Times New Roman"/>
          <w:sz w:val="28"/>
          <w:szCs w:val="28"/>
        </w:rPr>
      </w:pPr>
    </w:p>
    <w:p w:rsidR="008D1B76" w:rsidRDefault="008D1B76">
      <w:pPr>
        <w:rPr>
          <w:rFonts w:ascii="Times New Roman" w:hAnsi="Times New Roman" w:cs="Times New Roman"/>
          <w:sz w:val="28"/>
          <w:szCs w:val="28"/>
        </w:rPr>
      </w:pPr>
    </w:p>
    <w:p w:rsidR="008D1B76" w:rsidRDefault="008D1B76">
      <w:pPr>
        <w:rPr>
          <w:rFonts w:ascii="Times New Roman" w:hAnsi="Times New Roman" w:cs="Times New Roman"/>
          <w:sz w:val="28"/>
          <w:szCs w:val="28"/>
        </w:rPr>
      </w:pPr>
    </w:p>
    <w:p w:rsidR="008D1B76" w:rsidRDefault="008D1B76">
      <w:pPr>
        <w:rPr>
          <w:rFonts w:ascii="Times New Roman" w:hAnsi="Times New Roman" w:cs="Times New Roman"/>
          <w:sz w:val="28"/>
          <w:szCs w:val="28"/>
        </w:rPr>
      </w:pPr>
    </w:p>
    <w:p w:rsidR="008D1B76" w:rsidRDefault="008D1B76">
      <w:pPr>
        <w:rPr>
          <w:rFonts w:ascii="Times New Roman" w:hAnsi="Times New Roman" w:cs="Times New Roman"/>
          <w:sz w:val="28"/>
          <w:szCs w:val="28"/>
        </w:rPr>
      </w:pPr>
    </w:p>
    <w:p w:rsidR="008D1B76" w:rsidRPr="008D1B76" w:rsidRDefault="008D1B76" w:rsidP="008D1B76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D1B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</w:t>
      </w:r>
      <w:r w:rsidRPr="008D1B76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D1B76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 освоения РП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</w:t>
      </w:r>
      <w:r w:rsidRPr="008D1B76">
        <w:rPr>
          <w:rFonts w:ascii="Times New Roman" w:hAnsi="Times New Roman" w:cs="Times New Roman"/>
          <w:sz w:val="24"/>
          <w:szCs w:val="24"/>
        </w:rPr>
        <w:t>ч</w:t>
      </w:r>
      <w:r w:rsidRPr="008D1B76">
        <w:rPr>
          <w:rFonts w:ascii="Times New Roman" w:hAnsi="Times New Roman" w:cs="Times New Roman"/>
          <w:sz w:val="24"/>
          <w:szCs w:val="24"/>
        </w:rPr>
        <w:t>ностному самоопределению, способность ставить цели и строить жизненные планы;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</w:t>
      </w:r>
      <w:r w:rsidRPr="008D1B76">
        <w:rPr>
          <w:rFonts w:ascii="Times New Roman" w:hAnsi="Times New Roman" w:cs="Times New Roman"/>
          <w:sz w:val="24"/>
          <w:szCs w:val="24"/>
        </w:rPr>
        <w:t>о</w:t>
      </w:r>
      <w:r w:rsidRPr="008D1B76">
        <w:rPr>
          <w:rFonts w:ascii="Times New Roman" w:hAnsi="Times New Roman" w:cs="Times New Roman"/>
          <w:sz w:val="24"/>
          <w:szCs w:val="24"/>
        </w:rPr>
        <w:t>цессе самостоятельной, творческой и ответственной деятельности;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</w:t>
      </w:r>
      <w:r w:rsidRPr="008D1B76">
        <w:rPr>
          <w:rFonts w:ascii="Times New Roman" w:hAnsi="Times New Roman" w:cs="Times New Roman"/>
          <w:sz w:val="24"/>
          <w:szCs w:val="24"/>
        </w:rPr>
        <w:t>б</w:t>
      </w:r>
      <w:r w:rsidRPr="008D1B76">
        <w:rPr>
          <w:rFonts w:ascii="Times New Roman" w:hAnsi="Times New Roman" w:cs="Times New Roman"/>
          <w:sz w:val="24"/>
          <w:szCs w:val="24"/>
        </w:rPr>
        <w:t>ственного мнения, готовность и способность вырабатывать собственную позицию по о</w:t>
      </w:r>
      <w:r w:rsidRPr="008D1B76">
        <w:rPr>
          <w:rFonts w:ascii="Times New Roman" w:hAnsi="Times New Roman" w:cs="Times New Roman"/>
          <w:sz w:val="24"/>
          <w:szCs w:val="24"/>
        </w:rPr>
        <w:t>т</w:t>
      </w:r>
      <w:r w:rsidRPr="008D1B76">
        <w:rPr>
          <w:rFonts w:ascii="Times New Roman" w:hAnsi="Times New Roman" w:cs="Times New Roman"/>
          <w:sz w:val="24"/>
          <w:szCs w:val="24"/>
        </w:rPr>
        <w:t>ношению к общественно-политическим событиям прошлого и настоящего на основе ос</w:t>
      </w:r>
      <w:r w:rsidRPr="008D1B76">
        <w:rPr>
          <w:rFonts w:ascii="Times New Roman" w:hAnsi="Times New Roman" w:cs="Times New Roman"/>
          <w:sz w:val="24"/>
          <w:szCs w:val="24"/>
        </w:rPr>
        <w:t>о</w:t>
      </w:r>
      <w:r w:rsidRPr="008D1B76">
        <w:rPr>
          <w:rFonts w:ascii="Times New Roman" w:hAnsi="Times New Roman" w:cs="Times New Roman"/>
          <w:sz w:val="24"/>
          <w:szCs w:val="24"/>
        </w:rPr>
        <w:t>знания и осмысления истории, духовных ценностей и достижений нашей страны;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</w:t>
      </w:r>
      <w:r w:rsidRPr="008D1B76">
        <w:rPr>
          <w:rFonts w:ascii="Times New Roman" w:hAnsi="Times New Roman" w:cs="Times New Roman"/>
          <w:sz w:val="24"/>
          <w:szCs w:val="24"/>
        </w:rPr>
        <w:t>т</w:t>
      </w:r>
      <w:r w:rsidRPr="008D1B76">
        <w:rPr>
          <w:rFonts w:ascii="Times New Roman" w:hAnsi="Times New Roman" w:cs="Times New Roman"/>
          <w:sz w:val="24"/>
          <w:szCs w:val="24"/>
        </w:rPr>
        <w:t>ветствии с общечеловеческими ценностями и идеалами гражданского общества, потре</w:t>
      </w:r>
      <w:r w:rsidRPr="008D1B76">
        <w:rPr>
          <w:rFonts w:ascii="Times New Roman" w:hAnsi="Times New Roman" w:cs="Times New Roman"/>
          <w:sz w:val="24"/>
          <w:szCs w:val="24"/>
        </w:rPr>
        <w:t>б</w:t>
      </w:r>
      <w:r w:rsidRPr="008D1B76">
        <w:rPr>
          <w:rFonts w:ascii="Times New Roman" w:hAnsi="Times New Roman" w:cs="Times New Roman"/>
          <w:sz w:val="24"/>
          <w:szCs w:val="24"/>
        </w:rPr>
        <w:t>ность в физическом самосовершенствовании, занятиях спортивно-оздоровительной де</w:t>
      </w:r>
      <w:r w:rsidRPr="008D1B76">
        <w:rPr>
          <w:rFonts w:ascii="Times New Roman" w:hAnsi="Times New Roman" w:cs="Times New Roman"/>
          <w:sz w:val="24"/>
          <w:szCs w:val="24"/>
        </w:rPr>
        <w:t>я</w:t>
      </w:r>
      <w:r w:rsidRPr="008D1B76">
        <w:rPr>
          <w:rFonts w:ascii="Times New Roman" w:hAnsi="Times New Roman" w:cs="Times New Roman"/>
          <w:sz w:val="24"/>
          <w:szCs w:val="24"/>
        </w:rPr>
        <w:t>тельностью;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</w:t>
      </w:r>
      <w:r w:rsidRPr="008D1B76">
        <w:rPr>
          <w:rFonts w:ascii="Times New Roman" w:hAnsi="Times New Roman" w:cs="Times New Roman"/>
          <w:sz w:val="24"/>
          <w:szCs w:val="24"/>
        </w:rPr>
        <w:t>е</w:t>
      </w:r>
      <w:r w:rsidRPr="008D1B76">
        <w:rPr>
          <w:rFonts w:ascii="Times New Roman" w:hAnsi="Times New Roman" w:cs="Times New Roman"/>
          <w:sz w:val="24"/>
          <w:szCs w:val="24"/>
        </w:rPr>
        <w:t>скому здоровью;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к России как к Родине (Отечеству):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</w:t>
      </w:r>
      <w:r w:rsidRPr="008D1B76">
        <w:rPr>
          <w:rFonts w:ascii="Times New Roman" w:hAnsi="Times New Roman" w:cs="Times New Roman"/>
          <w:sz w:val="24"/>
          <w:szCs w:val="24"/>
        </w:rPr>
        <w:t>о</w:t>
      </w:r>
      <w:r w:rsidRPr="008D1B76">
        <w:rPr>
          <w:rFonts w:ascii="Times New Roman" w:hAnsi="Times New Roman" w:cs="Times New Roman"/>
          <w:sz w:val="24"/>
          <w:szCs w:val="24"/>
        </w:rPr>
        <w:t>ликультурном социуме, чувство причастности к историко-культурной общности росси</w:t>
      </w:r>
      <w:r w:rsidRPr="008D1B76">
        <w:rPr>
          <w:rFonts w:ascii="Times New Roman" w:hAnsi="Times New Roman" w:cs="Times New Roman"/>
          <w:sz w:val="24"/>
          <w:szCs w:val="24"/>
        </w:rPr>
        <w:t>й</w:t>
      </w:r>
      <w:r w:rsidRPr="008D1B76">
        <w:rPr>
          <w:rFonts w:ascii="Times New Roman" w:hAnsi="Times New Roman" w:cs="Times New Roman"/>
          <w:sz w:val="24"/>
          <w:szCs w:val="24"/>
        </w:rPr>
        <w:t>ского народа и судьбе России, патриотизм, готовность к служению Отечеству, его защите;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</w:t>
      </w:r>
      <w:r w:rsidRPr="008D1B76">
        <w:rPr>
          <w:rFonts w:ascii="Times New Roman" w:hAnsi="Times New Roman" w:cs="Times New Roman"/>
          <w:sz w:val="24"/>
          <w:szCs w:val="24"/>
        </w:rPr>
        <w:t>о</w:t>
      </w:r>
      <w:r w:rsidRPr="008D1B76">
        <w:rPr>
          <w:rFonts w:ascii="Times New Roman" w:hAnsi="Times New Roman" w:cs="Times New Roman"/>
          <w:sz w:val="24"/>
          <w:szCs w:val="24"/>
        </w:rPr>
        <w:t>нального самоопределения;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</w:t>
      </w:r>
      <w:r w:rsidRPr="008D1B76">
        <w:rPr>
          <w:rFonts w:ascii="Times New Roman" w:hAnsi="Times New Roman" w:cs="Times New Roman"/>
          <w:sz w:val="24"/>
          <w:szCs w:val="24"/>
        </w:rPr>
        <w:t>ю</w:t>
      </w:r>
      <w:r w:rsidRPr="008D1B76">
        <w:rPr>
          <w:rFonts w:ascii="Times New Roman" w:hAnsi="Times New Roman" w:cs="Times New Roman"/>
          <w:sz w:val="24"/>
          <w:szCs w:val="24"/>
        </w:rPr>
        <w:t>щих в Российской Федерации.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к закону, государству и к гражданскому обществу: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lastRenderedPageBreak/>
        <w:t>- гражданственность, гражданская позиция активного и ответственного члена росси</w:t>
      </w:r>
      <w:r w:rsidRPr="008D1B76">
        <w:rPr>
          <w:rFonts w:ascii="Times New Roman" w:hAnsi="Times New Roman" w:cs="Times New Roman"/>
          <w:sz w:val="24"/>
          <w:szCs w:val="24"/>
        </w:rPr>
        <w:t>й</w:t>
      </w:r>
      <w:r w:rsidRPr="008D1B76">
        <w:rPr>
          <w:rFonts w:ascii="Times New Roman" w:hAnsi="Times New Roman" w:cs="Times New Roman"/>
          <w:sz w:val="24"/>
          <w:szCs w:val="24"/>
        </w:rPr>
        <w:t>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</w:t>
      </w:r>
      <w:r w:rsidRPr="008D1B76">
        <w:rPr>
          <w:rFonts w:ascii="Times New Roman" w:hAnsi="Times New Roman" w:cs="Times New Roman"/>
          <w:sz w:val="24"/>
          <w:szCs w:val="24"/>
        </w:rPr>
        <w:t>е</w:t>
      </w:r>
      <w:r w:rsidRPr="008D1B76">
        <w:rPr>
          <w:rFonts w:ascii="Times New Roman" w:hAnsi="Times New Roman" w:cs="Times New Roman"/>
          <w:sz w:val="24"/>
          <w:szCs w:val="24"/>
        </w:rPr>
        <w:t>ловеческие гуманистические и демократические ценности, готового к участию в общ</w:t>
      </w:r>
      <w:r w:rsidRPr="008D1B76">
        <w:rPr>
          <w:rFonts w:ascii="Times New Roman" w:hAnsi="Times New Roman" w:cs="Times New Roman"/>
          <w:sz w:val="24"/>
          <w:szCs w:val="24"/>
        </w:rPr>
        <w:t>е</w:t>
      </w:r>
      <w:r w:rsidRPr="008D1B76">
        <w:rPr>
          <w:rFonts w:ascii="Times New Roman" w:hAnsi="Times New Roman" w:cs="Times New Roman"/>
          <w:sz w:val="24"/>
          <w:szCs w:val="24"/>
        </w:rPr>
        <w:t>ственной жизни;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</w:t>
      </w:r>
      <w:r w:rsidRPr="008D1B76">
        <w:rPr>
          <w:rFonts w:ascii="Times New Roman" w:hAnsi="Times New Roman" w:cs="Times New Roman"/>
          <w:sz w:val="24"/>
          <w:szCs w:val="24"/>
        </w:rPr>
        <w:t>у</w:t>
      </w:r>
      <w:r w:rsidRPr="008D1B76">
        <w:rPr>
          <w:rFonts w:ascii="Times New Roman" w:hAnsi="Times New Roman" w:cs="Times New Roman"/>
          <w:sz w:val="24"/>
          <w:szCs w:val="24"/>
        </w:rPr>
        <w:t>шения прав и свобод других лиц, готовность отстаивать собственные права и свободы ч</w:t>
      </w:r>
      <w:r w:rsidRPr="008D1B76">
        <w:rPr>
          <w:rFonts w:ascii="Times New Roman" w:hAnsi="Times New Roman" w:cs="Times New Roman"/>
          <w:sz w:val="24"/>
          <w:szCs w:val="24"/>
        </w:rPr>
        <w:t>е</w:t>
      </w:r>
      <w:r w:rsidRPr="008D1B76">
        <w:rPr>
          <w:rFonts w:ascii="Times New Roman" w:hAnsi="Times New Roman" w:cs="Times New Roman"/>
          <w:sz w:val="24"/>
          <w:szCs w:val="24"/>
        </w:rPr>
        <w:t>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 и общ</w:t>
      </w:r>
      <w:r w:rsidRPr="008D1B76">
        <w:rPr>
          <w:rFonts w:ascii="Times New Roman" w:hAnsi="Times New Roman" w:cs="Times New Roman"/>
          <w:sz w:val="24"/>
          <w:szCs w:val="24"/>
        </w:rPr>
        <w:t>е</w:t>
      </w:r>
      <w:r w:rsidRPr="008D1B76">
        <w:rPr>
          <w:rFonts w:ascii="Times New Roman" w:hAnsi="Times New Roman" w:cs="Times New Roman"/>
          <w:sz w:val="24"/>
          <w:szCs w:val="24"/>
        </w:rPr>
        <w:t>ственной практики, основанное на диалоге культур, а также различных форм обществе</w:t>
      </w:r>
      <w:r w:rsidRPr="008D1B76">
        <w:rPr>
          <w:rFonts w:ascii="Times New Roman" w:hAnsi="Times New Roman" w:cs="Times New Roman"/>
          <w:sz w:val="24"/>
          <w:szCs w:val="24"/>
        </w:rPr>
        <w:t>н</w:t>
      </w:r>
      <w:r w:rsidRPr="008D1B76">
        <w:rPr>
          <w:rFonts w:ascii="Times New Roman" w:hAnsi="Times New Roman" w:cs="Times New Roman"/>
          <w:sz w:val="24"/>
          <w:szCs w:val="24"/>
        </w:rPr>
        <w:t>ного сознания, осознание своего места в поликультурном мире;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интериоризация ценностей демократии и социальной солидарности, готовность к д</w:t>
      </w:r>
      <w:r w:rsidRPr="008D1B76">
        <w:rPr>
          <w:rFonts w:ascii="Times New Roman" w:hAnsi="Times New Roman" w:cs="Times New Roman"/>
          <w:sz w:val="24"/>
          <w:szCs w:val="24"/>
        </w:rPr>
        <w:t>о</w:t>
      </w:r>
      <w:r w:rsidRPr="008D1B76">
        <w:rPr>
          <w:rFonts w:ascii="Times New Roman" w:hAnsi="Times New Roman" w:cs="Times New Roman"/>
          <w:sz w:val="24"/>
          <w:szCs w:val="24"/>
        </w:rPr>
        <w:t>говорному регулированию отношений в группе или социальной организации;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</w:t>
      </w:r>
      <w:r w:rsidRPr="008D1B76">
        <w:rPr>
          <w:rFonts w:ascii="Times New Roman" w:hAnsi="Times New Roman" w:cs="Times New Roman"/>
          <w:sz w:val="24"/>
          <w:szCs w:val="24"/>
        </w:rPr>
        <w:t>и</w:t>
      </w:r>
      <w:r w:rsidRPr="008D1B76">
        <w:rPr>
          <w:rFonts w:ascii="Times New Roman" w:hAnsi="Times New Roman" w:cs="Times New Roman"/>
          <w:sz w:val="24"/>
          <w:szCs w:val="24"/>
        </w:rPr>
        <w:t>вающих их права и интересы, в том числе в различных формах общественной самоорган</w:t>
      </w:r>
      <w:r w:rsidRPr="008D1B76">
        <w:rPr>
          <w:rFonts w:ascii="Times New Roman" w:hAnsi="Times New Roman" w:cs="Times New Roman"/>
          <w:sz w:val="24"/>
          <w:szCs w:val="24"/>
        </w:rPr>
        <w:t>и</w:t>
      </w:r>
      <w:r w:rsidRPr="008D1B76">
        <w:rPr>
          <w:rFonts w:ascii="Times New Roman" w:hAnsi="Times New Roman" w:cs="Times New Roman"/>
          <w:sz w:val="24"/>
          <w:szCs w:val="24"/>
        </w:rPr>
        <w:t>зации, самоуправления, общественно значимой деятельности;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</w:t>
      </w:r>
      <w:r w:rsidRPr="008D1B76">
        <w:rPr>
          <w:rFonts w:ascii="Times New Roman" w:hAnsi="Times New Roman" w:cs="Times New Roman"/>
          <w:sz w:val="24"/>
          <w:szCs w:val="24"/>
        </w:rPr>
        <w:t>о</w:t>
      </w:r>
      <w:r w:rsidRPr="008D1B76">
        <w:rPr>
          <w:rFonts w:ascii="Times New Roman" w:hAnsi="Times New Roman" w:cs="Times New Roman"/>
          <w:sz w:val="24"/>
          <w:szCs w:val="24"/>
        </w:rPr>
        <w:t>дов; воспитание уважительного отношения к национальному достоинству людей, их чу</w:t>
      </w:r>
      <w:r w:rsidRPr="008D1B76">
        <w:rPr>
          <w:rFonts w:ascii="Times New Roman" w:hAnsi="Times New Roman" w:cs="Times New Roman"/>
          <w:sz w:val="24"/>
          <w:szCs w:val="24"/>
        </w:rPr>
        <w:t>в</w:t>
      </w:r>
      <w:r w:rsidRPr="008D1B76">
        <w:rPr>
          <w:rFonts w:ascii="Times New Roman" w:hAnsi="Times New Roman" w:cs="Times New Roman"/>
          <w:sz w:val="24"/>
          <w:szCs w:val="24"/>
        </w:rPr>
        <w:t>ствам, религиозным убеждениям;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</w:t>
      </w:r>
      <w:r w:rsidRPr="008D1B76">
        <w:rPr>
          <w:rFonts w:ascii="Times New Roman" w:hAnsi="Times New Roman" w:cs="Times New Roman"/>
          <w:sz w:val="24"/>
          <w:szCs w:val="24"/>
        </w:rPr>
        <w:t>е</w:t>
      </w:r>
      <w:r w:rsidRPr="008D1B76">
        <w:rPr>
          <w:rFonts w:ascii="Times New Roman" w:hAnsi="Times New Roman" w:cs="Times New Roman"/>
          <w:sz w:val="24"/>
          <w:szCs w:val="24"/>
        </w:rPr>
        <w:t>нофобии; коррупции; дискриминации по социальным, религиозным, расовым, национал</w:t>
      </w:r>
      <w:r w:rsidRPr="008D1B76">
        <w:rPr>
          <w:rFonts w:ascii="Times New Roman" w:hAnsi="Times New Roman" w:cs="Times New Roman"/>
          <w:sz w:val="24"/>
          <w:szCs w:val="24"/>
        </w:rPr>
        <w:t>ь</w:t>
      </w:r>
      <w:r w:rsidRPr="008D1B76">
        <w:rPr>
          <w:rFonts w:ascii="Times New Roman" w:hAnsi="Times New Roman" w:cs="Times New Roman"/>
          <w:sz w:val="24"/>
          <w:szCs w:val="24"/>
        </w:rPr>
        <w:t>ным признакам и другим негативным социальным явлениям.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с окружающими людьми: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</w:t>
      </w:r>
      <w:r w:rsidRPr="008D1B76">
        <w:rPr>
          <w:rFonts w:ascii="Times New Roman" w:hAnsi="Times New Roman" w:cs="Times New Roman"/>
          <w:sz w:val="24"/>
          <w:szCs w:val="24"/>
        </w:rPr>
        <w:t>о</w:t>
      </w:r>
      <w:r w:rsidRPr="008D1B76">
        <w:rPr>
          <w:rFonts w:ascii="Times New Roman" w:hAnsi="Times New Roman" w:cs="Times New Roman"/>
          <w:sz w:val="24"/>
          <w:szCs w:val="24"/>
        </w:rPr>
        <w:t>стей, толерантного сознания и поведения в поликультурном мире, готовности и способн</w:t>
      </w:r>
      <w:r w:rsidRPr="008D1B76">
        <w:rPr>
          <w:rFonts w:ascii="Times New Roman" w:hAnsi="Times New Roman" w:cs="Times New Roman"/>
          <w:sz w:val="24"/>
          <w:szCs w:val="24"/>
        </w:rPr>
        <w:t>о</w:t>
      </w:r>
      <w:r w:rsidRPr="008D1B76">
        <w:rPr>
          <w:rFonts w:ascii="Times New Roman" w:hAnsi="Times New Roman" w:cs="Times New Roman"/>
          <w:sz w:val="24"/>
          <w:szCs w:val="24"/>
        </w:rPr>
        <w:t>сти вести диалог с другими людьми, достигать в нем взаимопонимания, находить общие цели и сотрудничать для их достижения;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</w:t>
      </w:r>
      <w:r w:rsidRPr="008D1B76">
        <w:rPr>
          <w:rFonts w:ascii="Times New Roman" w:hAnsi="Times New Roman" w:cs="Times New Roman"/>
          <w:sz w:val="24"/>
          <w:szCs w:val="24"/>
        </w:rPr>
        <w:t>ь</w:t>
      </w:r>
      <w:r w:rsidRPr="008D1B76">
        <w:rPr>
          <w:rFonts w:ascii="Times New Roman" w:hAnsi="Times New Roman" w:cs="Times New Roman"/>
          <w:sz w:val="24"/>
          <w:szCs w:val="24"/>
        </w:rPr>
        <w:t>ное отношение к другому человеку, его мнению, мировоззрению;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</w:t>
      </w:r>
      <w:r w:rsidRPr="008D1B76">
        <w:rPr>
          <w:rFonts w:ascii="Times New Roman" w:hAnsi="Times New Roman" w:cs="Times New Roman"/>
          <w:sz w:val="24"/>
          <w:szCs w:val="24"/>
        </w:rPr>
        <w:t>т</w:t>
      </w:r>
      <w:r w:rsidRPr="008D1B76">
        <w:rPr>
          <w:rFonts w:ascii="Times New Roman" w:hAnsi="Times New Roman" w:cs="Times New Roman"/>
          <w:sz w:val="24"/>
          <w:szCs w:val="24"/>
        </w:rPr>
        <w:t>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</w:t>
      </w:r>
      <w:r w:rsidRPr="008D1B76">
        <w:rPr>
          <w:rFonts w:ascii="Times New Roman" w:hAnsi="Times New Roman" w:cs="Times New Roman"/>
          <w:sz w:val="24"/>
          <w:szCs w:val="24"/>
        </w:rPr>
        <w:t>б</w:t>
      </w:r>
      <w:r w:rsidRPr="008D1B76">
        <w:rPr>
          <w:rFonts w:ascii="Times New Roman" w:hAnsi="Times New Roman" w:cs="Times New Roman"/>
          <w:sz w:val="24"/>
          <w:szCs w:val="24"/>
        </w:rPr>
        <w:t xml:space="preserve">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</w:t>
      </w:r>
      <w:r w:rsidRPr="008D1B76">
        <w:rPr>
          <w:rFonts w:ascii="Times New Roman" w:hAnsi="Times New Roman" w:cs="Times New Roman"/>
          <w:sz w:val="24"/>
          <w:szCs w:val="24"/>
        </w:rPr>
        <w:lastRenderedPageBreak/>
        <w:t>справедл</w:t>
      </w:r>
      <w:r w:rsidRPr="008D1B76">
        <w:rPr>
          <w:rFonts w:ascii="Times New Roman" w:hAnsi="Times New Roman" w:cs="Times New Roman"/>
          <w:sz w:val="24"/>
          <w:szCs w:val="24"/>
        </w:rPr>
        <w:t>и</w:t>
      </w:r>
      <w:r w:rsidRPr="008D1B76">
        <w:rPr>
          <w:rFonts w:ascii="Times New Roman" w:hAnsi="Times New Roman" w:cs="Times New Roman"/>
          <w:sz w:val="24"/>
          <w:szCs w:val="24"/>
        </w:rPr>
        <w:t>вости, милосердия и дружелюбия);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</w:t>
      </w:r>
      <w:r w:rsidRPr="008D1B76">
        <w:rPr>
          <w:rFonts w:ascii="Times New Roman" w:hAnsi="Times New Roman" w:cs="Times New Roman"/>
          <w:sz w:val="24"/>
          <w:szCs w:val="24"/>
        </w:rPr>
        <w:t>т</w:t>
      </w:r>
      <w:r w:rsidRPr="008D1B76">
        <w:rPr>
          <w:rFonts w:ascii="Times New Roman" w:hAnsi="Times New Roman" w:cs="Times New Roman"/>
          <w:sz w:val="24"/>
          <w:szCs w:val="24"/>
        </w:rPr>
        <w:t>ной и других видах деятельности.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к окружающему миру, ж</w:t>
      </w:r>
      <w:r w:rsidRPr="008D1B76">
        <w:rPr>
          <w:rFonts w:ascii="Times New Roman" w:hAnsi="Times New Roman" w:cs="Times New Roman"/>
          <w:sz w:val="24"/>
          <w:szCs w:val="24"/>
        </w:rPr>
        <w:t>и</w:t>
      </w:r>
      <w:r w:rsidRPr="008D1B76">
        <w:rPr>
          <w:rFonts w:ascii="Times New Roman" w:hAnsi="Times New Roman" w:cs="Times New Roman"/>
          <w:sz w:val="24"/>
          <w:szCs w:val="24"/>
        </w:rPr>
        <w:t>вой природе, художественной культуре: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</w:t>
      </w:r>
      <w:r w:rsidRPr="008D1B76">
        <w:rPr>
          <w:rFonts w:ascii="Times New Roman" w:hAnsi="Times New Roman" w:cs="Times New Roman"/>
          <w:sz w:val="24"/>
          <w:szCs w:val="24"/>
        </w:rPr>
        <w:t>и</w:t>
      </w:r>
      <w:r w:rsidRPr="008D1B76">
        <w:rPr>
          <w:rFonts w:ascii="Times New Roman" w:hAnsi="Times New Roman" w:cs="Times New Roman"/>
          <w:sz w:val="24"/>
          <w:szCs w:val="24"/>
        </w:rPr>
        <w:t>ей о передовых достижениях и открытиях мировой и отечественной науки, заинтерес</w:t>
      </w:r>
      <w:r w:rsidRPr="008D1B76">
        <w:rPr>
          <w:rFonts w:ascii="Times New Roman" w:hAnsi="Times New Roman" w:cs="Times New Roman"/>
          <w:sz w:val="24"/>
          <w:szCs w:val="24"/>
        </w:rPr>
        <w:t>о</w:t>
      </w:r>
      <w:r w:rsidRPr="008D1B76">
        <w:rPr>
          <w:rFonts w:ascii="Times New Roman" w:hAnsi="Times New Roman" w:cs="Times New Roman"/>
          <w:sz w:val="24"/>
          <w:szCs w:val="24"/>
        </w:rPr>
        <w:t>ванность в научных знаниях об устройстве мира и общества;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</w:t>
      </w:r>
      <w:r w:rsidRPr="008D1B76">
        <w:rPr>
          <w:rFonts w:ascii="Times New Roman" w:hAnsi="Times New Roman" w:cs="Times New Roman"/>
          <w:sz w:val="24"/>
          <w:szCs w:val="24"/>
        </w:rPr>
        <w:t>е</w:t>
      </w:r>
      <w:r w:rsidRPr="008D1B76">
        <w:rPr>
          <w:rFonts w:ascii="Times New Roman" w:hAnsi="Times New Roman" w:cs="Times New Roman"/>
          <w:sz w:val="24"/>
          <w:szCs w:val="24"/>
        </w:rPr>
        <w:t>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</w:t>
      </w:r>
      <w:r w:rsidRPr="008D1B76">
        <w:rPr>
          <w:rFonts w:ascii="Times New Roman" w:hAnsi="Times New Roman" w:cs="Times New Roman"/>
          <w:sz w:val="24"/>
          <w:szCs w:val="24"/>
        </w:rPr>
        <w:t>е</w:t>
      </w:r>
      <w:r w:rsidRPr="008D1B76">
        <w:rPr>
          <w:rFonts w:ascii="Times New Roman" w:hAnsi="Times New Roman" w:cs="Times New Roman"/>
          <w:sz w:val="24"/>
          <w:szCs w:val="24"/>
        </w:rPr>
        <w:t>ния и навыки разумного природопользования, нетерпимое отношение к действиям, пр</w:t>
      </w:r>
      <w:r w:rsidRPr="008D1B76">
        <w:rPr>
          <w:rFonts w:ascii="Times New Roman" w:hAnsi="Times New Roman" w:cs="Times New Roman"/>
          <w:sz w:val="24"/>
          <w:szCs w:val="24"/>
        </w:rPr>
        <w:t>и</w:t>
      </w:r>
      <w:r w:rsidRPr="008D1B76">
        <w:rPr>
          <w:rFonts w:ascii="Times New Roman" w:hAnsi="Times New Roman" w:cs="Times New Roman"/>
          <w:sz w:val="24"/>
          <w:szCs w:val="24"/>
        </w:rPr>
        <w:t xml:space="preserve">носящим вред экологии; приобретение опыта </w:t>
      </w:r>
      <w:proofErr w:type="spellStart"/>
      <w:r w:rsidRPr="008D1B76"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 w:rsidRPr="008D1B76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эстетическое отношения к миру, готовность к эстетическому обустройству собстве</w:t>
      </w:r>
      <w:r w:rsidRPr="008D1B76">
        <w:rPr>
          <w:rFonts w:ascii="Times New Roman" w:hAnsi="Times New Roman" w:cs="Times New Roman"/>
          <w:sz w:val="24"/>
          <w:szCs w:val="24"/>
        </w:rPr>
        <w:t>н</w:t>
      </w:r>
      <w:r w:rsidRPr="008D1B76">
        <w:rPr>
          <w:rFonts w:ascii="Times New Roman" w:hAnsi="Times New Roman" w:cs="Times New Roman"/>
          <w:sz w:val="24"/>
          <w:szCs w:val="24"/>
        </w:rPr>
        <w:t>ного быта.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</w:t>
      </w:r>
      <w:r w:rsidRPr="008D1B76">
        <w:rPr>
          <w:rFonts w:ascii="Times New Roman" w:hAnsi="Times New Roman" w:cs="Times New Roman"/>
          <w:sz w:val="24"/>
          <w:szCs w:val="24"/>
        </w:rPr>
        <w:t>о</w:t>
      </w:r>
      <w:r w:rsidRPr="008D1B76">
        <w:rPr>
          <w:rFonts w:ascii="Times New Roman" w:hAnsi="Times New Roman" w:cs="Times New Roman"/>
          <w:sz w:val="24"/>
          <w:szCs w:val="24"/>
        </w:rPr>
        <w:t>стей семейной жизни;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положительный образ семьи, родительства (отцовства и материнства), интериориз</w:t>
      </w:r>
      <w:r w:rsidRPr="008D1B76">
        <w:rPr>
          <w:rFonts w:ascii="Times New Roman" w:hAnsi="Times New Roman" w:cs="Times New Roman"/>
          <w:sz w:val="24"/>
          <w:szCs w:val="24"/>
        </w:rPr>
        <w:t>а</w:t>
      </w:r>
      <w:r w:rsidRPr="008D1B76">
        <w:rPr>
          <w:rFonts w:ascii="Times New Roman" w:hAnsi="Times New Roman" w:cs="Times New Roman"/>
          <w:sz w:val="24"/>
          <w:szCs w:val="24"/>
        </w:rPr>
        <w:t>ция традиционных семейных ценностей.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 Личностные результаты в сфере отношения обучающихся к труду, в сфере социально-экономических отношений: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уважение ко всем формам собственности, готовность к защите своей собственности,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осознанный выбор будущей профессии как путь и способ реализации собственных жизненных планов;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готовность обучающихся к трудовой профессиональной деятельности как к возмо</w:t>
      </w:r>
      <w:r w:rsidRPr="008D1B76">
        <w:rPr>
          <w:rFonts w:ascii="Times New Roman" w:hAnsi="Times New Roman" w:cs="Times New Roman"/>
          <w:sz w:val="24"/>
          <w:szCs w:val="24"/>
        </w:rPr>
        <w:t>ж</w:t>
      </w:r>
      <w:r w:rsidRPr="008D1B76">
        <w:rPr>
          <w:rFonts w:ascii="Times New Roman" w:hAnsi="Times New Roman" w:cs="Times New Roman"/>
          <w:sz w:val="24"/>
          <w:szCs w:val="24"/>
        </w:rPr>
        <w:t>ности участия в решении личных, общественных, государственных, общенациональных проблем;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</w:t>
      </w:r>
      <w:r w:rsidRPr="008D1B76">
        <w:rPr>
          <w:rFonts w:ascii="Times New Roman" w:hAnsi="Times New Roman" w:cs="Times New Roman"/>
          <w:sz w:val="24"/>
          <w:szCs w:val="24"/>
        </w:rPr>
        <w:t>я</w:t>
      </w:r>
      <w:r w:rsidRPr="008D1B76">
        <w:rPr>
          <w:rFonts w:ascii="Times New Roman" w:hAnsi="Times New Roman" w:cs="Times New Roman"/>
          <w:sz w:val="24"/>
          <w:szCs w:val="24"/>
        </w:rPr>
        <w:t>тельности;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lastRenderedPageBreak/>
        <w:t>- готовность к самообслуживанию, включая обучение и выполнение домашних об</w:t>
      </w:r>
      <w:r w:rsidRPr="008D1B76">
        <w:rPr>
          <w:rFonts w:ascii="Times New Roman" w:hAnsi="Times New Roman" w:cs="Times New Roman"/>
          <w:sz w:val="24"/>
          <w:szCs w:val="24"/>
        </w:rPr>
        <w:t>я</w:t>
      </w:r>
      <w:r w:rsidRPr="008D1B76">
        <w:rPr>
          <w:rFonts w:ascii="Times New Roman" w:hAnsi="Times New Roman" w:cs="Times New Roman"/>
          <w:sz w:val="24"/>
          <w:szCs w:val="24"/>
        </w:rPr>
        <w:t>занностей.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 Личностные результаты в сфере физического, психологического, социального и ак</w:t>
      </w:r>
      <w:r w:rsidRPr="008D1B76">
        <w:rPr>
          <w:rFonts w:ascii="Times New Roman" w:hAnsi="Times New Roman" w:cs="Times New Roman"/>
          <w:sz w:val="24"/>
          <w:szCs w:val="24"/>
        </w:rPr>
        <w:t>а</w:t>
      </w:r>
      <w:r w:rsidRPr="008D1B76">
        <w:rPr>
          <w:rFonts w:ascii="Times New Roman" w:hAnsi="Times New Roman" w:cs="Times New Roman"/>
          <w:sz w:val="24"/>
          <w:szCs w:val="24"/>
        </w:rPr>
        <w:t>демического благополучия обучающихся: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</w:t>
      </w:r>
      <w:r w:rsidRPr="008D1B76">
        <w:rPr>
          <w:rFonts w:ascii="Times New Roman" w:hAnsi="Times New Roman" w:cs="Times New Roman"/>
          <w:sz w:val="24"/>
          <w:szCs w:val="24"/>
        </w:rPr>
        <w:t>о</w:t>
      </w:r>
      <w:r w:rsidRPr="008D1B76">
        <w:rPr>
          <w:rFonts w:ascii="Times New Roman" w:hAnsi="Times New Roman" w:cs="Times New Roman"/>
          <w:sz w:val="24"/>
          <w:szCs w:val="24"/>
        </w:rPr>
        <w:t>го комфорта, информационной безопасности.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D1B76">
        <w:rPr>
          <w:rFonts w:ascii="Times New Roman" w:hAnsi="Times New Roman" w:cs="Times New Roman"/>
          <w:b/>
          <w:sz w:val="24"/>
          <w:szCs w:val="24"/>
        </w:rPr>
        <w:t>Планируемые метапредметные результаты освоения РП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b/>
          <w:sz w:val="24"/>
          <w:szCs w:val="24"/>
        </w:rPr>
        <w:t xml:space="preserve">Метапредметные </w:t>
      </w:r>
      <w:r w:rsidRPr="008D1B76">
        <w:rPr>
          <w:rFonts w:ascii="Times New Roman" w:hAnsi="Times New Roman" w:cs="Times New Roman"/>
          <w:sz w:val="24"/>
          <w:szCs w:val="24"/>
        </w:rPr>
        <w:t>результаты освоения программы представлены тремя группами универсальных учебных действий (УУД).</w:t>
      </w:r>
    </w:p>
    <w:p w:rsidR="008D1B76" w:rsidRPr="008D1B76" w:rsidRDefault="008D1B76" w:rsidP="008D1B76">
      <w:pPr>
        <w:pStyle w:val="a4"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B76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D1B76" w:rsidRPr="008D1B76" w:rsidRDefault="008D1B76" w:rsidP="008D1B76">
      <w:pPr>
        <w:pStyle w:val="a4"/>
        <w:numPr>
          <w:ilvl w:val="0"/>
          <w:numId w:val="4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8D1B76" w:rsidRPr="008D1B76" w:rsidRDefault="008D1B76" w:rsidP="008D1B76">
      <w:pPr>
        <w:pStyle w:val="a4"/>
        <w:numPr>
          <w:ilvl w:val="0"/>
          <w:numId w:val="4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D1B76" w:rsidRPr="008D1B76" w:rsidRDefault="008D1B76" w:rsidP="008D1B76">
      <w:pPr>
        <w:pStyle w:val="a4"/>
        <w:numPr>
          <w:ilvl w:val="0"/>
          <w:numId w:val="4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8D1B76" w:rsidRPr="008D1B76" w:rsidRDefault="008D1B76" w:rsidP="008D1B76">
      <w:pPr>
        <w:pStyle w:val="a4"/>
        <w:numPr>
          <w:ilvl w:val="0"/>
          <w:numId w:val="4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D1B76" w:rsidRPr="008D1B76" w:rsidRDefault="008D1B76" w:rsidP="008D1B76">
      <w:pPr>
        <w:pStyle w:val="a4"/>
        <w:numPr>
          <w:ilvl w:val="0"/>
          <w:numId w:val="4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8D1B76" w:rsidRPr="008D1B76" w:rsidRDefault="008D1B76" w:rsidP="008D1B76">
      <w:pPr>
        <w:pStyle w:val="a4"/>
        <w:numPr>
          <w:ilvl w:val="0"/>
          <w:numId w:val="4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8D1B76" w:rsidRPr="008D1B76" w:rsidRDefault="008D1B76" w:rsidP="008D1B76">
      <w:pPr>
        <w:pStyle w:val="a4"/>
        <w:numPr>
          <w:ilvl w:val="0"/>
          <w:numId w:val="4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8D1B76" w:rsidRPr="008D1B76" w:rsidRDefault="008D1B76" w:rsidP="008D1B76">
      <w:pPr>
        <w:pStyle w:val="a4"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B76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D1B76" w:rsidRPr="008D1B76" w:rsidRDefault="008D1B76" w:rsidP="008D1B76">
      <w:pPr>
        <w:pStyle w:val="a4"/>
        <w:numPr>
          <w:ilvl w:val="0"/>
          <w:numId w:val="5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D1B76" w:rsidRPr="008D1B76" w:rsidRDefault="008D1B76" w:rsidP="008D1B76">
      <w:pPr>
        <w:pStyle w:val="a4"/>
        <w:numPr>
          <w:ilvl w:val="0"/>
          <w:numId w:val="5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8D1B76" w:rsidRPr="008D1B76" w:rsidRDefault="008D1B76" w:rsidP="008D1B76">
      <w:pPr>
        <w:pStyle w:val="a4"/>
        <w:numPr>
          <w:ilvl w:val="0"/>
          <w:numId w:val="5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D1B76" w:rsidRPr="008D1B76" w:rsidRDefault="008D1B76" w:rsidP="008D1B76">
      <w:pPr>
        <w:pStyle w:val="a4"/>
        <w:numPr>
          <w:ilvl w:val="0"/>
          <w:numId w:val="5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D1B76" w:rsidRPr="008D1B76" w:rsidRDefault="008D1B76" w:rsidP="008D1B76">
      <w:pPr>
        <w:pStyle w:val="a4"/>
        <w:numPr>
          <w:ilvl w:val="0"/>
          <w:numId w:val="5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8D1B76" w:rsidRPr="008D1B76" w:rsidRDefault="008D1B76" w:rsidP="008D1B76">
      <w:pPr>
        <w:pStyle w:val="a4"/>
        <w:numPr>
          <w:ilvl w:val="0"/>
          <w:numId w:val="5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D1B76" w:rsidRPr="008D1B76" w:rsidRDefault="008D1B76" w:rsidP="008D1B76">
      <w:pPr>
        <w:pStyle w:val="a4"/>
        <w:numPr>
          <w:ilvl w:val="0"/>
          <w:numId w:val="5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8D1B76" w:rsidRPr="008D1B76" w:rsidRDefault="008D1B76" w:rsidP="008D1B76">
      <w:pPr>
        <w:pStyle w:val="a4"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B76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lastRenderedPageBreak/>
        <w:t>Обучающийся научится:</w:t>
      </w:r>
    </w:p>
    <w:p w:rsidR="008D1B76" w:rsidRPr="008D1B76" w:rsidRDefault="008D1B76" w:rsidP="008D1B76">
      <w:pPr>
        <w:pStyle w:val="a4"/>
        <w:numPr>
          <w:ilvl w:val="0"/>
          <w:numId w:val="6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D1B76" w:rsidRPr="008D1B76" w:rsidRDefault="008D1B76" w:rsidP="008D1B76">
      <w:pPr>
        <w:pStyle w:val="a4"/>
        <w:numPr>
          <w:ilvl w:val="0"/>
          <w:numId w:val="6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D1B76" w:rsidRPr="008D1B76" w:rsidRDefault="008D1B76" w:rsidP="008D1B76">
      <w:pPr>
        <w:pStyle w:val="a4"/>
        <w:numPr>
          <w:ilvl w:val="0"/>
          <w:numId w:val="6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D1B76" w:rsidRPr="008D1B76" w:rsidRDefault="008D1B76" w:rsidP="008D1B76">
      <w:pPr>
        <w:pStyle w:val="a4"/>
        <w:numPr>
          <w:ilvl w:val="0"/>
          <w:numId w:val="6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D1B76" w:rsidRPr="008D1B76" w:rsidRDefault="008D1B76" w:rsidP="008D1B76">
      <w:pPr>
        <w:pStyle w:val="a4"/>
        <w:numPr>
          <w:ilvl w:val="0"/>
          <w:numId w:val="6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8D1B76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8D1B76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D1B76" w:rsidRPr="008D1B76" w:rsidRDefault="008D1B76" w:rsidP="008D1B76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8D1B76">
        <w:rPr>
          <w:rFonts w:ascii="Times New Roman" w:hAnsi="Times New Roman" w:cs="Times New Roman"/>
          <w:b/>
          <w:sz w:val="24"/>
          <w:szCs w:val="24"/>
        </w:rPr>
        <w:t xml:space="preserve">Планируемые предметные результаты освоения РП: </w:t>
      </w:r>
    </w:p>
    <w:p w:rsidR="008D1B76" w:rsidRPr="008D1B76" w:rsidRDefault="008D1B76" w:rsidP="008D1B76">
      <w:pPr>
        <w:shd w:val="clear" w:color="auto" w:fill="FFFFFF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dst100457"/>
      <w:bookmarkEnd w:id="0"/>
      <w:r w:rsidRPr="008D1B76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 </w:t>
      </w:r>
      <w:r w:rsidRPr="008D1B76">
        <w:rPr>
          <w:rFonts w:ascii="Times New Roman" w:hAnsi="Times New Roman" w:cs="Times New Roman"/>
          <w:b/>
          <w:color w:val="000000"/>
          <w:sz w:val="24"/>
          <w:szCs w:val="24"/>
        </w:rPr>
        <w:t>на базовом уровне</w:t>
      </w:r>
      <w:r w:rsidRPr="008D1B76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8D1B76" w:rsidRPr="008D1B76" w:rsidRDefault="008D1B76" w:rsidP="008D1B76">
      <w:pPr>
        <w:pStyle w:val="a4"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458"/>
      <w:bookmarkEnd w:id="1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историю России как неотъемлемую часть мирового исторического процесса;</w:t>
      </w:r>
    </w:p>
    <w:p w:rsidR="008D1B76" w:rsidRPr="008D1B76" w:rsidRDefault="008D1B76" w:rsidP="008D1B76">
      <w:pPr>
        <w:pStyle w:val="a4"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459"/>
      <w:bookmarkEnd w:id="2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8D1B76" w:rsidRPr="008D1B76" w:rsidRDefault="008D1B76" w:rsidP="008D1B76">
      <w:pPr>
        <w:pStyle w:val="a4"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460"/>
      <w:bookmarkEnd w:id="3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и длительность исторических событий, явлений, процессов;</w:t>
      </w:r>
    </w:p>
    <w:p w:rsidR="008D1B76" w:rsidRPr="008D1B76" w:rsidRDefault="008D1B76" w:rsidP="008D1B76">
      <w:pPr>
        <w:pStyle w:val="a4"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461"/>
      <w:bookmarkEnd w:id="4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место, обстоятельства, участников, результаты важнейших исторических событий;</w:t>
      </w:r>
    </w:p>
    <w:p w:rsidR="008D1B76" w:rsidRPr="008D1B76" w:rsidRDefault="008D1B76" w:rsidP="008D1B76">
      <w:pPr>
        <w:pStyle w:val="a4"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0462"/>
      <w:bookmarkEnd w:id="5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культурное наследие России и других стран;</w:t>
      </w:r>
    </w:p>
    <w:p w:rsidR="008D1B76" w:rsidRPr="008D1B76" w:rsidRDefault="008D1B76" w:rsidP="008D1B76">
      <w:pPr>
        <w:pStyle w:val="a4"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0463"/>
      <w:bookmarkEnd w:id="6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историческими документами;</w:t>
      </w:r>
    </w:p>
    <w:p w:rsidR="008D1B76" w:rsidRPr="008D1B76" w:rsidRDefault="008D1B76" w:rsidP="008D1B76">
      <w:pPr>
        <w:pStyle w:val="a4"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st100464"/>
      <w:bookmarkEnd w:id="7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исторические документы, давать им общую характеристику;</w:t>
      </w:r>
    </w:p>
    <w:p w:rsidR="008D1B76" w:rsidRPr="008D1B76" w:rsidRDefault="008D1B76" w:rsidP="008D1B76">
      <w:pPr>
        <w:pStyle w:val="a4"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100465"/>
      <w:bookmarkEnd w:id="8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анализировать информацию из различных источников;</w:t>
      </w:r>
    </w:p>
    <w:p w:rsidR="008D1B76" w:rsidRPr="008D1B76" w:rsidRDefault="008D1B76" w:rsidP="008D1B76">
      <w:pPr>
        <w:pStyle w:val="a4"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100466"/>
      <w:bookmarkEnd w:id="9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:rsidR="008D1B76" w:rsidRPr="008D1B76" w:rsidRDefault="008D1B76" w:rsidP="008D1B76">
      <w:pPr>
        <w:pStyle w:val="a4"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100467"/>
      <w:bookmarkEnd w:id="10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статистическую (информационную) таблицу, график, диаграмму как источники информации;</w:t>
      </w:r>
    </w:p>
    <w:p w:rsidR="008D1B76" w:rsidRPr="008D1B76" w:rsidRDefault="008D1B76" w:rsidP="008D1B76">
      <w:pPr>
        <w:pStyle w:val="a4"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dst100468"/>
      <w:bookmarkEnd w:id="11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аудиовизуальный ряд как источник информации;</w:t>
      </w:r>
    </w:p>
    <w:p w:rsidR="008D1B76" w:rsidRPr="008D1B76" w:rsidRDefault="008D1B76" w:rsidP="008D1B76">
      <w:pPr>
        <w:pStyle w:val="a4"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dst100469"/>
      <w:bookmarkEnd w:id="12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описание исторических объектов и памятников на основе текста, иллюстраций, макетов, интернет – ресурсов;</w:t>
      </w:r>
    </w:p>
    <w:p w:rsidR="008D1B76" w:rsidRPr="008D1B76" w:rsidRDefault="008D1B76" w:rsidP="008D1B76">
      <w:pPr>
        <w:pStyle w:val="a4"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dst100470"/>
      <w:bookmarkEnd w:id="13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хронологическими таблицами, картами и схемами;</w:t>
      </w:r>
    </w:p>
    <w:p w:rsidR="008D1B76" w:rsidRPr="008D1B76" w:rsidRDefault="008D1B76" w:rsidP="008D1B76">
      <w:pPr>
        <w:pStyle w:val="a4"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dst100471"/>
      <w:bookmarkEnd w:id="14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легенду исторической карты;</w:t>
      </w:r>
    </w:p>
    <w:p w:rsidR="008D1B76" w:rsidRPr="008D1B76" w:rsidRDefault="008D1B76" w:rsidP="008D1B76">
      <w:pPr>
        <w:pStyle w:val="a4"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dst100472"/>
      <w:bookmarkEnd w:id="15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основной современной терминологией исторической науки, предусмотренной программой;</w:t>
      </w:r>
    </w:p>
    <w:p w:rsidR="008D1B76" w:rsidRPr="008D1B76" w:rsidRDefault="008D1B76" w:rsidP="008D1B76">
      <w:pPr>
        <w:pStyle w:val="a4"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dst100473"/>
      <w:bookmarkEnd w:id="16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умение вести диалог, участвовать в дискуссии по исторической тематике;</w:t>
      </w:r>
    </w:p>
    <w:p w:rsidR="008D1B76" w:rsidRPr="008D1B76" w:rsidRDefault="008D1B76" w:rsidP="008D1B76">
      <w:pPr>
        <w:pStyle w:val="a4"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dst100474"/>
      <w:bookmarkEnd w:id="17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роль личности в отечественной истории XX века;</w:t>
      </w:r>
    </w:p>
    <w:p w:rsidR="008D1B76" w:rsidRPr="008D1B76" w:rsidRDefault="008D1B76" w:rsidP="008D1B76">
      <w:pPr>
        <w:pStyle w:val="a4"/>
        <w:numPr>
          <w:ilvl w:val="0"/>
          <w:numId w:val="7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dst100475"/>
      <w:bookmarkEnd w:id="18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дискуссионных вопросах российской истории XX века и </w:t>
      </w:r>
      <w:proofErr w:type="gramStart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существующих в науке их современных версиях</w:t>
      </w:r>
      <w:proofErr w:type="gramEnd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трактовках.</w:t>
      </w:r>
    </w:p>
    <w:p w:rsidR="008D1B76" w:rsidRPr="008D1B76" w:rsidRDefault="008D1B76" w:rsidP="008D1B76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dst100476"/>
      <w:bookmarkEnd w:id="19"/>
      <w:r w:rsidRPr="008D1B76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 </w:t>
      </w:r>
      <w:r w:rsidRPr="008D1B76">
        <w:rPr>
          <w:rFonts w:ascii="Times New Roman" w:hAnsi="Times New Roman" w:cs="Times New Roman"/>
          <w:b/>
          <w:color w:val="000000"/>
          <w:sz w:val="24"/>
          <w:szCs w:val="24"/>
        </w:rPr>
        <w:t>на базовом уровне</w:t>
      </w:r>
      <w:r w:rsidRPr="008D1B76">
        <w:rPr>
          <w:rFonts w:ascii="Times New Roman" w:hAnsi="Times New Roman" w:cs="Times New Roman"/>
          <w:color w:val="000000"/>
          <w:sz w:val="24"/>
          <w:szCs w:val="24"/>
        </w:rPr>
        <w:t xml:space="preserve"> получит возможность научиться:</w:t>
      </w:r>
    </w:p>
    <w:p w:rsidR="008D1B76" w:rsidRPr="008D1B76" w:rsidRDefault="008D1B76" w:rsidP="008D1B76">
      <w:pPr>
        <w:pStyle w:val="a4"/>
        <w:numPr>
          <w:ilvl w:val="0"/>
          <w:numId w:val="8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dst100477"/>
      <w:bookmarkEnd w:id="20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8D1B76" w:rsidRPr="008D1B76" w:rsidRDefault="008D1B76" w:rsidP="008D1B76">
      <w:pPr>
        <w:pStyle w:val="a4"/>
        <w:numPr>
          <w:ilvl w:val="0"/>
          <w:numId w:val="8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dst100478"/>
      <w:bookmarkEnd w:id="21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 и оценивать вклад разных стран в сокровищницу мировой культуры;</w:t>
      </w:r>
    </w:p>
    <w:p w:rsidR="008D1B76" w:rsidRPr="008D1B76" w:rsidRDefault="008D1B76" w:rsidP="008D1B76">
      <w:pPr>
        <w:pStyle w:val="a4"/>
        <w:numPr>
          <w:ilvl w:val="0"/>
          <w:numId w:val="8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dst100479"/>
      <w:bookmarkEnd w:id="22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место и время создания исторических документов;</w:t>
      </w:r>
    </w:p>
    <w:p w:rsidR="008D1B76" w:rsidRPr="008D1B76" w:rsidRDefault="008D1B76" w:rsidP="008D1B76">
      <w:pPr>
        <w:pStyle w:val="a4"/>
        <w:numPr>
          <w:ilvl w:val="0"/>
          <w:numId w:val="8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dst100480"/>
      <w:bookmarkEnd w:id="23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</w:p>
    <w:p w:rsidR="008D1B76" w:rsidRPr="008D1B76" w:rsidRDefault="008D1B76" w:rsidP="008D1B76">
      <w:pPr>
        <w:pStyle w:val="a4"/>
        <w:numPr>
          <w:ilvl w:val="0"/>
          <w:numId w:val="8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dst100481"/>
      <w:bookmarkEnd w:id="24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современные версии и трактовки важнейших проблем отечественной и всемирной истории;</w:t>
      </w:r>
    </w:p>
    <w:p w:rsidR="008D1B76" w:rsidRPr="008D1B76" w:rsidRDefault="008D1B76" w:rsidP="008D1B76">
      <w:pPr>
        <w:pStyle w:val="a4"/>
        <w:numPr>
          <w:ilvl w:val="0"/>
          <w:numId w:val="8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dst100482"/>
      <w:bookmarkEnd w:id="25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</w:p>
    <w:p w:rsidR="008D1B76" w:rsidRPr="008D1B76" w:rsidRDefault="008D1B76" w:rsidP="008D1B76">
      <w:pPr>
        <w:pStyle w:val="a4"/>
        <w:numPr>
          <w:ilvl w:val="0"/>
          <w:numId w:val="8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dst100483"/>
      <w:bookmarkEnd w:id="26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</w:p>
    <w:p w:rsidR="008D1B76" w:rsidRPr="008D1B76" w:rsidRDefault="008D1B76" w:rsidP="008D1B76">
      <w:pPr>
        <w:pStyle w:val="a4"/>
        <w:numPr>
          <w:ilvl w:val="0"/>
          <w:numId w:val="8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dst100484"/>
      <w:bookmarkEnd w:id="27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историческую информацию в виде таблиц, схем, графиков и др., заполнять контурную карту;</w:t>
      </w:r>
    </w:p>
    <w:p w:rsidR="008D1B76" w:rsidRPr="008D1B76" w:rsidRDefault="008D1B76" w:rsidP="008D1B76">
      <w:pPr>
        <w:pStyle w:val="a4"/>
        <w:numPr>
          <w:ilvl w:val="0"/>
          <w:numId w:val="8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dst100485"/>
      <w:bookmarkEnd w:id="28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историческое время, исторические события, действия и поступки исторических личностей XX века;</w:t>
      </w:r>
    </w:p>
    <w:p w:rsidR="008D1B76" w:rsidRPr="008D1B76" w:rsidRDefault="008D1B76" w:rsidP="008D1B76">
      <w:pPr>
        <w:pStyle w:val="a4"/>
        <w:numPr>
          <w:ilvl w:val="0"/>
          <w:numId w:val="8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dst100486"/>
      <w:bookmarkEnd w:id="29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исторические события местного масштаба в контексте общероссийской и мировой истории XX века;</w:t>
      </w:r>
    </w:p>
    <w:p w:rsidR="008D1B76" w:rsidRPr="008D1B76" w:rsidRDefault="008D1B76" w:rsidP="008D1B76">
      <w:pPr>
        <w:pStyle w:val="a4"/>
        <w:numPr>
          <w:ilvl w:val="0"/>
          <w:numId w:val="8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dst100487"/>
      <w:bookmarkEnd w:id="30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</w:p>
    <w:p w:rsidR="008D1B76" w:rsidRPr="008D1B76" w:rsidRDefault="008D1B76" w:rsidP="008D1B76">
      <w:pPr>
        <w:pStyle w:val="a4"/>
        <w:numPr>
          <w:ilvl w:val="0"/>
          <w:numId w:val="8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dst100488"/>
      <w:bookmarkEnd w:id="31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аргументы и примеры в защиту своей точки зрения;</w:t>
      </w:r>
    </w:p>
    <w:p w:rsidR="008D1B76" w:rsidRPr="008D1B76" w:rsidRDefault="008D1B76" w:rsidP="008D1B76">
      <w:pPr>
        <w:pStyle w:val="a4"/>
        <w:numPr>
          <w:ilvl w:val="0"/>
          <w:numId w:val="8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dst100489"/>
      <w:bookmarkEnd w:id="32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при анализе современной политики России;</w:t>
      </w:r>
    </w:p>
    <w:p w:rsidR="008D1B76" w:rsidRPr="008D1B76" w:rsidRDefault="008D1B76" w:rsidP="008D1B76">
      <w:pPr>
        <w:pStyle w:val="a4"/>
        <w:numPr>
          <w:ilvl w:val="0"/>
          <w:numId w:val="8"/>
        </w:numPr>
        <w:shd w:val="clear" w:color="auto" w:fill="FFFFFF"/>
        <w:suppressAutoHyphens w:val="0"/>
        <w:autoSpaceDN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dst100490"/>
      <w:bookmarkEnd w:id="33"/>
      <w:r w:rsidRPr="008D1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элементами проектной деятельности.</w:t>
      </w:r>
    </w:p>
    <w:p w:rsidR="008D1B76" w:rsidRPr="008D1B76" w:rsidRDefault="008D1B76" w:rsidP="008D1B76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D1B76" w:rsidRDefault="008D1B76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Pr="00994F97" w:rsidRDefault="00994F97" w:rsidP="00994F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4F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КРИТЕРИИ И НОРМЫ ОЦЕНКИ ЗНАНИЙ ОБУЧАЮЩИХСЯ</w:t>
      </w:r>
    </w:p>
    <w:p w:rsidR="00994F97" w:rsidRPr="00994F97" w:rsidRDefault="00994F97" w:rsidP="00994F9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994F97" w:rsidRPr="00994F97" w:rsidRDefault="00994F97" w:rsidP="00994F97">
      <w:pPr>
        <w:widowControl/>
        <w:shd w:val="clear" w:color="auto" w:fill="FFFFFF"/>
        <w:suppressAutoHyphens w:val="0"/>
        <w:autoSpaceDN/>
        <w:spacing w:after="0" w:line="360" w:lineRule="auto"/>
        <w:ind w:left="180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994F9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Общие положения</w:t>
      </w:r>
    </w:p>
    <w:p w:rsidR="00994F97" w:rsidRPr="00994F97" w:rsidRDefault="00994F97" w:rsidP="00994F97">
      <w:pPr>
        <w:widowControl/>
        <w:numPr>
          <w:ilvl w:val="0"/>
          <w:numId w:val="9"/>
        </w:numPr>
        <w:shd w:val="clear" w:color="auto" w:fill="FFFFFF"/>
        <w:tabs>
          <w:tab w:val="num" w:pos="0"/>
        </w:tabs>
        <w:suppressAutoHyphens w:val="0"/>
        <w:autoSpaceDN/>
        <w:spacing w:after="0"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94F97">
        <w:rPr>
          <w:rFonts w:ascii="Times New Roman" w:hAnsi="Times New Roman" w:cs="Times New Roman"/>
          <w:color w:val="000000"/>
          <w:sz w:val="24"/>
          <w:szCs w:val="24"/>
        </w:rPr>
        <w:t>Оценивание по истории осуществляет учитель – предметник, который в начале учебного года знакомит учащихся с основными положениями и порядком оценивания по предмету.</w:t>
      </w:r>
    </w:p>
    <w:p w:rsidR="00994F97" w:rsidRPr="00994F97" w:rsidRDefault="00994F97" w:rsidP="00994F97">
      <w:pPr>
        <w:widowControl/>
        <w:numPr>
          <w:ilvl w:val="0"/>
          <w:numId w:val="9"/>
        </w:numPr>
        <w:shd w:val="clear" w:color="auto" w:fill="FFFFFF"/>
        <w:tabs>
          <w:tab w:val="num" w:pos="0"/>
        </w:tabs>
        <w:suppressAutoHyphens w:val="0"/>
        <w:autoSpaceDN/>
        <w:spacing w:after="0"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94F97">
        <w:rPr>
          <w:rFonts w:ascii="Times New Roman" w:hAnsi="Times New Roman" w:cs="Times New Roman"/>
          <w:color w:val="000000"/>
          <w:sz w:val="24"/>
          <w:szCs w:val="24"/>
        </w:rPr>
        <w:t>Родители вправе получить информацию о порядке оценивания по предмету от учителя – предметника, классного руководителя, а также могут ознакомиться с порядком оценив</w:t>
      </w:r>
      <w:r w:rsidRPr="00994F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4F97">
        <w:rPr>
          <w:rFonts w:ascii="Times New Roman" w:hAnsi="Times New Roman" w:cs="Times New Roman"/>
          <w:color w:val="000000"/>
          <w:sz w:val="24"/>
          <w:szCs w:val="24"/>
        </w:rPr>
        <w:t>ния по предмету в классном кабинете.</w:t>
      </w:r>
    </w:p>
    <w:p w:rsidR="00994F97" w:rsidRPr="00994F97" w:rsidRDefault="00994F97" w:rsidP="00994F97">
      <w:pPr>
        <w:widowControl/>
        <w:numPr>
          <w:ilvl w:val="0"/>
          <w:numId w:val="9"/>
        </w:numPr>
        <w:shd w:val="clear" w:color="auto" w:fill="FFFFFF"/>
        <w:suppressAutoHyphens w:val="0"/>
        <w:autoSpaceDN/>
        <w:spacing w:after="0"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94F97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 оценивании учитываются:</w:t>
      </w:r>
    </w:p>
    <w:p w:rsidR="00994F97" w:rsidRPr="00994F97" w:rsidRDefault="00994F97" w:rsidP="00994F97">
      <w:pPr>
        <w:widowControl/>
        <w:numPr>
          <w:ilvl w:val="0"/>
          <w:numId w:val="10"/>
        </w:numPr>
        <w:shd w:val="clear" w:color="auto" w:fill="FFFFFF"/>
        <w:tabs>
          <w:tab w:val="num" w:pos="0"/>
        </w:tabs>
        <w:suppressAutoHyphens w:val="0"/>
        <w:autoSpaceDN/>
        <w:spacing w:after="0"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94F97">
        <w:rPr>
          <w:rFonts w:ascii="Times New Roman" w:hAnsi="Times New Roman" w:cs="Times New Roman"/>
          <w:color w:val="000000"/>
          <w:sz w:val="24"/>
          <w:szCs w:val="24"/>
        </w:rPr>
        <w:t>сложность материала;</w:t>
      </w:r>
    </w:p>
    <w:p w:rsidR="00994F97" w:rsidRPr="00994F97" w:rsidRDefault="00994F97" w:rsidP="00994F97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after="0"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94F97">
        <w:rPr>
          <w:rFonts w:ascii="Times New Roman" w:hAnsi="Times New Roman" w:cs="Times New Roman"/>
          <w:color w:val="000000"/>
          <w:sz w:val="24"/>
          <w:szCs w:val="24"/>
        </w:rPr>
        <w:t>самостоятельность и творческий характер применения знаний;</w:t>
      </w:r>
    </w:p>
    <w:p w:rsidR="00994F97" w:rsidRPr="00994F97" w:rsidRDefault="00994F97" w:rsidP="00994F97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after="0"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94F97">
        <w:rPr>
          <w:rFonts w:ascii="Times New Roman" w:hAnsi="Times New Roman" w:cs="Times New Roman"/>
          <w:color w:val="000000"/>
          <w:sz w:val="24"/>
          <w:szCs w:val="24"/>
        </w:rPr>
        <w:t>уровень приобретённых знаний, умений и навыков учащихся по отношению к компетенциям, требуемым государственной и школьной программами обучения;</w:t>
      </w:r>
    </w:p>
    <w:p w:rsidR="00994F97" w:rsidRPr="00994F97" w:rsidRDefault="00994F97" w:rsidP="00994F97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after="0"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94F97">
        <w:rPr>
          <w:rFonts w:ascii="Times New Roman" w:hAnsi="Times New Roman" w:cs="Times New Roman"/>
          <w:color w:val="000000"/>
          <w:sz w:val="24"/>
          <w:szCs w:val="24"/>
        </w:rPr>
        <w:t>полнота и правильность ответа, степень понимания исторических фактов и явл</w:t>
      </w:r>
      <w:r w:rsidRPr="00994F9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4F97">
        <w:rPr>
          <w:rFonts w:ascii="Times New Roman" w:hAnsi="Times New Roman" w:cs="Times New Roman"/>
          <w:color w:val="000000"/>
          <w:sz w:val="24"/>
          <w:szCs w:val="24"/>
        </w:rPr>
        <w:t>ний, корректность речевого оформления высказывания;</w:t>
      </w:r>
    </w:p>
    <w:p w:rsidR="00994F97" w:rsidRPr="00994F97" w:rsidRDefault="00994F97" w:rsidP="00994F97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after="0"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94F97">
        <w:rPr>
          <w:rFonts w:ascii="Times New Roman" w:hAnsi="Times New Roman" w:cs="Times New Roman"/>
          <w:color w:val="000000"/>
          <w:sz w:val="24"/>
          <w:szCs w:val="24"/>
        </w:rPr>
        <w:t>аккуратность выполнения письменных работ;</w:t>
      </w:r>
    </w:p>
    <w:p w:rsidR="00994F97" w:rsidRPr="00994F97" w:rsidRDefault="00994F97" w:rsidP="00994F97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after="0"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94F97">
        <w:rPr>
          <w:rFonts w:ascii="Times New Roman" w:hAnsi="Times New Roman" w:cs="Times New Roman"/>
          <w:color w:val="000000"/>
          <w:sz w:val="24"/>
          <w:szCs w:val="24"/>
        </w:rPr>
        <w:t>наличие и характер ошибок, допущенных учащимися;</w:t>
      </w:r>
    </w:p>
    <w:p w:rsidR="00994F97" w:rsidRPr="00994F97" w:rsidRDefault="00994F97" w:rsidP="00994F97">
      <w:pPr>
        <w:widowControl/>
        <w:numPr>
          <w:ilvl w:val="0"/>
          <w:numId w:val="10"/>
        </w:numPr>
        <w:shd w:val="clear" w:color="auto" w:fill="FFFFFF"/>
        <w:suppressAutoHyphens w:val="0"/>
        <w:autoSpaceDN/>
        <w:spacing w:after="0"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94F97">
        <w:rPr>
          <w:rFonts w:ascii="Times New Roman" w:hAnsi="Times New Roman" w:cs="Times New Roman"/>
          <w:bCs/>
          <w:color w:val="000000"/>
          <w:sz w:val="24"/>
          <w:szCs w:val="24"/>
        </w:rPr>
        <w:t>особенности развития учащегося.</w:t>
      </w:r>
    </w:p>
    <w:p w:rsidR="00994F97" w:rsidRPr="00994F97" w:rsidRDefault="00994F97" w:rsidP="00994F97">
      <w:pPr>
        <w:widowControl/>
        <w:numPr>
          <w:ilvl w:val="0"/>
          <w:numId w:val="11"/>
        </w:numPr>
        <w:shd w:val="clear" w:color="auto" w:fill="FFFFFF"/>
        <w:suppressAutoHyphens w:val="0"/>
        <w:autoSpaceDN/>
        <w:spacing w:after="0"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94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Оценивание результатов обучения включает:</w:t>
      </w:r>
    </w:p>
    <w:p w:rsidR="00994F97" w:rsidRPr="00994F97" w:rsidRDefault="00994F97" w:rsidP="00994F97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after="0"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94F97">
        <w:rPr>
          <w:rFonts w:ascii="Times New Roman" w:hAnsi="Times New Roman" w:cs="Times New Roman"/>
          <w:color w:val="000000"/>
          <w:sz w:val="24"/>
          <w:szCs w:val="24"/>
        </w:rPr>
        <w:t>текущее оценивание в течение учебного года предусматривает:</w:t>
      </w:r>
    </w:p>
    <w:p w:rsidR="00994F97" w:rsidRPr="00994F97" w:rsidRDefault="00994F97" w:rsidP="00994F97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94F97">
        <w:rPr>
          <w:rFonts w:ascii="Times New Roman" w:hAnsi="Times New Roman" w:cs="Times New Roman"/>
          <w:color w:val="000000"/>
          <w:sz w:val="24"/>
          <w:szCs w:val="24"/>
        </w:rPr>
        <w:t>-устные ответы по темам,</w:t>
      </w:r>
    </w:p>
    <w:p w:rsidR="00994F97" w:rsidRPr="00994F97" w:rsidRDefault="00994F97" w:rsidP="00994F97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94F97">
        <w:rPr>
          <w:rFonts w:ascii="Times New Roman" w:hAnsi="Times New Roman" w:cs="Times New Roman"/>
          <w:color w:val="000000"/>
          <w:sz w:val="24"/>
          <w:szCs w:val="24"/>
        </w:rPr>
        <w:t>- тематические работы,</w:t>
      </w:r>
    </w:p>
    <w:p w:rsidR="00994F97" w:rsidRPr="00994F97" w:rsidRDefault="00994F97" w:rsidP="00994F97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94F97">
        <w:rPr>
          <w:rFonts w:ascii="Times New Roman" w:hAnsi="Times New Roman" w:cs="Times New Roman"/>
          <w:color w:val="000000"/>
          <w:sz w:val="24"/>
          <w:szCs w:val="24"/>
        </w:rPr>
        <w:t>- ученические презентации.</w:t>
      </w:r>
    </w:p>
    <w:p w:rsidR="00994F97" w:rsidRPr="00994F97" w:rsidRDefault="00994F97" w:rsidP="00994F97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after="0"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94F97">
        <w:rPr>
          <w:rFonts w:ascii="Times New Roman" w:hAnsi="Times New Roman" w:cs="Times New Roman"/>
          <w:color w:val="000000"/>
          <w:sz w:val="24"/>
          <w:szCs w:val="24"/>
        </w:rPr>
        <w:t>промежуточное оценивание по четвертям или полугодиям проводится в форме:</w:t>
      </w:r>
    </w:p>
    <w:p w:rsidR="00994F97" w:rsidRPr="00994F97" w:rsidRDefault="00994F97" w:rsidP="00994F97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94F97">
        <w:rPr>
          <w:rFonts w:ascii="Times New Roman" w:hAnsi="Times New Roman" w:cs="Times New Roman"/>
          <w:color w:val="000000"/>
          <w:sz w:val="24"/>
          <w:szCs w:val="24"/>
        </w:rPr>
        <w:t>- контрольной работы,</w:t>
      </w:r>
    </w:p>
    <w:p w:rsidR="00994F97" w:rsidRPr="00994F97" w:rsidRDefault="00994F97" w:rsidP="00994F97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94F97">
        <w:rPr>
          <w:rFonts w:ascii="Times New Roman" w:hAnsi="Times New Roman" w:cs="Times New Roman"/>
          <w:color w:val="000000"/>
          <w:sz w:val="24"/>
          <w:szCs w:val="24"/>
        </w:rPr>
        <w:t>- контрольного теста,</w:t>
      </w:r>
    </w:p>
    <w:p w:rsidR="00994F97" w:rsidRPr="00994F97" w:rsidRDefault="00994F97" w:rsidP="00994F97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94F97">
        <w:rPr>
          <w:rFonts w:ascii="Times New Roman" w:hAnsi="Times New Roman" w:cs="Times New Roman"/>
          <w:color w:val="000000"/>
          <w:sz w:val="24"/>
          <w:szCs w:val="24"/>
        </w:rPr>
        <w:t>- проекта.</w:t>
      </w:r>
    </w:p>
    <w:p w:rsidR="00994F97" w:rsidRPr="00994F97" w:rsidRDefault="00994F97" w:rsidP="00994F97">
      <w:pPr>
        <w:widowControl/>
        <w:numPr>
          <w:ilvl w:val="0"/>
          <w:numId w:val="12"/>
        </w:numPr>
        <w:shd w:val="clear" w:color="auto" w:fill="FFFFFF"/>
        <w:suppressAutoHyphens w:val="0"/>
        <w:autoSpaceDN/>
        <w:spacing w:after="0" w:line="294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94F97">
        <w:rPr>
          <w:rFonts w:ascii="Times New Roman" w:hAnsi="Times New Roman" w:cs="Times New Roman"/>
          <w:color w:val="000000"/>
          <w:sz w:val="24"/>
          <w:szCs w:val="24"/>
        </w:rPr>
        <w:t>итоговое оценивание – это проведение итоговой контрольной работы.</w:t>
      </w:r>
    </w:p>
    <w:p w:rsidR="00994F97" w:rsidRPr="00994F97" w:rsidRDefault="00994F97" w:rsidP="00994F97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994F97" w:rsidRPr="00994F97" w:rsidRDefault="00994F97" w:rsidP="00994F97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94F9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Оценивание обучающихся</w:t>
      </w:r>
    </w:p>
    <w:p w:rsidR="00994F97" w:rsidRPr="00994F97" w:rsidRDefault="00994F97" w:rsidP="00994F97">
      <w:pPr>
        <w:shd w:val="clear" w:color="auto" w:fill="FFFFFF"/>
        <w:spacing w:line="294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94F97" w:rsidRPr="00994F97" w:rsidRDefault="00994F97" w:rsidP="00994F97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94F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 оценивании устного ответа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0"/>
        <w:gridCol w:w="1313"/>
        <w:gridCol w:w="4961"/>
      </w:tblGrid>
      <w:tr w:rsidR="00994F97" w:rsidRPr="00994F97" w:rsidTr="00861B4A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устного ответа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оценивания</w:t>
            </w:r>
          </w:p>
        </w:tc>
      </w:tr>
      <w:tr w:rsidR="00994F97" w:rsidRPr="00994F97" w:rsidTr="00861B4A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994F97" w:rsidRDefault="00994F97" w:rsidP="00861B4A">
            <w:pPr>
              <w:pStyle w:val="Default"/>
              <w:spacing w:line="276" w:lineRule="auto"/>
              <w:ind w:firstLine="709"/>
              <w:jc w:val="both"/>
              <w:rPr>
                <w:lang w:eastAsia="ru-RU"/>
              </w:rPr>
            </w:pPr>
          </w:p>
        </w:tc>
      </w:tr>
      <w:tr w:rsidR="00994F97" w:rsidRPr="00994F97" w:rsidTr="00861B4A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994F97" w:rsidRDefault="00994F97" w:rsidP="00994F97">
            <w:pPr>
              <w:pStyle w:val="a4"/>
              <w:numPr>
                <w:ilvl w:val="0"/>
                <w:numId w:val="13"/>
              </w:numPr>
              <w:shd w:val="clear" w:color="auto" w:fill="FFFFFF"/>
              <w:suppressAutoHyphens w:val="0"/>
              <w:autoSpaceDN/>
              <w:spacing w:after="0" w:line="29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устные индивидуальные ответы учащегося на уроке, </w:t>
            </w:r>
          </w:p>
          <w:p w:rsidR="00994F97" w:rsidRPr="00994F97" w:rsidRDefault="00994F97" w:rsidP="00994F97">
            <w:pPr>
              <w:pStyle w:val="a4"/>
              <w:numPr>
                <w:ilvl w:val="0"/>
                <w:numId w:val="13"/>
              </w:numPr>
              <w:shd w:val="clear" w:color="auto" w:fill="FFFFFF"/>
              <w:suppressAutoHyphens w:val="0"/>
              <w:autoSpaceDN/>
              <w:spacing w:after="0" w:line="29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устный ответ на обобщающем уроке;</w:t>
            </w:r>
          </w:p>
          <w:p w:rsidR="00994F97" w:rsidRPr="00994F97" w:rsidRDefault="00994F97" w:rsidP="00994F97">
            <w:pPr>
              <w:pStyle w:val="a4"/>
              <w:numPr>
                <w:ilvl w:val="0"/>
                <w:numId w:val="13"/>
              </w:numPr>
              <w:shd w:val="clear" w:color="auto" w:fill="FFFFFF"/>
              <w:suppressAutoHyphens w:val="0"/>
              <w:autoSpaceDN/>
              <w:spacing w:after="0" w:line="29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внеурочных мероприятиях по предмету,</w:t>
            </w:r>
          </w:p>
          <w:p w:rsidR="00994F97" w:rsidRPr="00994F97" w:rsidRDefault="00994F97" w:rsidP="00994F97">
            <w:pPr>
              <w:pStyle w:val="a4"/>
              <w:numPr>
                <w:ilvl w:val="0"/>
                <w:numId w:val="13"/>
              </w:numPr>
              <w:shd w:val="clear" w:color="auto" w:fill="FFFFFF"/>
              <w:suppressAutoHyphens w:val="0"/>
              <w:autoSpaceDN/>
              <w:spacing w:after="0" w:line="29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учебной презентации, доклада или сообщения по теме;</w:t>
            </w:r>
          </w:p>
          <w:p w:rsidR="00994F97" w:rsidRPr="00994F97" w:rsidRDefault="00994F97" w:rsidP="00994F97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num" w:pos="142"/>
              </w:tabs>
              <w:suppressAutoHyphens w:val="0"/>
              <w:autoSpaceDN/>
              <w:spacing w:after="0" w:line="294" w:lineRule="atLeast"/>
              <w:ind w:left="284" w:hanging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в ответе различные источники знаний: текст учебника, рассказ учителя, наглядный учебный материал, материал художественной литературы, кинофильмов, защита рефератов.</w:t>
            </w:r>
          </w:p>
          <w:p w:rsidR="00994F97" w:rsidRPr="00994F97" w:rsidRDefault="00994F97" w:rsidP="00994F97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num" w:pos="284"/>
              </w:tabs>
              <w:suppressAutoHyphens w:val="0"/>
              <w:autoSpaceDN/>
              <w:spacing w:after="0" w:line="294" w:lineRule="atLeast"/>
              <w:ind w:left="284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знаний учащимися на уроках и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тории, полученных при изучении курса общ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ствоведения и наоборот.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t xml:space="preserve">1. Знания, понимания, глубины усвоения обучающимся всего объёма программного материала. </w:t>
            </w:r>
          </w:p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lastRenderedPageBreak/>
              <w:t>2. Умения выделять главные положения в изученном материале, на основании фактов и примеров обобщать, делать выводы, устана</w:t>
            </w:r>
            <w:r w:rsidRPr="00994F97">
              <w:t>в</w:t>
            </w:r>
            <w:r w:rsidRPr="00994F97">
              <w:t xml:space="preserve">ливать межпредметные и </w:t>
            </w:r>
            <w:proofErr w:type="spellStart"/>
            <w:r w:rsidRPr="00994F97">
              <w:t>внутрипредметные</w:t>
            </w:r>
            <w:proofErr w:type="spellEnd"/>
            <w:r w:rsidRPr="00994F97">
              <w:t xml:space="preserve"> связи, творчески применяет полученные зн</w:t>
            </w:r>
            <w:r w:rsidRPr="00994F97">
              <w:t>а</w:t>
            </w:r>
            <w:r w:rsidRPr="00994F97">
              <w:t xml:space="preserve">ния в незнакомой ситуации. </w:t>
            </w:r>
          </w:p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t>3. Отсутствие ошибок и недочётов при во</w:t>
            </w:r>
            <w:r w:rsidRPr="00994F97">
              <w:t>с</w:t>
            </w:r>
            <w:r w:rsidRPr="00994F97">
              <w:t>произведении изученного материала, при устных ответах устранение отдельных нето</w:t>
            </w:r>
            <w:r w:rsidRPr="00994F97">
              <w:t>ч</w:t>
            </w:r>
            <w:r w:rsidRPr="00994F97">
              <w:t xml:space="preserve">ностей с помощью дополнительных вопросов учителя, соблюдение культуры устной речи. </w:t>
            </w:r>
          </w:p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t>4. Глубокий, с привлечением дополнительн</w:t>
            </w:r>
            <w:r w:rsidRPr="00994F97">
              <w:t>о</w:t>
            </w:r>
            <w:r w:rsidRPr="00994F97">
              <w:t>го материала и проявлением гибкости мы</w:t>
            </w:r>
            <w:r w:rsidRPr="00994F97">
              <w:t>ш</w:t>
            </w:r>
            <w:r w:rsidRPr="00994F97">
              <w:t xml:space="preserve">ления ответ </w:t>
            </w:r>
          </w:p>
        </w:tc>
      </w:tr>
      <w:tr w:rsidR="00994F97" w:rsidRPr="00994F97" w:rsidTr="00861B4A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rPr>
                <w:b/>
                <w:bCs/>
              </w:rPr>
              <w:t xml:space="preserve">"4" </w:t>
            </w:r>
          </w:p>
          <w:p w:rsidR="00994F97" w:rsidRPr="00994F97" w:rsidRDefault="00994F97" w:rsidP="00861B4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t>1. Знание всего изученного программного м</w:t>
            </w:r>
            <w:r w:rsidRPr="00994F97">
              <w:t>а</w:t>
            </w:r>
            <w:r w:rsidRPr="00994F97">
              <w:t xml:space="preserve">териала. </w:t>
            </w:r>
          </w:p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t>2. Умений выделять главные положения в изученном материале, на основании фактов и примеров обобщать, делать выводы, устана</w:t>
            </w:r>
            <w:r w:rsidRPr="00994F97">
              <w:t>в</w:t>
            </w:r>
            <w:r w:rsidRPr="00994F97">
              <w:t xml:space="preserve">ливать </w:t>
            </w:r>
            <w:proofErr w:type="spellStart"/>
            <w:r w:rsidRPr="00994F97">
              <w:t>внутрипредметные</w:t>
            </w:r>
            <w:proofErr w:type="spellEnd"/>
            <w:r w:rsidRPr="00994F97">
              <w:t xml:space="preserve"> связи, применять полученные знания на практике. </w:t>
            </w:r>
          </w:p>
          <w:p w:rsidR="00994F97" w:rsidRPr="00994F97" w:rsidRDefault="00994F97" w:rsidP="00861B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3. Незначительные (негрубые) ошибки и недочёты при воспроизведении изученного материала, соблюдение основных правил культуры устной речи.</w:t>
            </w:r>
          </w:p>
        </w:tc>
      </w:tr>
      <w:tr w:rsidR="00994F97" w:rsidRPr="00994F97" w:rsidTr="00861B4A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"3"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t>1. Знание и усвоение материала на уровне минимальных требований программы, з</w:t>
            </w:r>
            <w:r w:rsidRPr="00994F97">
              <w:t>а</w:t>
            </w:r>
            <w:r w:rsidRPr="00994F97">
              <w:t>труднение при самостоятельном воспроизв</w:t>
            </w:r>
            <w:r w:rsidRPr="00994F97">
              <w:t>е</w:t>
            </w:r>
            <w:r w:rsidRPr="00994F97">
              <w:t>дении, необходимость незначительной п</w:t>
            </w:r>
            <w:r w:rsidRPr="00994F97">
              <w:t>о</w:t>
            </w:r>
            <w:r w:rsidRPr="00994F97">
              <w:t xml:space="preserve">мощи преподавателя. </w:t>
            </w:r>
          </w:p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t>2. Умение работать на уровне воспроизвед</w:t>
            </w:r>
            <w:r w:rsidRPr="00994F97">
              <w:t>е</w:t>
            </w:r>
            <w:r w:rsidRPr="00994F97">
              <w:t>ния, затруднения при ответах на видоизм</w:t>
            </w:r>
            <w:r w:rsidRPr="00994F97">
              <w:t>е</w:t>
            </w:r>
            <w:r w:rsidRPr="00994F97">
              <w:t xml:space="preserve">нённые вопросы. </w:t>
            </w:r>
          </w:p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t>3. Наличие грубой ошибки, нескольких н</w:t>
            </w:r>
            <w:r w:rsidRPr="00994F97">
              <w:t>е</w:t>
            </w:r>
            <w:r w:rsidRPr="00994F97">
              <w:t>грубых при воспроизведении изученного м</w:t>
            </w:r>
            <w:r w:rsidRPr="00994F97">
              <w:t>а</w:t>
            </w:r>
            <w:r w:rsidRPr="00994F97">
              <w:t>териала, незначительное несоблюдение о</w:t>
            </w:r>
            <w:r w:rsidRPr="00994F97">
              <w:t>с</w:t>
            </w:r>
            <w:r w:rsidRPr="00994F97">
              <w:t xml:space="preserve">новных правил культуры устной речи. </w:t>
            </w:r>
          </w:p>
        </w:tc>
      </w:tr>
      <w:tr w:rsidR="00994F97" w:rsidRPr="00994F97" w:rsidTr="00861B4A">
        <w:trPr>
          <w:trHeight w:val="2677"/>
        </w:trPr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994F97" w:rsidRDefault="00994F97" w:rsidP="00861B4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"2"</w:t>
            </w:r>
          </w:p>
          <w:p w:rsidR="00994F97" w:rsidRPr="00994F97" w:rsidRDefault="00994F97" w:rsidP="00861B4A">
            <w:pPr>
              <w:pStyle w:val="Default"/>
              <w:spacing w:line="276" w:lineRule="auto"/>
              <w:ind w:firstLine="709"/>
              <w:jc w:val="both"/>
            </w:pPr>
            <w:r w:rsidRPr="00994F97">
              <w:rPr>
                <w:b/>
                <w:bCs/>
              </w:rPr>
              <w:t xml:space="preserve"> </w:t>
            </w:r>
          </w:p>
          <w:p w:rsidR="00994F97" w:rsidRPr="00994F97" w:rsidRDefault="00994F97" w:rsidP="00861B4A">
            <w:pPr>
              <w:pStyle w:val="Default"/>
              <w:spacing w:line="276" w:lineRule="auto"/>
              <w:ind w:firstLine="709"/>
              <w:jc w:val="both"/>
            </w:pPr>
          </w:p>
          <w:p w:rsidR="00994F97" w:rsidRPr="00994F97" w:rsidRDefault="00994F97" w:rsidP="00861B4A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t>1. Знание и усвоение материала на уровне ниже минимальных требований программы, отдельные представления об изученном м</w:t>
            </w:r>
            <w:r w:rsidRPr="00994F97">
              <w:t>а</w:t>
            </w:r>
            <w:r w:rsidRPr="00994F97">
              <w:t xml:space="preserve">териале. </w:t>
            </w:r>
          </w:p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t xml:space="preserve">2. Отсутствие умений работать на уровне воспроизведения, затруднения при ответах на стандартные вопросы. </w:t>
            </w:r>
          </w:p>
          <w:p w:rsidR="00994F97" w:rsidRPr="00994F97" w:rsidRDefault="00994F97" w:rsidP="00861B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3. Наличие нескольких грубых ошибок, большого числа негрубых при воспроизвед</w:t>
            </w: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нии изученного материала, значительное н</w:t>
            </w: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соблюдение основных правил культуры ус</w:t>
            </w: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ной речи.</w:t>
            </w:r>
          </w:p>
          <w:p w:rsidR="00994F97" w:rsidRPr="00994F97" w:rsidRDefault="00994F97" w:rsidP="00861B4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4F97" w:rsidRPr="00994F97" w:rsidRDefault="00994F97" w:rsidP="00994F97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4F9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4F9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 оценивании письменных ответов оценка ставится: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0"/>
        <w:gridCol w:w="1313"/>
        <w:gridCol w:w="4961"/>
      </w:tblGrid>
      <w:tr w:rsidR="00994F97" w:rsidRPr="00994F97" w:rsidTr="00861B4A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письменных работ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 оценивания</w:t>
            </w:r>
          </w:p>
        </w:tc>
      </w:tr>
      <w:tr w:rsidR="00994F97" w:rsidRPr="00994F97" w:rsidTr="00861B4A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994F97" w:rsidRDefault="00994F97" w:rsidP="00861B4A">
            <w:pPr>
              <w:pStyle w:val="Default"/>
              <w:spacing w:line="276" w:lineRule="auto"/>
              <w:ind w:firstLine="709"/>
              <w:jc w:val="both"/>
              <w:rPr>
                <w:lang w:eastAsia="ru-RU"/>
              </w:rPr>
            </w:pPr>
          </w:p>
        </w:tc>
      </w:tr>
      <w:tr w:rsidR="00994F97" w:rsidRPr="00994F97" w:rsidTr="00861B4A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994F97">
            <w:pPr>
              <w:pStyle w:val="a4"/>
              <w:numPr>
                <w:ilvl w:val="0"/>
                <w:numId w:val="15"/>
              </w:numPr>
              <w:shd w:val="clear" w:color="auto" w:fill="FFFFFF"/>
              <w:suppressAutoHyphens w:val="0"/>
              <w:autoSpaceDN/>
              <w:spacing w:after="0" w:line="29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Конспект.</w:t>
            </w:r>
          </w:p>
          <w:p w:rsidR="00994F97" w:rsidRPr="00994F97" w:rsidRDefault="00994F97" w:rsidP="00994F97">
            <w:pPr>
              <w:pStyle w:val="a4"/>
              <w:numPr>
                <w:ilvl w:val="0"/>
                <w:numId w:val="15"/>
              </w:numPr>
              <w:shd w:val="clear" w:color="auto" w:fill="FFFFFF"/>
              <w:suppressAutoHyphens w:val="0"/>
              <w:autoSpaceDN/>
              <w:spacing w:after="0" w:line="29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</w:t>
            </w:r>
          </w:p>
          <w:p w:rsidR="00994F97" w:rsidRPr="00994F97" w:rsidRDefault="00994F97" w:rsidP="00994F97">
            <w:pPr>
              <w:pStyle w:val="a4"/>
              <w:numPr>
                <w:ilvl w:val="0"/>
                <w:numId w:val="15"/>
              </w:numPr>
              <w:shd w:val="clear" w:color="auto" w:fill="FFFFFF"/>
              <w:suppressAutoHyphens w:val="0"/>
              <w:autoSpaceDN/>
              <w:spacing w:after="0" w:line="29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Опорная схема</w:t>
            </w:r>
          </w:p>
          <w:p w:rsidR="00994F97" w:rsidRPr="00994F97" w:rsidRDefault="00994F97" w:rsidP="00994F97">
            <w:pPr>
              <w:pStyle w:val="a4"/>
              <w:numPr>
                <w:ilvl w:val="0"/>
                <w:numId w:val="15"/>
              </w:numPr>
              <w:shd w:val="clear" w:color="auto" w:fill="FFFFFF"/>
              <w:suppressAutoHyphens w:val="0"/>
              <w:autoSpaceDN/>
              <w:spacing w:after="0" w:line="29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рассказ</w:t>
            </w:r>
          </w:p>
          <w:p w:rsidR="00994F97" w:rsidRPr="00994F97" w:rsidRDefault="00994F97" w:rsidP="00994F97">
            <w:pPr>
              <w:pStyle w:val="a4"/>
              <w:numPr>
                <w:ilvl w:val="0"/>
                <w:numId w:val="15"/>
              </w:numPr>
              <w:shd w:val="clear" w:color="auto" w:fill="FFFFFF"/>
              <w:suppressAutoHyphens w:val="0"/>
              <w:autoSpaceDN/>
              <w:spacing w:after="0" w:line="29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Историческое сочинение.</w:t>
            </w:r>
          </w:p>
          <w:p w:rsidR="00994F97" w:rsidRPr="00994F97" w:rsidRDefault="00994F97" w:rsidP="00994F97">
            <w:pPr>
              <w:pStyle w:val="a4"/>
              <w:numPr>
                <w:ilvl w:val="0"/>
                <w:numId w:val="15"/>
              </w:numPr>
              <w:shd w:val="clear" w:color="auto" w:fill="FFFFFF"/>
              <w:suppressAutoHyphens w:val="0"/>
              <w:autoSpaceDN/>
              <w:spacing w:after="0" w:line="29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Эссе</w:t>
            </w:r>
          </w:p>
          <w:p w:rsidR="00994F97" w:rsidRPr="00994F97" w:rsidRDefault="00994F97" w:rsidP="00994F97">
            <w:pPr>
              <w:pStyle w:val="a4"/>
              <w:numPr>
                <w:ilvl w:val="0"/>
                <w:numId w:val="15"/>
              </w:numPr>
              <w:shd w:val="clear" w:color="auto" w:fill="FFFFFF"/>
              <w:suppressAutoHyphens w:val="0"/>
              <w:autoSpaceDN/>
              <w:spacing w:after="0" w:line="29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Дифференцированная тематическая работа (тематический тест, ответы на поставленные вопросы)</w:t>
            </w:r>
          </w:p>
          <w:p w:rsidR="00994F97" w:rsidRPr="00994F97" w:rsidRDefault="00994F97" w:rsidP="00994F97">
            <w:pPr>
              <w:pStyle w:val="a4"/>
              <w:numPr>
                <w:ilvl w:val="0"/>
                <w:numId w:val="15"/>
              </w:numPr>
              <w:shd w:val="clear" w:color="auto" w:fill="FFFFFF"/>
              <w:suppressAutoHyphens w:val="0"/>
              <w:autoSpaceDN/>
              <w:spacing w:after="0" w:line="29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Дифференцированный контрольный тест /контрольная работа.</w:t>
            </w:r>
          </w:p>
          <w:p w:rsidR="00994F97" w:rsidRPr="00994F97" w:rsidRDefault="00994F97" w:rsidP="00994F97">
            <w:pPr>
              <w:pStyle w:val="a4"/>
              <w:numPr>
                <w:ilvl w:val="0"/>
                <w:numId w:val="15"/>
              </w:numPr>
              <w:shd w:val="clear" w:color="auto" w:fill="FFFFFF"/>
              <w:suppressAutoHyphens w:val="0"/>
              <w:autoSpaceDN/>
              <w:spacing w:after="0" w:line="29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t>1. выполнил работу без ошибок и недочетов;</w:t>
            </w:r>
          </w:p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t>2) допустил не более одного недочета.</w:t>
            </w:r>
          </w:p>
        </w:tc>
      </w:tr>
      <w:tr w:rsidR="00994F97" w:rsidRPr="00994F97" w:rsidTr="00861B4A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994F97" w:rsidRDefault="00994F97" w:rsidP="00861B4A">
            <w:pPr>
              <w:pStyle w:val="Default"/>
              <w:spacing w:line="276" w:lineRule="auto"/>
              <w:jc w:val="center"/>
            </w:pPr>
            <w:r w:rsidRPr="00994F97">
              <w:rPr>
                <w:b/>
                <w:bCs/>
              </w:rPr>
              <w:t>"4"</w:t>
            </w:r>
          </w:p>
          <w:p w:rsidR="00994F97" w:rsidRPr="00994F97" w:rsidRDefault="00994F97" w:rsidP="00861B4A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rPr>
                <w:b/>
                <w:bCs/>
              </w:rPr>
              <w:t>Если ученик выполнил работу полностью, но допустил в ней</w:t>
            </w:r>
          </w:p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t>1. не более одной негрубой ошибки и одного недочета;</w:t>
            </w:r>
          </w:p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t>2. или не более двух недочетов.</w:t>
            </w:r>
          </w:p>
        </w:tc>
      </w:tr>
      <w:tr w:rsidR="00994F97" w:rsidRPr="00994F97" w:rsidTr="00861B4A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"3"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rPr>
                <w:b/>
                <w:bCs/>
              </w:rPr>
              <w:t>Если ученик правильно выполнил не м</w:t>
            </w:r>
            <w:r w:rsidRPr="00994F97">
              <w:rPr>
                <w:b/>
                <w:bCs/>
              </w:rPr>
              <w:t>е</w:t>
            </w:r>
            <w:r w:rsidRPr="00994F97">
              <w:rPr>
                <w:b/>
                <w:bCs/>
              </w:rPr>
              <w:t>нее 2/3 работы или допустил:</w:t>
            </w:r>
          </w:p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t>1. не более двух грубых ошибок;</w:t>
            </w:r>
          </w:p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t xml:space="preserve">2. или не более одной грубой и </w:t>
            </w:r>
            <w:proofErr w:type="gramStart"/>
            <w:r w:rsidRPr="00994F97">
              <w:t>одной негр</w:t>
            </w:r>
            <w:r w:rsidRPr="00994F97">
              <w:t>у</w:t>
            </w:r>
            <w:r w:rsidRPr="00994F97">
              <w:t>бой ошибки</w:t>
            </w:r>
            <w:proofErr w:type="gramEnd"/>
            <w:r w:rsidRPr="00994F97">
              <w:t xml:space="preserve"> и одного недочета;</w:t>
            </w:r>
          </w:p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t>3. или не более двух-трех негрубых ошибок;</w:t>
            </w:r>
          </w:p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t>4. или одной негрубой ошибки и трех недоч</w:t>
            </w:r>
            <w:r w:rsidRPr="00994F97">
              <w:t>е</w:t>
            </w:r>
            <w:r w:rsidRPr="00994F97">
              <w:t>тов;</w:t>
            </w:r>
          </w:p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t>5. или при отсутствии ошибок, но при нал</w:t>
            </w:r>
            <w:r w:rsidRPr="00994F97">
              <w:t>и</w:t>
            </w:r>
            <w:r w:rsidRPr="00994F97">
              <w:t>чии четырех-пяти недочетов.</w:t>
            </w:r>
          </w:p>
        </w:tc>
      </w:tr>
      <w:tr w:rsidR="00994F97" w:rsidRPr="00994F97" w:rsidTr="00861B4A">
        <w:trPr>
          <w:trHeight w:val="1509"/>
        </w:trPr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994F97" w:rsidRDefault="00994F97" w:rsidP="00861B4A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"2"</w:t>
            </w:r>
          </w:p>
          <w:p w:rsidR="00994F97" w:rsidRPr="00994F97" w:rsidRDefault="00994F97" w:rsidP="00861B4A">
            <w:pPr>
              <w:pStyle w:val="Default"/>
              <w:spacing w:line="276" w:lineRule="auto"/>
              <w:ind w:firstLine="709"/>
              <w:jc w:val="center"/>
            </w:pPr>
          </w:p>
          <w:p w:rsidR="00994F97" w:rsidRPr="00994F97" w:rsidRDefault="00994F97" w:rsidP="00861B4A">
            <w:pPr>
              <w:pStyle w:val="Default"/>
              <w:spacing w:line="276" w:lineRule="auto"/>
              <w:ind w:firstLine="709"/>
              <w:jc w:val="center"/>
            </w:pPr>
          </w:p>
          <w:p w:rsidR="00994F97" w:rsidRPr="00994F97" w:rsidRDefault="00994F97" w:rsidP="00861B4A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rPr>
                <w:b/>
                <w:bCs/>
              </w:rPr>
              <w:t>Если ученик:</w:t>
            </w:r>
          </w:p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t xml:space="preserve">1. допустил </w:t>
            </w:r>
            <w:proofErr w:type="gramStart"/>
            <w:r w:rsidRPr="00994F97">
              <w:t>число ошибок и недочетов</w:t>
            </w:r>
            <w:proofErr w:type="gramEnd"/>
            <w:r w:rsidRPr="00994F97">
              <w:t xml:space="preserve"> пр</w:t>
            </w:r>
            <w:r w:rsidRPr="00994F97">
              <w:t>е</w:t>
            </w:r>
            <w:r w:rsidRPr="00994F97">
              <w:t>восходящее норму, при которой может быть выставлена оценка "3";</w:t>
            </w:r>
          </w:p>
          <w:p w:rsidR="00994F97" w:rsidRPr="00994F97" w:rsidRDefault="00994F97" w:rsidP="00861B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2. или если правильно выполнил менее пол</w:t>
            </w: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вины работы.</w:t>
            </w:r>
          </w:p>
        </w:tc>
      </w:tr>
    </w:tbl>
    <w:p w:rsidR="00994F97" w:rsidRPr="00994F97" w:rsidRDefault="00994F97" w:rsidP="00994F97">
      <w:pPr>
        <w:shd w:val="clear" w:color="auto" w:fill="FFFFFF"/>
        <w:spacing w:line="294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94F97" w:rsidRPr="00994F97" w:rsidRDefault="00994F97" w:rsidP="00994F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F9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 тестовых работ по истории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8"/>
        <w:gridCol w:w="1426"/>
        <w:gridCol w:w="1524"/>
        <w:gridCol w:w="1405"/>
        <w:gridCol w:w="1052"/>
      </w:tblGrid>
      <w:tr w:rsidR="00994F97" w:rsidRPr="00994F97" w:rsidTr="00861B4A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Промежуточная и итоговая аттест</w:t>
            </w: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ция за учебный курс.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60-79%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41-59%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0-40%</w:t>
            </w:r>
          </w:p>
        </w:tc>
      </w:tr>
      <w:tr w:rsidR="00994F97" w:rsidRPr="00994F97" w:rsidTr="00861B4A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Нормативный тест (контрольный тест, контрольная работа по разд</w:t>
            </w: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лу, блоку)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66-84%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41-65%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0-40%</w:t>
            </w:r>
          </w:p>
        </w:tc>
      </w:tr>
      <w:tr w:rsidR="00994F97" w:rsidRPr="00994F97" w:rsidTr="00861B4A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  <w:proofErr w:type="spellEnd"/>
            <w:r w:rsidRPr="00994F97">
              <w:rPr>
                <w:rFonts w:ascii="Times New Roman" w:hAnsi="Times New Roman" w:cs="Times New Roman"/>
                <w:sz w:val="24"/>
                <w:szCs w:val="24"/>
              </w:rPr>
              <w:t xml:space="preserve"> тест (тематическая работа)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70-89%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50-69%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0-49%</w:t>
            </w:r>
          </w:p>
        </w:tc>
      </w:tr>
      <w:tr w:rsidR="00994F97" w:rsidRPr="00994F97" w:rsidTr="00861B4A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</w:tbl>
    <w:p w:rsidR="00994F97" w:rsidRPr="00994F97" w:rsidRDefault="00994F97" w:rsidP="00994F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F97">
        <w:rPr>
          <w:rFonts w:ascii="Times New Roman" w:hAnsi="Times New Roman" w:cs="Times New Roman"/>
          <w:b/>
          <w:bCs/>
          <w:sz w:val="24"/>
          <w:szCs w:val="24"/>
        </w:rPr>
        <w:t>Оценка тестовых работ по обществознанию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3"/>
        <w:gridCol w:w="1353"/>
        <w:gridCol w:w="1492"/>
        <w:gridCol w:w="1492"/>
        <w:gridCol w:w="1075"/>
      </w:tblGrid>
      <w:tr w:rsidR="00994F97" w:rsidRPr="00994F97" w:rsidTr="00861B4A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Промежуточная и итоговая аттест</w:t>
            </w: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ция за учебный курс.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80-100%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60-79%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40-59%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0-39%</w:t>
            </w:r>
          </w:p>
        </w:tc>
      </w:tr>
      <w:tr w:rsidR="00994F97" w:rsidRPr="00994F97" w:rsidTr="00861B4A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Нормативный тест (контрольный тест, контрольная работа по разд</w:t>
            </w: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лу, блоку))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66-84%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41-65%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0-40%</w:t>
            </w:r>
          </w:p>
        </w:tc>
      </w:tr>
      <w:tr w:rsidR="00994F97" w:rsidRPr="00994F97" w:rsidTr="00861B4A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Критериальный</w:t>
            </w:r>
            <w:proofErr w:type="spellEnd"/>
            <w:r w:rsidRPr="00994F97">
              <w:rPr>
                <w:rFonts w:ascii="Times New Roman" w:hAnsi="Times New Roman" w:cs="Times New Roman"/>
                <w:sz w:val="24"/>
                <w:szCs w:val="24"/>
              </w:rPr>
              <w:t xml:space="preserve"> тест (тематическая работа)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70-89%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50-69%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0-49%</w:t>
            </w:r>
          </w:p>
        </w:tc>
      </w:tr>
      <w:tr w:rsidR="00994F97" w:rsidRPr="00994F97" w:rsidTr="00861B4A"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</w:tbl>
    <w:p w:rsidR="00994F97" w:rsidRPr="00994F97" w:rsidRDefault="00994F97" w:rsidP="00994F97">
      <w:pPr>
        <w:shd w:val="clear" w:color="auto" w:fill="FFFFFF"/>
        <w:spacing w:line="294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94F97" w:rsidRPr="00994F97" w:rsidRDefault="00994F97" w:rsidP="00994F97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94F97" w:rsidRPr="00994F97" w:rsidRDefault="00994F97" w:rsidP="00994F97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4F97">
        <w:rPr>
          <w:rFonts w:ascii="Times New Roman" w:hAnsi="Times New Roman" w:cs="Times New Roman"/>
          <w:b/>
          <w:color w:val="000000"/>
          <w:sz w:val="24"/>
          <w:szCs w:val="24"/>
        </w:rPr>
        <w:t>Творческие работы обучающихся</w:t>
      </w:r>
    </w:p>
    <w:p w:rsidR="00994F97" w:rsidRPr="00994F97" w:rsidRDefault="00994F97" w:rsidP="00994F97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0"/>
        <w:gridCol w:w="1313"/>
        <w:gridCol w:w="4961"/>
      </w:tblGrid>
      <w:tr w:rsidR="00994F97" w:rsidRPr="00994F97" w:rsidTr="00861B4A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994F97" w:rsidRDefault="00994F97" w:rsidP="00861B4A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94F97" w:rsidRPr="00994F97" w:rsidRDefault="00994F97" w:rsidP="00861B4A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Проверяемые элементы</w:t>
            </w:r>
          </w:p>
        </w:tc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994F97" w:rsidRDefault="00994F97" w:rsidP="00861B4A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F97" w:rsidRPr="00994F97" w:rsidTr="00861B4A">
        <w:trPr>
          <w:trHeight w:val="562"/>
        </w:trPr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pStyle w:val="Default"/>
              <w:spacing w:line="276" w:lineRule="auto"/>
              <w:ind w:firstLine="709"/>
              <w:jc w:val="both"/>
              <w:rPr>
                <w:lang w:eastAsia="ru-RU"/>
              </w:rPr>
            </w:pPr>
            <w:r w:rsidRPr="00994F97">
              <w:rPr>
                <w:lang w:eastAsia="ru-RU"/>
              </w:rPr>
              <w:t>Критерии оценивания</w:t>
            </w:r>
          </w:p>
        </w:tc>
      </w:tr>
      <w:tr w:rsidR="00994F97" w:rsidRPr="00994F97" w:rsidTr="00861B4A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shd w:val="clear" w:color="auto" w:fill="FFFFFF"/>
              <w:spacing w:line="38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Реферата/ проекта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 глубина и полнота ра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крытия темы;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адекватность передачи с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держания первоисточнику;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логичность, аргументир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ванность 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изложения и выв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дов;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структурная упорядоче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(наличие введения, основной части, заключ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ния);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оформление (наличие пл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на, списка литературы, пр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вильное цитирование, сно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и </w:t>
            </w:r>
            <w:proofErr w:type="spellStart"/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т.д</w:t>
            </w:r>
            <w:proofErr w:type="spellEnd"/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качество сопров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дительных материалов;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личная позиция автора р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ферата, самостоятельность, оригинальность, обоснова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его суждений;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sz w:val="24"/>
                <w:szCs w:val="24"/>
              </w:rPr>
              <w:t>- стилистическая, языковая грамотность.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spacing w:line="294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Ставится, если ученик глубоко и полно ра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смотрел поднятую проблему, показал умение выделять главное, анализировать, сумел пр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вильно отобрать фактический материал для аргументации, показал умение сравнивать реферируемые источники, разные точки зр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тема научно обоснована. Реферат нап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 правильным литературным языком, гр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мотно оформлен.</w:t>
            </w:r>
          </w:p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</w:p>
        </w:tc>
      </w:tr>
      <w:tr w:rsidR="00994F97" w:rsidRPr="00994F97" w:rsidTr="00861B4A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  <w:r w:rsidRPr="00994F97">
              <w:rPr>
                <w:b/>
                <w:bCs/>
              </w:rPr>
              <w:t xml:space="preserve">"4" </w:t>
            </w:r>
          </w:p>
          <w:p w:rsidR="00994F97" w:rsidRPr="00994F97" w:rsidRDefault="00994F97" w:rsidP="00861B4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Ставиться, если поднятая проблема раскрыта 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полно, показано умение выделять главное, анализировать, но недостаточен фактический материал для аргументации. Тема научно обоснована, но сравнительного материала н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достаточно. Реферат написан правильным литературным языком, есть значительные нарушения последовательности. Оформлен грамотно.</w:t>
            </w:r>
          </w:p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</w:p>
        </w:tc>
      </w:tr>
      <w:tr w:rsidR="00994F97" w:rsidRPr="00994F97" w:rsidTr="00861B4A">
        <w:trPr>
          <w:trHeight w:val="2511"/>
        </w:trPr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F97" w:rsidRPr="00994F97" w:rsidRDefault="00994F97" w:rsidP="00861B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994F97" w:rsidRDefault="00994F97" w:rsidP="00861B4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"3"</w:t>
            </w:r>
          </w:p>
          <w:p w:rsidR="00994F97" w:rsidRPr="00994F97" w:rsidRDefault="00994F97" w:rsidP="00861B4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"2"</w:t>
            </w:r>
          </w:p>
          <w:p w:rsidR="00994F97" w:rsidRPr="00994F97" w:rsidRDefault="00994F97" w:rsidP="00861B4A">
            <w:pPr>
              <w:pStyle w:val="Default"/>
              <w:spacing w:line="276" w:lineRule="auto"/>
              <w:ind w:firstLine="709"/>
              <w:jc w:val="both"/>
            </w:pPr>
            <w:r w:rsidRPr="00994F97">
              <w:rPr>
                <w:b/>
                <w:bCs/>
              </w:rPr>
              <w:t xml:space="preserve"> </w:t>
            </w:r>
          </w:p>
          <w:p w:rsidR="00994F97" w:rsidRPr="00994F97" w:rsidRDefault="00994F97" w:rsidP="00861B4A">
            <w:pPr>
              <w:pStyle w:val="Default"/>
              <w:spacing w:line="276" w:lineRule="auto"/>
              <w:ind w:firstLine="709"/>
              <w:jc w:val="both"/>
            </w:pPr>
          </w:p>
          <w:p w:rsidR="00994F97" w:rsidRPr="00994F97" w:rsidRDefault="00994F97" w:rsidP="00861B4A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Поднятая проблема раскрыта недостаточно полно, не всегда правильно выделяется гла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ное, беден фактический материал, мало и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пользовано дополнительной литературы. Р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ферат оформлен правильно, но имеются н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значительные нарушения логики. Написан грамотно.</w:t>
            </w:r>
          </w:p>
          <w:p w:rsidR="00994F97" w:rsidRPr="00994F97" w:rsidRDefault="00994F97" w:rsidP="00861B4A">
            <w:pPr>
              <w:pStyle w:val="Default"/>
              <w:spacing w:line="276" w:lineRule="auto"/>
              <w:jc w:val="both"/>
            </w:pPr>
          </w:p>
        </w:tc>
      </w:tr>
    </w:tbl>
    <w:p w:rsidR="00994F97" w:rsidRPr="00994F97" w:rsidRDefault="00994F97" w:rsidP="00994F97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994F97" w:rsidRPr="00994F97" w:rsidRDefault="00994F97" w:rsidP="00994F97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F97" w:rsidRPr="00994F97" w:rsidRDefault="00994F97" w:rsidP="00994F97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F97" w:rsidRPr="00994F97" w:rsidRDefault="00994F97" w:rsidP="00994F97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4F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Компьютерный продукт учащегося</w:t>
      </w:r>
    </w:p>
    <w:p w:rsidR="00994F97" w:rsidRPr="00994F97" w:rsidRDefault="00994F97" w:rsidP="00994F97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5"/>
        <w:gridCol w:w="3225"/>
        <w:gridCol w:w="2775"/>
      </w:tblGrid>
      <w:tr w:rsidR="00994F97" w:rsidRPr="00994F97" w:rsidTr="00861B4A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Проверяемые элементы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994F97" w:rsidRDefault="00994F97" w:rsidP="00861B4A">
            <w:pPr>
              <w:shd w:val="clear" w:color="auto" w:fill="FFFFFF"/>
              <w:spacing w:line="294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оценивания:</w:t>
            </w:r>
          </w:p>
          <w:p w:rsidR="00994F97" w:rsidRPr="00994F97" w:rsidRDefault="00994F97" w:rsidP="00861B4A">
            <w:pPr>
              <w:spacing w:line="294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4F97" w:rsidRPr="00994F97" w:rsidTr="00861B4A">
        <w:trPr>
          <w:trHeight w:val="183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степень самостоятельности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актуальность представле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работы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творческий подход к созд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презентации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оригинальность представл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информации и оформл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материалов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достоверность и ценность представленной информации для окружающих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эстетичность и оправда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различных эффектов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уровень освоения и испол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зования новых информацио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технологий (графика, анимация, видео и др.)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качество выступления, гл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бина и широта владения темой представленной работы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аргументированность выв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дов, умение отвечать на в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просы оппонентов.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4F97" w:rsidRPr="00994F97" w:rsidRDefault="00994F97" w:rsidP="00861B4A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Титульный слайд с заголо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- 5 баллов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Минимальное количество – 10 слайдов, - 10 баллов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дополнител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эффектов </w:t>
            </w:r>
            <w:proofErr w:type="spellStart"/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(смена слайдов, звук, граф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ки) - 5 баллов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Библиография -10 баллов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СОДЕРЖАНИЕ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br/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эффектов 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анимации -10 баллов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Вставка графиков и таблиц -15 баллов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Грамотное создание и сохр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 документов в папке рабочих материалов -5 ба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ОРГАНИЗАЦИЯ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хорошо написан, и сформированные идеи ясно изложены и структуриров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 -15 баллов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Слайды представлены в л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гической последовательн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- 15 баллов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Красивое оформление пр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зентации -10 баллов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отличная работа = 100-90 баллов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хорошая работа = 89-80 баллов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удовлетворительная р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 = 79-70 баллов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нуждается в доработке = 69-60 ба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</w:t>
            </w:r>
          </w:p>
          <w:p w:rsidR="00994F97" w:rsidRPr="00994F97" w:rsidRDefault="00994F97" w:rsidP="00861B4A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слабая работа = 59 ба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94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лов.</w:t>
            </w:r>
          </w:p>
        </w:tc>
      </w:tr>
    </w:tbl>
    <w:p w:rsidR="00994F97" w:rsidRPr="00994F97" w:rsidRDefault="00994F97" w:rsidP="00994F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994F97" w:rsidRPr="00994F97" w:rsidRDefault="00994F97" w:rsidP="008D1B76">
      <w:pPr>
        <w:rPr>
          <w:rFonts w:ascii="Times New Roman" w:hAnsi="Times New Roman" w:cs="Times New Roman"/>
          <w:sz w:val="24"/>
          <w:szCs w:val="24"/>
        </w:rPr>
      </w:pPr>
    </w:p>
    <w:p w:rsidR="008D1B76" w:rsidRPr="008D1B76" w:rsidRDefault="00EF307A" w:rsidP="00EF307A">
      <w:pPr>
        <w:widowControl/>
        <w:suppressAutoHyphens w:val="0"/>
        <w:autoSpaceDN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8D1B76" w:rsidRPr="008D1B76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8D1B76" w:rsidRPr="008D1B76" w:rsidRDefault="008D1B76" w:rsidP="008D1B76">
      <w:pPr>
        <w:ind w:left="1287"/>
        <w:rPr>
          <w:rFonts w:ascii="Times New Roman" w:hAnsi="Times New Roman" w:cs="Times New Roman"/>
          <w:b/>
          <w:caps/>
          <w:sz w:val="24"/>
          <w:szCs w:val="24"/>
        </w:rPr>
      </w:pPr>
    </w:p>
    <w:p w:rsidR="008D1B76" w:rsidRPr="008D1B76" w:rsidRDefault="008D1B76" w:rsidP="008D1B76">
      <w:pPr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 xml:space="preserve">      Содержание программы соответствует образовательному стандарту и принципам развития системы российского образования, нацеливает на формирование систематизированных знаний об обществе второй половины </w:t>
      </w:r>
      <w:r w:rsidRPr="008D1B7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D1B76">
        <w:rPr>
          <w:rFonts w:ascii="Times New Roman" w:hAnsi="Times New Roman" w:cs="Times New Roman"/>
          <w:sz w:val="24"/>
          <w:szCs w:val="24"/>
        </w:rPr>
        <w:t xml:space="preserve"> - начала </w:t>
      </w:r>
      <w:r w:rsidRPr="008D1B7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D1B76">
        <w:rPr>
          <w:rFonts w:ascii="Times New Roman" w:hAnsi="Times New Roman" w:cs="Times New Roman"/>
          <w:sz w:val="24"/>
          <w:szCs w:val="24"/>
        </w:rPr>
        <w:t xml:space="preserve"> века.    Содержание курса выстраивается по трём основным линиям: </w:t>
      </w:r>
      <w:r w:rsidRPr="008D1B76">
        <w:rPr>
          <w:rFonts w:ascii="Times New Roman" w:hAnsi="Times New Roman" w:cs="Times New Roman"/>
          <w:i/>
          <w:sz w:val="24"/>
          <w:szCs w:val="24"/>
        </w:rPr>
        <w:t>историческое время, историческое пространство, историческое движение</w:t>
      </w:r>
      <w:r w:rsidRPr="008D1B76">
        <w:rPr>
          <w:rFonts w:ascii="Times New Roman" w:hAnsi="Times New Roman" w:cs="Times New Roman"/>
          <w:sz w:val="24"/>
          <w:szCs w:val="24"/>
        </w:rPr>
        <w:t xml:space="preserve">. Эти три линии соединяет сквозная линия — </w:t>
      </w:r>
      <w:r w:rsidRPr="008D1B76">
        <w:rPr>
          <w:rFonts w:ascii="Times New Roman" w:hAnsi="Times New Roman" w:cs="Times New Roman"/>
          <w:i/>
          <w:sz w:val="24"/>
          <w:szCs w:val="24"/>
        </w:rPr>
        <w:t>человек, личность в истории</w:t>
      </w:r>
      <w:r w:rsidRPr="008D1B76">
        <w:rPr>
          <w:rFonts w:ascii="Times New Roman" w:hAnsi="Times New Roman" w:cs="Times New Roman"/>
          <w:sz w:val="24"/>
          <w:szCs w:val="24"/>
        </w:rPr>
        <w:t>.</w:t>
      </w:r>
    </w:p>
    <w:p w:rsidR="008D1B76" w:rsidRPr="008D1B76" w:rsidRDefault="008D1B76" w:rsidP="008D1B76">
      <w:pPr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 xml:space="preserve">      Содержание курса по истории основывается на следующих принципах: </w:t>
      </w:r>
    </w:p>
    <w:p w:rsidR="008D1B76" w:rsidRPr="008D1B76" w:rsidRDefault="008D1B76" w:rsidP="008D1B76">
      <w:pPr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 xml:space="preserve">— </w:t>
      </w:r>
      <w:r w:rsidRPr="008D1B76">
        <w:rPr>
          <w:rFonts w:ascii="Times New Roman" w:hAnsi="Times New Roman" w:cs="Times New Roman"/>
          <w:i/>
          <w:sz w:val="24"/>
          <w:szCs w:val="24"/>
        </w:rPr>
        <w:t>принципе историзма</w:t>
      </w:r>
      <w:r w:rsidRPr="008D1B76">
        <w:rPr>
          <w:rFonts w:ascii="Times New Roman" w:hAnsi="Times New Roman" w:cs="Times New Roman"/>
          <w:sz w:val="24"/>
          <w:szCs w:val="24"/>
        </w:rPr>
        <w:t>, рассматривающем все исторические факты, явления и события в их последовательности, взаимосвязи и взаимообусловленности. Любое историческое явление следует изучать в динамике. Событие или личность не могут быть исследованы вне временных рамок;</w:t>
      </w:r>
    </w:p>
    <w:p w:rsidR="008D1B76" w:rsidRPr="008D1B76" w:rsidRDefault="008D1B76" w:rsidP="008D1B76">
      <w:pPr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 xml:space="preserve"> — </w:t>
      </w:r>
      <w:r w:rsidRPr="008D1B76">
        <w:rPr>
          <w:rFonts w:ascii="Times New Roman" w:hAnsi="Times New Roman" w:cs="Times New Roman"/>
          <w:i/>
          <w:sz w:val="24"/>
          <w:szCs w:val="24"/>
        </w:rPr>
        <w:t>принципе объективности</w:t>
      </w:r>
      <w:r w:rsidRPr="008D1B76">
        <w:rPr>
          <w:rFonts w:ascii="Times New Roman" w:hAnsi="Times New Roman" w:cs="Times New Roman"/>
          <w:sz w:val="24"/>
          <w:szCs w:val="24"/>
        </w:rPr>
        <w:t xml:space="preserve">, основанном на фактах в их истинном содержании, без искажения и формализации. Принцип предполагает исследовать каждое явление разносторонне, многогранно; </w:t>
      </w:r>
    </w:p>
    <w:p w:rsidR="008D1B76" w:rsidRPr="008D1B76" w:rsidRDefault="008D1B76" w:rsidP="008D1B76">
      <w:pPr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 xml:space="preserve">— </w:t>
      </w:r>
      <w:r w:rsidRPr="008D1B76">
        <w:rPr>
          <w:rFonts w:ascii="Times New Roman" w:hAnsi="Times New Roman" w:cs="Times New Roman"/>
          <w:i/>
          <w:sz w:val="24"/>
          <w:szCs w:val="24"/>
        </w:rPr>
        <w:t>принципе социального подхода</w:t>
      </w:r>
      <w:r w:rsidRPr="008D1B76">
        <w:rPr>
          <w:rFonts w:ascii="Times New Roman" w:hAnsi="Times New Roman" w:cs="Times New Roman"/>
          <w:sz w:val="24"/>
          <w:szCs w:val="24"/>
        </w:rPr>
        <w:t xml:space="preserve">, предполагающем рассмотрение исторических процессов с учётом социальных интересов различных групп и слоёв населения, отдельных личностей, различных форм его проявления в обществе; </w:t>
      </w:r>
    </w:p>
    <w:p w:rsidR="00EF307A" w:rsidRDefault="008D1B76" w:rsidP="00EF307A">
      <w:pPr>
        <w:rPr>
          <w:rFonts w:ascii="Times New Roman" w:hAnsi="Times New Roman" w:cs="Times New Roman"/>
          <w:sz w:val="24"/>
          <w:szCs w:val="24"/>
        </w:rPr>
      </w:pPr>
      <w:r w:rsidRPr="008D1B76">
        <w:rPr>
          <w:rFonts w:ascii="Times New Roman" w:hAnsi="Times New Roman" w:cs="Times New Roman"/>
          <w:sz w:val="24"/>
          <w:szCs w:val="24"/>
        </w:rPr>
        <w:t xml:space="preserve">— </w:t>
      </w:r>
      <w:r w:rsidRPr="008D1B76">
        <w:rPr>
          <w:rFonts w:ascii="Times New Roman" w:hAnsi="Times New Roman" w:cs="Times New Roman"/>
          <w:i/>
          <w:sz w:val="24"/>
          <w:szCs w:val="24"/>
        </w:rPr>
        <w:t>принципе альтернативности</w:t>
      </w:r>
      <w:r w:rsidRPr="008D1B76">
        <w:rPr>
          <w:rFonts w:ascii="Times New Roman" w:hAnsi="Times New Roman" w:cs="Times New Roman"/>
          <w:sz w:val="24"/>
          <w:szCs w:val="24"/>
        </w:rPr>
        <w:t>, предполагающем гипотетическое, вероятностное осуществление того или иного события, явления, процесса на основе анализа объективных реалий и возможностей. Принцип альтернативности позволяет увидеть неиспользованные возможности в конкретном процессе, перспективные пути развития.</w:t>
      </w:r>
    </w:p>
    <w:p w:rsidR="00EF307A" w:rsidRPr="00EF307A" w:rsidRDefault="00EF307A" w:rsidP="00EF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EF307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EF307A" w:rsidRPr="00EF307A" w:rsidRDefault="00EF307A" w:rsidP="00EF307A">
      <w:pPr>
        <w:pStyle w:val="c4"/>
        <w:shd w:val="clear" w:color="auto" w:fill="FFFFFF"/>
        <w:spacing w:before="0" w:beforeAutospacing="0" w:after="0" w:afterAutospacing="0"/>
        <w:rPr>
          <w:b/>
        </w:rPr>
      </w:pPr>
    </w:p>
    <w:p w:rsidR="00EF307A" w:rsidRPr="00EF307A" w:rsidRDefault="00EF307A" w:rsidP="00EF307A">
      <w:pPr>
        <w:pStyle w:val="c4"/>
        <w:shd w:val="clear" w:color="auto" w:fill="FFFFFF"/>
        <w:spacing w:before="0" w:beforeAutospacing="0" w:after="0" w:afterAutospacing="0"/>
        <w:rPr>
          <w:b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113"/>
        <w:gridCol w:w="2128"/>
        <w:gridCol w:w="2971"/>
      </w:tblGrid>
      <w:tr w:rsidR="00EF307A" w:rsidRPr="00EF307A" w:rsidTr="00861B4A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  <w:r w:rsidRPr="00EF307A">
              <w:rPr>
                <w:sz w:val="24"/>
                <w:szCs w:val="24"/>
                <w:lang w:eastAsia="en-US"/>
              </w:rPr>
              <w:t>№/п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  <w:r w:rsidRPr="00EF307A">
              <w:rPr>
                <w:sz w:val="24"/>
                <w:szCs w:val="24"/>
                <w:lang w:eastAsia="en-US"/>
              </w:rPr>
              <w:t xml:space="preserve">  Содержание учебного предмета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  <w:r w:rsidRPr="00EF307A">
              <w:rPr>
                <w:sz w:val="24"/>
                <w:szCs w:val="24"/>
                <w:lang w:eastAsia="en-US"/>
              </w:rPr>
              <w:t>Формы организации учебных занятий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  <w:r w:rsidRPr="00EF307A">
              <w:rPr>
                <w:sz w:val="24"/>
                <w:szCs w:val="24"/>
                <w:lang w:eastAsia="en-US"/>
              </w:rPr>
              <w:t>Основные виды учебной деятельности</w:t>
            </w:r>
          </w:p>
        </w:tc>
      </w:tr>
      <w:tr w:rsidR="00EF307A" w:rsidRPr="00EF307A" w:rsidTr="00861B4A">
        <w:trPr>
          <w:trHeight w:val="296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sz w:val="24"/>
                <w:szCs w:val="24"/>
                <w:lang w:eastAsia="en-US"/>
              </w:rPr>
            </w:pPr>
            <w:r w:rsidRPr="00EF307A">
              <w:rPr>
                <w:sz w:val="24"/>
                <w:szCs w:val="24"/>
                <w:lang w:eastAsia="en-US"/>
              </w:rPr>
              <w:t>1.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  <w:r w:rsidRPr="00EF307A">
              <w:rPr>
                <w:sz w:val="24"/>
                <w:szCs w:val="24"/>
                <w:lang w:val="ru-RU" w:eastAsia="en-US"/>
              </w:rPr>
              <w:t>2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sz w:val="24"/>
                <w:szCs w:val="24"/>
                <w:lang w:val="ru-RU" w:eastAsia="en-US"/>
              </w:rPr>
            </w:pPr>
            <w:r w:rsidRPr="00EF307A">
              <w:rPr>
                <w:sz w:val="24"/>
                <w:szCs w:val="24"/>
                <w:lang w:val="ru-RU" w:eastAsia="en-US"/>
              </w:rPr>
              <w:t>3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  <w:r w:rsidRPr="00EF307A">
              <w:rPr>
                <w:sz w:val="24"/>
                <w:szCs w:val="24"/>
                <w:lang w:val="ru-RU" w:eastAsia="en-US"/>
              </w:rPr>
              <w:t>4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  <w:r w:rsidRPr="00EF307A">
              <w:rPr>
                <w:sz w:val="24"/>
                <w:szCs w:val="24"/>
                <w:lang w:val="ru-RU" w:eastAsia="en-US"/>
              </w:rPr>
              <w:t>5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  <w:r w:rsidRPr="00EF307A">
              <w:rPr>
                <w:sz w:val="24"/>
                <w:szCs w:val="24"/>
                <w:lang w:val="ru-RU" w:eastAsia="en-US"/>
              </w:rPr>
              <w:t>6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  <w:r w:rsidRPr="00EF307A">
              <w:rPr>
                <w:sz w:val="24"/>
                <w:szCs w:val="24"/>
                <w:lang w:val="ru-RU" w:eastAsia="en-US"/>
              </w:rPr>
              <w:t>7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  <w:r w:rsidRPr="00EF307A">
              <w:rPr>
                <w:sz w:val="24"/>
                <w:szCs w:val="24"/>
                <w:lang w:val="ru-RU" w:eastAsia="en-US"/>
              </w:rPr>
              <w:lastRenderedPageBreak/>
              <w:t>8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  <w:r w:rsidRPr="00EF307A">
              <w:rPr>
                <w:sz w:val="24"/>
                <w:szCs w:val="24"/>
                <w:lang w:val="ru-RU" w:eastAsia="en-US"/>
              </w:rPr>
              <w:t>9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  <w:r w:rsidRPr="00EF307A">
              <w:rPr>
                <w:sz w:val="24"/>
                <w:szCs w:val="24"/>
                <w:lang w:val="ru-RU" w:eastAsia="en-US"/>
              </w:rPr>
              <w:t>10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  <w:r w:rsidRPr="00EF307A">
              <w:rPr>
                <w:sz w:val="24"/>
                <w:szCs w:val="24"/>
                <w:lang w:val="ru-RU" w:eastAsia="en-US"/>
              </w:rPr>
              <w:t>11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  <w:r w:rsidRPr="00EF307A">
              <w:rPr>
                <w:sz w:val="24"/>
                <w:szCs w:val="24"/>
                <w:lang w:val="ru-RU" w:eastAsia="en-US"/>
              </w:rPr>
              <w:t>12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  <w:r w:rsidRPr="00EF307A">
              <w:rPr>
                <w:sz w:val="24"/>
                <w:szCs w:val="24"/>
                <w:lang w:val="ru-RU" w:eastAsia="en-US"/>
              </w:rPr>
              <w:t>13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  <w:r w:rsidRPr="00EF307A">
              <w:rPr>
                <w:sz w:val="24"/>
                <w:szCs w:val="24"/>
                <w:lang w:val="ru-RU" w:eastAsia="en-US"/>
              </w:rPr>
              <w:t>14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  <w:r w:rsidRPr="00EF307A">
              <w:rPr>
                <w:sz w:val="24"/>
                <w:szCs w:val="24"/>
                <w:lang w:val="ru-RU" w:eastAsia="en-US"/>
              </w:rPr>
              <w:t>15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  <w:r w:rsidRPr="00EF307A">
              <w:rPr>
                <w:sz w:val="24"/>
                <w:szCs w:val="24"/>
                <w:lang w:val="ru-RU" w:eastAsia="en-US"/>
              </w:rPr>
              <w:t>16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val="ru-RU" w:eastAsia="en-US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307A" w:rsidRPr="00EF307A" w:rsidRDefault="00EF307A" w:rsidP="00861B4A">
            <w:pPr>
              <w:ind w:firstLine="709"/>
              <w:rPr>
                <w:rStyle w:val="c6c3c8"/>
                <w:rFonts w:ascii="Times New Roman" w:hAnsi="Times New Roman" w:cs="Times New Roman"/>
                <w:b/>
                <w:sz w:val="24"/>
                <w:szCs w:val="24"/>
              </w:rPr>
            </w:pPr>
            <w:r w:rsidRPr="00EF307A">
              <w:rPr>
                <w:rStyle w:val="c6c3c8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Мировое развитие и межд</w:t>
            </w:r>
            <w:r w:rsidRPr="00EF307A">
              <w:rPr>
                <w:rStyle w:val="c6c3c8"/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307A">
              <w:rPr>
                <w:rStyle w:val="c6c3c8"/>
                <w:rFonts w:ascii="Times New Roman" w:hAnsi="Times New Roman" w:cs="Times New Roman"/>
                <w:b/>
                <w:sz w:val="24"/>
                <w:szCs w:val="24"/>
              </w:rPr>
              <w:t>народные отношения в годы «х</w:t>
            </w:r>
            <w:r w:rsidRPr="00EF307A">
              <w:rPr>
                <w:rStyle w:val="c6c3c8"/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07A">
              <w:rPr>
                <w:rStyle w:val="c6c3c8"/>
                <w:rFonts w:ascii="Times New Roman" w:hAnsi="Times New Roman" w:cs="Times New Roman"/>
                <w:b/>
                <w:sz w:val="24"/>
                <w:szCs w:val="24"/>
              </w:rPr>
              <w:t>лодной войны».</w:t>
            </w:r>
          </w:p>
          <w:p w:rsidR="00EF307A" w:rsidRPr="00EF307A" w:rsidRDefault="00EF307A" w:rsidP="00861B4A">
            <w:pPr>
              <w:ind w:firstLine="709"/>
              <w:rPr>
                <w:rStyle w:val="c6c3c8"/>
                <w:rFonts w:ascii="Times New Roman" w:hAnsi="Times New Roman" w:cs="Times New Roman"/>
                <w:b/>
                <w:sz w:val="24"/>
                <w:szCs w:val="24"/>
              </w:rPr>
            </w:pP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Истоки «холодной войны» и создание военно-политических бл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ков. Послевоенный мир и пр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чины «холодной войны». «План Марша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л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ла» и раскол Европы. Берлинский кризис и создание с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стемы союзов в Европе. «Холодная война» в Азии.</w:t>
            </w:r>
          </w:p>
          <w:p w:rsidR="00EF307A" w:rsidRPr="00EF307A" w:rsidRDefault="00EF307A" w:rsidP="00861B4A">
            <w:pPr>
              <w:ind w:firstLine="709"/>
              <w:rPr>
                <w:rStyle w:val="c6c3c8"/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lastRenderedPageBreak/>
              <w:t>Крушение колониализма, л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кальные конфликты и междунаро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д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ная безопасность. Падение колон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альных империй. Проблема выбора пути развития. Локальные конфли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к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ты и международная бе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з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опасность.</w:t>
            </w:r>
          </w:p>
          <w:p w:rsidR="00EF307A" w:rsidRPr="00EF307A" w:rsidRDefault="00EF307A" w:rsidP="00861B4A">
            <w:pPr>
              <w:ind w:firstLine="709"/>
              <w:rPr>
                <w:rStyle w:val="c6c3c8"/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Партнёрство и сопернич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ство сверхдержав. Кризис политики «х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лодной войны». Гонка в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оружений и советско-американские отношения. Политика неприсоединения и ант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военное движение. Разрядка и её ит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ги. Европейская безопасность и ге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р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манский вопрос. Кризис политики разрядки. Новое политическое мы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ш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ление и проблемы нового мироп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рядка.</w:t>
            </w:r>
          </w:p>
          <w:p w:rsidR="00EF307A" w:rsidRPr="00EF307A" w:rsidRDefault="00EF307A" w:rsidP="00861B4A">
            <w:pPr>
              <w:ind w:firstLine="709"/>
              <w:rPr>
                <w:rStyle w:val="c6c3c8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307A" w:rsidRPr="00EF307A" w:rsidRDefault="00EF307A" w:rsidP="00861B4A">
            <w:pPr>
              <w:ind w:firstLine="32"/>
              <w:rPr>
                <w:rStyle w:val="c6c3c8"/>
                <w:rFonts w:ascii="Times New Roman" w:hAnsi="Times New Roman" w:cs="Times New Roman"/>
                <w:b/>
                <w:sz w:val="24"/>
                <w:szCs w:val="24"/>
              </w:rPr>
            </w:pPr>
            <w:r w:rsidRPr="00EF307A">
              <w:rPr>
                <w:rStyle w:val="c6c3c8"/>
                <w:rFonts w:ascii="Times New Roman" w:hAnsi="Times New Roman" w:cs="Times New Roman"/>
                <w:b/>
                <w:sz w:val="24"/>
                <w:szCs w:val="24"/>
              </w:rPr>
              <w:t>Мир во второй половине ХХ – начале XXI века.</w:t>
            </w:r>
          </w:p>
          <w:p w:rsidR="00EF307A" w:rsidRPr="00EF307A" w:rsidRDefault="00EF307A" w:rsidP="00861B4A">
            <w:pPr>
              <w:ind w:firstLine="709"/>
              <w:rPr>
                <w:rStyle w:val="c6c3c8"/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Становление социально ор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ентированной рыночной эконом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ки в странах Западной Европы и США. «Экономическое чудо» в З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падной Германии. Роль государства в экон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мике обновляющейся Европы. Соц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ально-экономический курс в США. Политические партии и формиров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ние социально ориентированной р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ы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ночной экономики. Возвышение среднего класса.</w:t>
            </w:r>
          </w:p>
          <w:p w:rsidR="00EF307A" w:rsidRPr="00EF307A" w:rsidRDefault="00EF307A" w:rsidP="00861B4A">
            <w:pPr>
              <w:ind w:firstLine="709"/>
              <w:rPr>
                <w:rStyle w:val="c6c3c8"/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Страны Запада на заверша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ю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щем этапе индустриального общ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ства. Политика стран Запада в начале «холодной войны». Обострение пр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тиворечий индустриального общ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 xml:space="preserve">ства. США в 1960-1970-е гг.: власть и общество. 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lastRenderedPageBreak/>
              <w:t>Кризисы конца 1960-х –начала 1970-х гг. в странах Европы.</w:t>
            </w:r>
          </w:p>
          <w:p w:rsidR="00EF307A" w:rsidRPr="00EF307A" w:rsidRDefault="00EF307A" w:rsidP="00861B4A">
            <w:pPr>
              <w:ind w:firstLine="709"/>
              <w:rPr>
                <w:rStyle w:val="c6c3c8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Неоконсервативный</w:t>
            </w:r>
            <w:proofErr w:type="spellEnd"/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 xml:space="preserve"> пов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 xml:space="preserve">рот и возникновение информационного общества. </w:t>
            </w:r>
            <w:proofErr w:type="spellStart"/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Неоконсервативная</w:t>
            </w:r>
            <w:proofErr w:type="spellEnd"/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 xml:space="preserve"> рев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 xml:space="preserve">люция. </w:t>
            </w:r>
            <w:proofErr w:type="spellStart"/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Неоконсервативная</w:t>
            </w:r>
            <w:proofErr w:type="spellEnd"/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 xml:space="preserve"> модерн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зация экономики. Начало становл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ния информационного общества. П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литические партии в информацио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ном общ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стве. Экономические итоги 1990-х гг. США в начале ХХI в. Страны Запада в условиях глобал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ь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ного кризиса.</w:t>
            </w:r>
          </w:p>
          <w:p w:rsidR="00EF307A" w:rsidRPr="00EF307A" w:rsidRDefault="00EF307A" w:rsidP="00861B4A">
            <w:pPr>
              <w:ind w:firstLine="709"/>
              <w:rPr>
                <w:rStyle w:val="c6c3c8"/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Восточная Европа: долгий путь к демократии. Утверждение коммунистов у власти в Восточной Европе. Кризис в Восточной Евр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пе и «доктрина Брежнева». Демократ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ческие революции в Восточной Е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в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ропе. Опыт демократического разв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тия. Распад Югосл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вии.</w:t>
            </w:r>
          </w:p>
          <w:p w:rsidR="00EF307A" w:rsidRPr="00EF307A" w:rsidRDefault="00EF307A" w:rsidP="00861B4A">
            <w:pPr>
              <w:ind w:firstLine="709"/>
              <w:rPr>
                <w:rStyle w:val="c6c3c8"/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Интеграционные процессы в Западной Европе и Северной Амер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ке. Этапы интеграции в Восто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ч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ной Европе. Углубление интегр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ционных процессов. Итоги развития Евросо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ю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за. Североатлантическая и тихоок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анская интеграция.</w:t>
            </w:r>
          </w:p>
          <w:p w:rsidR="00EF307A" w:rsidRPr="00EF307A" w:rsidRDefault="00EF307A" w:rsidP="00861B4A">
            <w:pPr>
              <w:ind w:firstLine="709"/>
              <w:rPr>
                <w:rStyle w:val="c6c3c8"/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Развитие государств на пос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т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советском пространстве. Образов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ние и развитие Содружества Незав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симых Государств. Вооружённые конфликты на постсоветском пр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странстве. Политическое и социал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ь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но-экономическое развитие стран СНГ.</w:t>
            </w:r>
          </w:p>
          <w:p w:rsidR="00EF307A" w:rsidRPr="00EF307A" w:rsidRDefault="00EF307A" w:rsidP="00861B4A">
            <w:pPr>
              <w:ind w:firstLine="709"/>
              <w:rPr>
                <w:rStyle w:val="c6c3c8"/>
                <w:rFonts w:ascii="Times New Roman" w:hAnsi="Times New Roman" w:cs="Times New Roman"/>
                <w:b/>
                <w:sz w:val="24"/>
                <w:szCs w:val="24"/>
              </w:rPr>
            </w:pPr>
            <w:r w:rsidRPr="00EF307A">
              <w:rPr>
                <w:rStyle w:val="c6c3c8"/>
                <w:rFonts w:ascii="Times New Roman" w:hAnsi="Times New Roman" w:cs="Times New Roman"/>
                <w:b/>
                <w:sz w:val="24"/>
                <w:szCs w:val="24"/>
              </w:rPr>
              <w:t xml:space="preserve"> Пути модернизации в Азии, Африке и Латинской Америке.</w:t>
            </w:r>
          </w:p>
          <w:p w:rsidR="00EF307A" w:rsidRPr="00EF307A" w:rsidRDefault="00EF307A" w:rsidP="00861B4A">
            <w:pPr>
              <w:ind w:firstLine="709"/>
              <w:rPr>
                <w:rStyle w:val="c6c3c8"/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Япония и новые индустриал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ь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 xml:space="preserve">ные страны. Япония 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lastRenderedPageBreak/>
              <w:t>после Вт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рой мировой войны. Истоки япо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ского «экономического чуда». Новые инд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у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стриальные страны. Пополнение р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я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дов НИС.</w:t>
            </w:r>
          </w:p>
          <w:p w:rsidR="00EF307A" w:rsidRPr="00EF307A" w:rsidRDefault="00EF307A" w:rsidP="00861B4A">
            <w:pPr>
              <w:ind w:firstLine="709"/>
              <w:rPr>
                <w:rStyle w:val="c6c3c8"/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Китай на пути модерниз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ции и реформирования. Строительство 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нов социализма в К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тае. Социально- политические эк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перименты в КНР. Курс прагматических реформ. Вне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ш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няя политика Китая.</w:t>
            </w:r>
          </w:p>
          <w:p w:rsidR="00EF307A" w:rsidRPr="00EF307A" w:rsidRDefault="00EF307A" w:rsidP="00861B4A">
            <w:pPr>
              <w:ind w:firstLine="709"/>
              <w:rPr>
                <w:rStyle w:val="c6c3c8"/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Индия во второй половине ХХ – начале XXI века. Предоста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в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ление независимости и раздел страны. Ос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бенности политики модернизации. Внешняя политика.</w:t>
            </w:r>
          </w:p>
          <w:p w:rsidR="00EF307A" w:rsidRPr="00EF307A" w:rsidRDefault="00EF307A" w:rsidP="00861B4A">
            <w:pPr>
              <w:ind w:firstLine="709"/>
              <w:rPr>
                <w:rStyle w:val="c6c3c8"/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Исламский мир: единство и многообразие. Национально-патриотическая модель развития и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ламского мира. Традиционализм в исламском мире. Ближневосто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ч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ный конфликт и исламские страны. И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ламский мир на совреме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ном этапе развития. «Арабская весна».</w:t>
            </w:r>
          </w:p>
          <w:p w:rsidR="00EF307A" w:rsidRPr="00EF307A" w:rsidRDefault="00EF307A" w:rsidP="00861B4A">
            <w:pPr>
              <w:ind w:firstLine="709"/>
              <w:rPr>
                <w:rStyle w:val="c6c3c8"/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Африка к югу от Сахары: опыт независимого развития. Круш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ние колониализма и апартеида. Ко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фликты на Африканском континенте. Основные проблемы в развитии стран Африки.</w:t>
            </w:r>
          </w:p>
          <w:p w:rsidR="00EF307A" w:rsidRPr="00EF307A" w:rsidRDefault="00EF307A" w:rsidP="00861B4A">
            <w:pPr>
              <w:ind w:firstLine="709"/>
              <w:rPr>
                <w:rStyle w:val="c6c3c8"/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Латинская Америка: между авторитаризмом и демократией. Национал-реформистские режимы. Кубинская революция. Модерниз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ция и военные диктатуры. Револ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ю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ции в странах Латинской Ам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рики. Демократизация 1990-х и «левый п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ворот». Интеграционные процессы в Латинской Америке.</w:t>
            </w:r>
          </w:p>
          <w:p w:rsidR="00EF307A" w:rsidRPr="00EF307A" w:rsidRDefault="00EF307A" w:rsidP="00861B4A">
            <w:pPr>
              <w:ind w:firstLine="32"/>
              <w:rPr>
                <w:rStyle w:val="c6c3c8"/>
                <w:rFonts w:ascii="Times New Roman" w:hAnsi="Times New Roman" w:cs="Times New Roman"/>
                <w:b/>
                <w:sz w:val="24"/>
                <w:szCs w:val="24"/>
              </w:rPr>
            </w:pPr>
            <w:r w:rsidRPr="00EF307A">
              <w:rPr>
                <w:rStyle w:val="c6c3c8"/>
                <w:rFonts w:ascii="Times New Roman" w:hAnsi="Times New Roman" w:cs="Times New Roman"/>
                <w:b/>
                <w:sz w:val="24"/>
                <w:szCs w:val="24"/>
              </w:rPr>
              <w:t>Наука и культура в ХХ- XXI вв.</w:t>
            </w:r>
          </w:p>
          <w:p w:rsidR="00EF307A" w:rsidRPr="00EF307A" w:rsidRDefault="00EF307A" w:rsidP="00861B4A">
            <w:pPr>
              <w:ind w:firstLine="709"/>
              <w:rPr>
                <w:rStyle w:val="c6c3c8"/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Научно-технический пр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 xml:space="preserve">гресс 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lastRenderedPageBreak/>
              <w:t>и общественно-политическая мысль. Наука и техника в межвоенный пер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од. Вторая мировая война и технич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ский прогресс. Ускорение научно- технического прогресса и его после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д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ствия. Биохимия, генетика, медиц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на. Эле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к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троника и робототехника. Теории общественного развития. 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в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ные направления в искусстве и массовая культура. Художестве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ное творчество. Литературное творчество и театр. Музыкальное искусство. Т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талитаризм и культура. Массовая культура. Постмодернизм информ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ционные технологии. Массовая кул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ь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тура и нац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ональные традиции.</w:t>
            </w:r>
          </w:p>
          <w:p w:rsidR="00EF307A" w:rsidRPr="00EF307A" w:rsidRDefault="00EF307A" w:rsidP="00861B4A">
            <w:pPr>
              <w:ind w:firstLine="32"/>
              <w:rPr>
                <w:rStyle w:val="c6c3c8"/>
                <w:rFonts w:ascii="Times New Roman" w:hAnsi="Times New Roman" w:cs="Times New Roman"/>
                <w:b/>
                <w:sz w:val="24"/>
                <w:szCs w:val="24"/>
              </w:rPr>
            </w:pPr>
            <w:r w:rsidRPr="00EF307A">
              <w:rPr>
                <w:rStyle w:val="c6c3c8"/>
                <w:rFonts w:ascii="Times New Roman" w:hAnsi="Times New Roman" w:cs="Times New Roman"/>
                <w:b/>
                <w:sz w:val="24"/>
                <w:szCs w:val="24"/>
              </w:rPr>
              <w:t>Проблемы мирового разв</w:t>
            </w:r>
            <w:r w:rsidRPr="00EF307A">
              <w:rPr>
                <w:rStyle w:val="c6c3c8"/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07A">
              <w:rPr>
                <w:rStyle w:val="c6c3c8"/>
                <w:rFonts w:ascii="Times New Roman" w:hAnsi="Times New Roman" w:cs="Times New Roman"/>
                <w:b/>
                <w:sz w:val="24"/>
                <w:szCs w:val="24"/>
              </w:rPr>
              <w:t>тия в начале третьего тысячел</w:t>
            </w:r>
            <w:r w:rsidRPr="00EF307A">
              <w:rPr>
                <w:rStyle w:val="c6c3c8"/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07A">
              <w:rPr>
                <w:rStyle w:val="c6c3c8"/>
                <w:rFonts w:ascii="Times New Roman" w:hAnsi="Times New Roman" w:cs="Times New Roman"/>
                <w:b/>
                <w:sz w:val="24"/>
                <w:szCs w:val="24"/>
              </w:rPr>
              <w:t>тия.</w:t>
            </w:r>
          </w:p>
          <w:p w:rsidR="00EF307A" w:rsidRPr="00EF307A" w:rsidRDefault="00EF307A" w:rsidP="00861B4A">
            <w:pPr>
              <w:ind w:firstLine="709"/>
              <w:rPr>
                <w:rStyle w:val="c6c3c8"/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Основные проблемы разв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тия современного общества. Военная угроза человечеству. Проблема р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сурсов и экологии. Глобализация экономики и её последствия. Инст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туты международного сотруднич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ства. Противоречия нового мироп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рядка. Роль институтов</w:t>
            </w:r>
          </w:p>
          <w:p w:rsidR="00EF307A" w:rsidRPr="00EF307A" w:rsidRDefault="00EF307A" w:rsidP="00861B4A">
            <w:pPr>
              <w:ind w:firstLine="709"/>
              <w:rPr>
                <w:rStyle w:val="c6c3c8"/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Style w:val="c6c3c8"/>
                <w:rFonts w:ascii="Times New Roman" w:hAnsi="Times New Roman" w:cs="Times New Roman"/>
                <w:sz w:val="24"/>
                <w:szCs w:val="24"/>
              </w:rPr>
              <w:t>гражданского общества и Церкви в современном мире.</w:t>
            </w:r>
          </w:p>
          <w:p w:rsidR="00EF307A" w:rsidRPr="00EF307A" w:rsidRDefault="00EF307A" w:rsidP="00861B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Апогей и кризис советской сист</w:t>
            </w:r>
            <w:r w:rsidRPr="00EF3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мы. 1945 - 1991 гг.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роль СССР в посл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военном мире. 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СССР – мировая держава. Рост комм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нистического и национально-освободительного дв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жения. Столкновение геополитич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ских интересов. «Холодная война». Внутреннее положение СССР. 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Восстановление и развитие 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экономики. 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Планы и факторы эк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номического роста. Денежная р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форма 1947 г. Противоречия пр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мышленного роста. Состояние сел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ского хозя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Изменения в политической системе в послевоенные годы. 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Структура высших орг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нов власти и управления. Единовластие И.В. Ст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лина. Пер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становки и репрессии в высшем руководстве. КПСС как 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нова советской политической сист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мы. Государственный аппарат. Мет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ды поддержания социальной ст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бильности. 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Идеология, наука и культ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ра в послевоенные годы.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 Послев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енные идеологические кампании. Восстановление и развитие системы образования. Развитие науки. Осно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ные тенденции развития искусства.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СССР в условиях начала «холодной во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ны».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Разделение Европы. Консол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дация соци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листических государств. Обр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зование КНР и советско-китайские отношения. Корейская война. Наращивание в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оружений. 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Смена политического курса. 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Смерть Сталина и настроения в 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ществе. Борьба за власть в советском руково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стве. Н.С. Хрущёв.  </w:t>
            </w:r>
            <w:r w:rsidRPr="00EF3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 съезд КПСС и осуждение культа ли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ности Сталина. Реабилитация жертв пол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тических репрессий. Реорганизация государственных органов, партийных и общ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ственных организаций. Новая Программа КПСС и проект Конст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туции СССР.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Экономическое и 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ное развитие в середине 1950-х – середине 1960-х гг. 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Экономический курс Г.М. Маленкова. Развитие пр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мышленности. Развитие сельского хозяйства. Научно-техническая рев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люция в СССР. Успехи в освоении космоса. Социальное развитие. 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Культурное простра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ство и повседневная жизнь в середине 1950-х – середине 1960-х гг. 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Условия развития литературы и искусства. Власть и интеллигенция. Развитие образования. Зарождение новых форм общественной жизни. Сове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ский спорт. Особенности повседне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ной жизни.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мирного сосущ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ствования в 1950-х – первой пол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вине 1960-х гг. 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Новый курс сове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ской внешней политики: от конфро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тации к диалогу. Отношения с Зап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дом. Проблемы разоружения.  СССР и мировая социалистическая система. Распад колониальных систем. СССР и страны треть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го мира. 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компонент. Наш край в 1953 - 1964 гг.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Политическое развитие в 1960-х – середине 1980-х гг. 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Итоги и значение «великого десятилетия» Н.С. Хрущёва. Л.И. Брежнев и смена политического курса. Новые идеол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гические ориентиры. Концепция «развитого социализма». Констит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ция СССР 1977 г. 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страны в 1960-х – сер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дине 1980-х гг.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 Аграрная реформа 1965 г. и её результаты. </w:t>
            </w:r>
            <w:proofErr w:type="spellStart"/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Кос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гинская</w:t>
            </w:r>
            <w:proofErr w:type="spellEnd"/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 реформа 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ности. Научные и технические приоритеты. Социал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ная политика. Исчерпание потенци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ла экстенсивной индустриальной м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дели развития. 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СССР и мир в начале 1980-х гг. Предпосылки р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форм. 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Мир в начале 1980-х гг. Нарастание кризи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ных явлений в социально-экономической и идейно-политической жизни СССР. Ю.В. Андропов и начало формирования идеологии пер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мен. М.С. Горбачёв и его окр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жение: курс на реформы. 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СССР в 1985 – 1991 гг.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 Первый этап экономических прео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разований: концепция ускорения с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циально-экономического ра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вития. Второй этап экономич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ских реформ. Экономический кризис и начало п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рехода к рыночной экономике. Пр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грамма «500 дней». 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Перемены в духовной сфере жизни в годы перестройки.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 Гла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ность и плюрализм мнений. Литер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тура. Кино, театр. Реабилитация. Начало поворота в религиозной п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литике. Результаты политик гласн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Реформа политической с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стемы.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 Начало демократизации с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ветской политической системы. Ко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ституционная р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форма 1988 – 1991 гг. </w:t>
            </w:r>
            <w:r w:rsidRPr="00EF3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 Съезд народных депутатов СССР и его значение. Формирование мн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гопартийности. Раскол в КПСС. 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Новое политическое мы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ление и перемены во внешней п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литике.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 «Новое мышление». СССР и Запад. Начало разоружения. Разбл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кирование региональных 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тов. Распад социалистической сист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мы. Результаты п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литики «нового мышления». Отношение к М.С. Го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бачёву и его внешней политике в СССР и в мире. 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политика и подъём национальных дв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жений.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 Распад СССР. Кризис межнаци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нальных отношений. Демократизация и подъём национальных движений. Противостояние между союзным Центром и республиками. «Парад с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веренитетов». Декларация о госуда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ственном суверенитете РСФСР. Ра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работка нового союзного договора. Август 1991 г. и распад СССР. </w:t>
            </w: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экономика на п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 к рынку. 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Начало радикальных экон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мических преобраз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ваний. Падение жизненного уровня населения. Пр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ватизация. Развитие экономики Ро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сии в 1992 – 1998 гг. Дефолт 1998 г. и его последствия. Экономические м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ры правител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ства Е.М. Примакова. Первые результаты и цена эконом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ческих реформ 1990-х гг. Россия в мировой экономике. </w:t>
            </w:r>
          </w:p>
          <w:p w:rsidR="00EF307A" w:rsidRPr="00EF307A" w:rsidRDefault="00EF307A" w:rsidP="0086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Политическое развитие Ро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сийской Федерации в 1990-е гг. 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Разработка новой Конституции Ро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сии. Политико-конституционный кризис 1993 г. Конституция России 1993 г. и её значение. Российская мног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партийность и строительство гражданского общества. Ро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сийский парламентаризм. Президентские в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боры 1996 г. результаты политич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ского разв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тия в 1990-е гг. 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Духовная жизнь страны в 1990-е гг. 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условия 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вития духовной жизни, науки и кул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туры. Литература. Кинематограф. Музыка. Театр. Изобразительное и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кусство. Средства массовой инфо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мации. Российский спорт. Традиц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онные религии. 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Геополитическое разв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тие и внешняя политика в 1990-е гг.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вое место России в мире. Взаимоо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ношения с США и странами Запада. Агрессия НАТО в Югославии и и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менение политики России в отнош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нии Запада. Восточный вектор вне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ней политики. Россия на постсове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ском пространстве. Результаты внешней политики страны в 1990-е гг.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Политическая жизнь России в начале 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Отставка Президе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та Б.Н. Ельцина. Президент В.В. П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тин и его программа. Укрепление российской государственности. Обеспечение гражданского согласия и единства общества. Новые госуда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ственные символы Ро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сии. Усиление борьбы с терроризмом. Судебная р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форма. Выборы 2003 – 2004 гг. Р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форма управления. Итоги политич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ского развития страны в 2000-е гг.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России в начале 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 Переход к политике госуда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ственного регул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рования рыночного хозяйства. Налоговая реформа. Р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шение проблемы внешнего долга. Социальное развитие: разработка и реализация приоритетных наци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нальных программ. Дем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графическая политика. Итоги социально-экономического ра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вития страны. 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Повседневная и духовная жизнь.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элементов 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ского общества. Власть и СМИ. Ра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витие образования, науки, культуры. Достижения российского спорта. Власть и церковь.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Ро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сии в начале 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новой внешнеполитической стратегии. Усиление борьбы с терроризмом. Отношения России с США и Зап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дом. Отнош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ния России со странами ближнего зарубежья. Россия и ру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ская диаспора за рубежом. Отнош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ния России со странами Азии, Афр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ки, Латинской Ам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рики. Укрепление позиций Ро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сии на международной арене. Итоги внешней политики Ро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  <w:p w:rsidR="00EF307A" w:rsidRPr="00EF307A" w:rsidRDefault="00EF307A" w:rsidP="00861B4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F3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 2008 – 2018 гг. 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зидент Д.А. Медведев и его програ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ма. Военный конфликт в Закавказье. Новый этап пол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тической реформы. Россия и мировой экономический кризис. Социальная политика в усл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виях экономического кризиса. Ор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ентиры инновационного развития. Россия в системе международных отношений. Выборы в Государстве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ную Думу 2011 г. Президентские в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боры 2012 г. Зимняя Оли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пиада в Сочи. Воссоединение Крыма с Ро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сией. Выборы в Государственную Думу в 2016 г. Участие России в борьбе с международным террори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307A">
              <w:rPr>
                <w:rFonts w:ascii="Times New Roman" w:hAnsi="Times New Roman" w:cs="Times New Roman"/>
                <w:sz w:val="24"/>
                <w:szCs w:val="24"/>
              </w:rPr>
              <w:t>мом в Сирии. Президентские выборы 2018 г.</w:t>
            </w:r>
          </w:p>
          <w:p w:rsidR="00EF307A" w:rsidRPr="00EF307A" w:rsidRDefault="00EF307A" w:rsidP="00861B4A">
            <w:pPr>
              <w:tabs>
                <w:tab w:val="left" w:pos="7356"/>
              </w:tabs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-108" w:firstLine="34"/>
              <w:rPr>
                <w:i/>
                <w:sz w:val="24"/>
                <w:szCs w:val="24"/>
                <w:u w:val="single"/>
                <w:lang w:eastAsia="en-US"/>
              </w:rPr>
            </w:pPr>
            <w:r w:rsidRPr="00EF307A">
              <w:rPr>
                <w:i/>
                <w:sz w:val="24"/>
                <w:szCs w:val="24"/>
                <w:u w:val="single"/>
                <w:lang w:eastAsia="en-US"/>
              </w:rPr>
              <w:lastRenderedPageBreak/>
              <w:t>1индивидуальная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34"/>
              <w:rPr>
                <w:i/>
                <w:sz w:val="24"/>
                <w:szCs w:val="24"/>
                <w:u w:val="single"/>
                <w:lang w:eastAsia="en-US"/>
              </w:rPr>
            </w:pPr>
            <w:r w:rsidRPr="00EF307A">
              <w:rPr>
                <w:i/>
                <w:sz w:val="24"/>
                <w:szCs w:val="24"/>
                <w:u w:val="single"/>
                <w:lang w:eastAsia="en-US"/>
              </w:rPr>
              <w:t>2.фронтальная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34"/>
              <w:rPr>
                <w:i/>
                <w:sz w:val="24"/>
                <w:szCs w:val="24"/>
                <w:u w:val="single"/>
                <w:lang w:eastAsia="en-US"/>
              </w:rPr>
            </w:pPr>
            <w:r w:rsidRPr="00EF307A">
              <w:rPr>
                <w:i/>
                <w:sz w:val="24"/>
                <w:szCs w:val="24"/>
                <w:u w:val="single"/>
                <w:lang w:eastAsia="en-US"/>
              </w:rPr>
              <w:t>3.коллективная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34"/>
              <w:rPr>
                <w:i/>
                <w:sz w:val="24"/>
                <w:szCs w:val="24"/>
                <w:u w:val="single"/>
                <w:lang w:eastAsia="en-US"/>
              </w:rPr>
            </w:pPr>
            <w:r w:rsidRPr="00EF307A">
              <w:rPr>
                <w:i/>
                <w:sz w:val="24"/>
                <w:szCs w:val="24"/>
                <w:u w:val="single"/>
                <w:lang w:eastAsia="en-US"/>
              </w:rPr>
              <w:t>4.групповая: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34"/>
              <w:rPr>
                <w:sz w:val="24"/>
                <w:szCs w:val="24"/>
                <w:lang w:eastAsia="en-US"/>
              </w:rPr>
            </w:pPr>
            <w:r w:rsidRPr="00EF307A">
              <w:rPr>
                <w:sz w:val="24"/>
                <w:szCs w:val="24"/>
                <w:lang w:eastAsia="en-US"/>
              </w:rPr>
              <w:t>- кооперативно-групповая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  <w:r w:rsidRPr="00EF307A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F307A">
              <w:rPr>
                <w:sz w:val="24"/>
                <w:szCs w:val="24"/>
                <w:lang w:eastAsia="en-US"/>
              </w:rPr>
              <w:t>дифференциро</w:t>
            </w:r>
            <w:proofErr w:type="spellEnd"/>
            <w:r w:rsidRPr="00EF307A">
              <w:rPr>
                <w:sz w:val="24"/>
                <w:szCs w:val="24"/>
                <w:lang w:eastAsia="en-US"/>
              </w:rPr>
              <w:t>-ванно-групповая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  <w:r w:rsidRPr="00EF307A">
              <w:rPr>
                <w:sz w:val="24"/>
                <w:szCs w:val="24"/>
                <w:lang w:eastAsia="en-US"/>
              </w:rPr>
              <w:t>- парная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left"/>
              <w:rPr>
                <w:b/>
                <w:sz w:val="24"/>
                <w:szCs w:val="24"/>
                <w:lang w:eastAsia="en-US"/>
              </w:rPr>
            </w:pPr>
            <w:r w:rsidRPr="00EF307A">
              <w:rPr>
                <w:b/>
                <w:sz w:val="24"/>
                <w:szCs w:val="24"/>
                <w:lang w:eastAsia="en-US"/>
              </w:rPr>
              <w:t>1. Применение интерактивных технологий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  <w:r w:rsidRPr="00EF307A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EF307A">
              <w:rPr>
                <w:sz w:val="24"/>
                <w:szCs w:val="24"/>
                <w:lang w:eastAsia="en-US"/>
              </w:rPr>
              <w:t>синквейн</w:t>
            </w:r>
            <w:proofErr w:type="spellEnd"/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  <w:r w:rsidRPr="00EF307A">
              <w:rPr>
                <w:sz w:val="24"/>
                <w:szCs w:val="24"/>
                <w:lang w:eastAsia="en-US"/>
              </w:rPr>
              <w:t xml:space="preserve">- </w:t>
            </w:r>
            <w:r w:rsidRPr="00EF307A">
              <w:rPr>
                <w:sz w:val="24"/>
                <w:szCs w:val="24"/>
                <w:lang w:val="en-US" w:eastAsia="en-US"/>
              </w:rPr>
              <w:t>RAFT</w:t>
            </w:r>
            <w:r w:rsidRPr="00EF307A">
              <w:rPr>
                <w:sz w:val="24"/>
                <w:szCs w:val="24"/>
                <w:lang w:eastAsia="en-US"/>
              </w:rPr>
              <w:t>-технология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  <w:r w:rsidRPr="00EF307A">
              <w:rPr>
                <w:sz w:val="24"/>
                <w:szCs w:val="24"/>
                <w:lang w:eastAsia="en-US"/>
              </w:rPr>
              <w:t>- шесть шляп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  <w:r w:rsidRPr="00EF307A">
              <w:rPr>
                <w:sz w:val="24"/>
                <w:szCs w:val="24"/>
                <w:lang w:eastAsia="en-US"/>
              </w:rPr>
              <w:t>-ассоциативная таблица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  <w:r w:rsidRPr="00EF307A">
              <w:rPr>
                <w:sz w:val="24"/>
                <w:szCs w:val="24"/>
                <w:lang w:eastAsia="en-US"/>
              </w:rPr>
              <w:t>- аквариум и др.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b/>
                <w:sz w:val="24"/>
                <w:szCs w:val="24"/>
                <w:lang w:eastAsia="en-US"/>
              </w:rPr>
            </w:pPr>
            <w:r w:rsidRPr="00EF307A">
              <w:rPr>
                <w:b/>
                <w:sz w:val="24"/>
                <w:szCs w:val="24"/>
                <w:lang w:eastAsia="en-US"/>
              </w:rPr>
              <w:t>2. Применение ИКТ -технологий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b/>
                <w:bCs/>
                <w:color w:val="000000"/>
                <w:lang w:eastAsia="en-US"/>
              </w:rPr>
            </w:pPr>
            <w:r w:rsidRPr="00EF307A">
              <w:rPr>
                <w:rFonts w:hAnsi="Times New Roman"/>
                <w:b/>
                <w:bCs/>
                <w:color w:val="000000"/>
                <w:lang w:eastAsia="en-US"/>
              </w:rPr>
              <w:t>3.  Виды самостоятел</w:t>
            </w:r>
            <w:r w:rsidRPr="00EF307A">
              <w:rPr>
                <w:rFonts w:hAnsi="Times New Roman"/>
                <w:b/>
                <w:bCs/>
                <w:color w:val="000000"/>
                <w:lang w:eastAsia="en-US"/>
              </w:rPr>
              <w:t>ь</w:t>
            </w:r>
            <w:r w:rsidRPr="00EF307A">
              <w:rPr>
                <w:rFonts w:hAnsi="Times New Roman"/>
                <w:b/>
                <w:bCs/>
                <w:color w:val="000000"/>
                <w:lang w:eastAsia="en-US"/>
              </w:rPr>
              <w:t>ной р</w:t>
            </w:r>
            <w:r w:rsidRPr="00EF307A">
              <w:rPr>
                <w:rFonts w:hAnsi="Times New Roman"/>
                <w:b/>
                <w:bCs/>
                <w:color w:val="000000"/>
                <w:lang w:eastAsia="en-US"/>
              </w:rPr>
              <w:t>а</w:t>
            </w:r>
            <w:r w:rsidRPr="00EF307A">
              <w:rPr>
                <w:rFonts w:hAnsi="Times New Roman"/>
                <w:b/>
                <w:bCs/>
                <w:color w:val="000000"/>
                <w:lang w:eastAsia="en-US"/>
              </w:rPr>
              <w:t>боты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i/>
                <w:color w:val="000000"/>
                <w:u w:val="single"/>
                <w:lang w:eastAsia="en-US"/>
              </w:rPr>
            </w:pPr>
            <w:r w:rsidRPr="00EF307A">
              <w:rPr>
                <w:rFonts w:hAnsi="Times New Roman"/>
                <w:bCs/>
                <w:i/>
                <w:color w:val="000000"/>
                <w:u w:val="single"/>
                <w:lang w:eastAsia="en-US"/>
              </w:rPr>
              <w:t>1. с учебником: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lastRenderedPageBreak/>
              <w:t>а) задания, связанные с поиском информ</w:t>
            </w:r>
            <w:r w:rsidRPr="00EF307A">
              <w:rPr>
                <w:rFonts w:hAnsi="Times New Roman"/>
                <w:color w:val="000000"/>
                <w:lang w:eastAsia="en-US"/>
              </w:rPr>
              <w:t>а</w:t>
            </w:r>
            <w:r w:rsidRPr="00EF307A">
              <w:rPr>
                <w:rFonts w:hAnsi="Times New Roman"/>
                <w:color w:val="000000"/>
                <w:lang w:eastAsia="en-US"/>
              </w:rPr>
              <w:t>ции;</w:t>
            </w:r>
            <w:r w:rsidRPr="00EF307A">
              <w:rPr>
                <w:rStyle w:val="apple-converted-space"/>
                <w:rFonts w:hAnsi="Times New Roman"/>
                <w:color w:val="000000"/>
                <w:lang w:eastAsia="en-US"/>
              </w:rPr>
              <w:t> </w:t>
            </w:r>
            <w:r w:rsidRPr="00EF307A">
              <w:rPr>
                <w:rFonts w:hAnsi="Times New Roman"/>
                <w:color w:val="000000"/>
                <w:lang w:eastAsia="en-US"/>
              </w:rPr>
              <w:t>например: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–</w:t>
            </w:r>
            <w:r w:rsidRPr="00EF307A">
              <w:rPr>
                <w:rStyle w:val="apple-converted-space"/>
                <w:rFonts w:hAnsi="Times New Roman"/>
                <w:color w:val="000000"/>
                <w:lang w:eastAsia="en-US"/>
              </w:rPr>
              <w:t> </w:t>
            </w:r>
            <w:r w:rsidRPr="00EF307A">
              <w:rPr>
                <w:rFonts w:hAnsi="Times New Roman"/>
                <w:color w:val="000000"/>
                <w:lang w:eastAsia="en-US"/>
              </w:rPr>
              <w:t>найти в тексте ответ на п</w:t>
            </w:r>
            <w:r w:rsidRPr="00EF307A">
              <w:rPr>
                <w:rFonts w:hAnsi="Times New Roman"/>
                <w:color w:val="000000"/>
                <w:lang w:eastAsia="en-US"/>
              </w:rPr>
              <w:t>о</w:t>
            </w:r>
            <w:r w:rsidRPr="00EF307A">
              <w:rPr>
                <w:rFonts w:hAnsi="Times New Roman"/>
                <w:color w:val="000000"/>
                <w:lang w:eastAsia="en-US"/>
              </w:rPr>
              <w:t>ставленный вопрос;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–</w:t>
            </w:r>
            <w:r w:rsidRPr="00EF307A">
              <w:rPr>
                <w:rStyle w:val="apple-converted-space"/>
                <w:rFonts w:hAnsi="Times New Roman"/>
                <w:color w:val="000000"/>
                <w:lang w:eastAsia="en-US"/>
              </w:rPr>
              <w:t> </w:t>
            </w:r>
            <w:r w:rsidRPr="00EF307A">
              <w:rPr>
                <w:rFonts w:hAnsi="Times New Roman"/>
                <w:color w:val="000000"/>
                <w:lang w:eastAsia="en-US"/>
              </w:rPr>
              <w:t>найти в тексте предл</w:t>
            </w:r>
            <w:r w:rsidRPr="00EF307A">
              <w:rPr>
                <w:rFonts w:hAnsi="Times New Roman"/>
                <w:color w:val="000000"/>
                <w:lang w:eastAsia="en-US"/>
              </w:rPr>
              <w:t>о</w:t>
            </w:r>
            <w:r w:rsidRPr="00EF307A">
              <w:rPr>
                <w:rFonts w:hAnsi="Times New Roman"/>
                <w:color w:val="000000"/>
                <w:lang w:eastAsia="en-US"/>
              </w:rPr>
              <w:t>жение, которое соотве</w:t>
            </w:r>
            <w:r w:rsidRPr="00EF307A">
              <w:rPr>
                <w:rFonts w:hAnsi="Times New Roman"/>
                <w:color w:val="000000"/>
                <w:lang w:eastAsia="en-US"/>
              </w:rPr>
              <w:t>т</w:t>
            </w:r>
            <w:r w:rsidRPr="00EF307A">
              <w:rPr>
                <w:rFonts w:hAnsi="Times New Roman"/>
                <w:color w:val="000000"/>
                <w:lang w:eastAsia="en-US"/>
              </w:rPr>
              <w:t>ствует илл</w:t>
            </w:r>
            <w:r w:rsidRPr="00EF307A">
              <w:rPr>
                <w:rFonts w:hAnsi="Times New Roman"/>
                <w:color w:val="000000"/>
                <w:lang w:eastAsia="en-US"/>
              </w:rPr>
              <w:t>ю</w:t>
            </w:r>
            <w:r w:rsidRPr="00EF307A">
              <w:rPr>
                <w:rFonts w:hAnsi="Times New Roman"/>
                <w:color w:val="000000"/>
                <w:lang w:eastAsia="en-US"/>
              </w:rPr>
              <w:t>страции;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–</w:t>
            </w:r>
            <w:r w:rsidRPr="00EF307A">
              <w:rPr>
                <w:rStyle w:val="apple-converted-space"/>
                <w:rFonts w:hAnsi="Times New Roman"/>
                <w:color w:val="000000"/>
                <w:lang w:eastAsia="en-US"/>
              </w:rPr>
              <w:t> </w:t>
            </w:r>
            <w:r w:rsidRPr="00EF307A">
              <w:rPr>
                <w:rFonts w:hAnsi="Times New Roman"/>
                <w:color w:val="000000"/>
                <w:lang w:eastAsia="en-US"/>
              </w:rPr>
              <w:t>найти и выписать (кра</w:t>
            </w:r>
            <w:r w:rsidRPr="00EF307A">
              <w:rPr>
                <w:rFonts w:hAnsi="Times New Roman"/>
                <w:color w:val="000000"/>
                <w:lang w:eastAsia="en-US"/>
              </w:rPr>
              <w:t>т</w:t>
            </w:r>
            <w:r w:rsidRPr="00EF307A">
              <w:rPr>
                <w:rFonts w:hAnsi="Times New Roman"/>
                <w:color w:val="000000"/>
                <w:lang w:eastAsia="en-US"/>
              </w:rPr>
              <w:t>ко сформулировать сво</w:t>
            </w:r>
            <w:r w:rsidRPr="00EF307A">
              <w:rPr>
                <w:rFonts w:hAnsi="Times New Roman"/>
                <w:color w:val="000000"/>
                <w:lang w:eastAsia="en-US"/>
              </w:rPr>
              <w:t>и</w:t>
            </w:r>
            <w:r w:rsidRPr="00EF307A">
              <w:rPr>
                <w:rFonts w:hAnsi="Times New Roman"/>
                <w:color w:val="000000"/>
                <w:lang w:eastAsia="en-US"/>
              </w:rPr>
              <w:t>ми слов</w:t>
            </w:r>
            <w:r w:rsidRPr="00EF307A">
              <w:rPr>
                <w:rFonts w:hAnsi="Times New Roman"/>
                <w:color w:val="000000"/>
                <w:lang w:eastAsia="en-US"/>
              </w:rPr>
              <w:t>а</w:t>
            </w:r>
            <w:r w:rsidRPr="00EF307A">
              <w:rPr>
                <w:rFonts w:hAnsi="Times New Roman"/>
                <w:color w:val="000000"/>
                <w:lang w:eastAsia="en-US"/>
              </w:rPr>
              <w:t>ми) определение исторического те</w:t>
            </w:r>
            <w:r w:rsidRPr="00EF307A">
              <w:rPr>
                <w:rFonts w:hAnsi="Times New Roman"/>
                <w:color w:val="000000"/>
                <w:lang w:eastAsia="en-US"/>
              </w:rPr>
              <w:t>р</w:t>
            </w:r>
            <w:r w:rsidRPr="00EF307A">
              <w:rPr>
                <w:rFonts w:hAnsi="Times New Roman"/>
                <w:color w:val="000000"/>
                <w:lang w:eastAsia="en-US"/>
              </w:rPr>
              <w:t>мина, понятия;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–</w:t>
            </w:r>
            <w:r w:rsidRPr="00EF307A">
              <w:rPr>
                <w:rStyle w:val="apple-converted-space"/>
                <w:rFonts w:hAnsi="Times New Roman"/>
                <w:color w:val="000000"/>
                <w:lang w:eastAsia="en-US"/>
              </w:rPr>
              <w:t> </w:t>
            </w:r>
            <w:r w:rsidRPr="00EF307A">
              <w:rPr>
                <w:rFonts w:hAnsi="Times New Roman"/>
                <w:color w:val="000000"/>
                <w:lang w:eastAsia="en-US"/>
              </w:rPr>
              <w:t>прочитать отрывок, в</w:t>
            </w:r>
            <w:r w:rsidRPr="00EF307A">
              <w:rPr>
                <w:rFonts w:hAnsi="Times New Roman"/>
                <w:color w:val="000000"/>
                <w:lang w:eastAsia="en-US"/>
              </w:rPr>
              <w:t>ы</w:t>
            </w:r>
            <w:r w:rsidRPr="00EF307A">
              <w:rPr>
                <w:rFonts w:hAnsi="Times New Roman"/>
                <w:color w:val="000000"/>
                <w:lang w:eastAsia="en-US"/>
              </w:rPr>
              <w:t>делить главную мысль, главные факты;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найти и выписать треб</w:t>
            </w:r>
            <w:r w:rsidRPr="00EF307A">
              <w:rPr>
                <w:rFonts w:hAnsi="Times New Roman"/>
                <w:color w:val="000000"/>
                <w:lang w:eastAsia="en-US"/>
              </w:rPr>
              <w:t>у</w:t>
            </w:r>
            <w:r w:rsidRPr="00EF307A">
              <w:rPr>
                <w:rFonts w:hAnsi="Times New Roman"/>
                <w:color w:val="000000"/>
                <w:lang w:eastAsia="en-US"/>
              </w:rPr>
              <w:t>емые факты, примеры, имена, опо</w:t>
            </w:r>
            <w:r w:rsidRPr="00EF307A">
              <w:rPr>
                <w:rFonts w:hAnsi="Times New Roman"/>
                <w:color w:val="000000"/>
                <w:lang w:eastAsia="en-US"/>
              </w:rPr>
              <w:t>р</w:t>
            </w:r>
            <w:r w:rsidRPr="00EF307A">
              <w:rPr>
                <w:rFonts w:hAnsi="Times New Roman"/>
                <w:color w:val="000000"/>
                <w:lang w:eastAsia="en-US"/>
              </w:rPr>
              <w:t>ные слова для пер</w:t>
            </w:r>
            <w:r w:rsidRPr="00EF307A">
              <w:rPr>
                <w:rFonts w:hAnsi="Times New Roman"/>
                <w:color w:val="000000"/>
                <w:lang w:eastAsia="en-US"/>
              </w:rPr>
              <w:t>е</w:t>
            </w:r>
            <w:r w:rsidRPr="00EF307A">
              <w:rPr>
                <w:rFonts w:hAnsi="Times New Roman"/>
                <w:color w:val="000000"/>
                <w:lang w:eastAsia="en-US"/>
              </w:rPr>
              <w:t>сказа;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по ходу чтения выпо</w:t>
            </w:r>
            <w:r w:rsidRPr="00EF307A">
              <w:rPr>
                <w:rFonts w:hAnsi="Times New Roman"/>
                <w:color w:val="000000"/>
                <w:lang w:eastAsia="en-US"/>
              </w:rPr>
              <w:t>л</w:t>
            </w:r>
            <w:r w:rsidRPr="00EF307A">
              <w:rPr>
                <w:rFonts w:hAnsi="Times New Roman"/>
                <w:color w:val="000000"/>
                <w:lang w:eastAsia="en-US"/>
              </w:rPr>
              <w:t>нить тестовые з</w:t>
            </w:r>
            <w:r w:rsidRPr="00EF307A">
              <w:rPr>
                <w:rFonts w:hAnsi="Times New Roman"/>
                <w:color w:val="000000"/>
                <w:lang w:eastAsia="en-US"/>
              </w:rPr>
              <w:t>а</w:t>
            </w:r>
            <w:r w:rsidRPr="00EF307A">
              <w:rPr>
                <w:rFonts w:hAnsi="Times New Roman"/>
                <w:color w:val="000000"/>
                <w:lang w:eastAsia="en-US"/>
              </w:rPr>
              <w:t>дания;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б) задания, связанные с разв</w:t>
            </w:r>
            <w:r w:rsidRPr="00EF307A">
              <w:rPr>
                <w:rFonts w:hAnsi="Times New Roman"/>
                <w:color w:val="000000"/>
                <w:lang w:eastAsia="en-US"/>
              </w:rPr>
              <w:t>и</w:t>
            </w:r>
            <w:r w:rsidRPr="00EF307A">
              <w:rPr>
                <w:rFonts w:hAnsi="Times New Roman"/>
                <w:color w:val="000000"/>
                <w:lang w:eastAsia="en-US"/>
              </w:rPr>
              <w:t>тием устной речи: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прочитать и рассказать друг другу о прочита</w:t>
            </w:r>
            <w:r w:rsidRPr="00EF307A">
              <w:rPr>
                <w:rFonts w:hAnsi="Times New Roman"/>
                <w:color w:val="000000"/>
                <w:lang w:eastAsia="en-US"/>
              </w:rPr>
              <w:t>н</w:t>
            </w:r>
            <w:r w:rsidRPr="00EF307A">
              <w:rPr>
                <w:rFonts w:hAnsi="Times New Roman"/>
                <w:color w:val="000000"/>
                <w:lang w:eastAsia="en-US"/>
              </w:rPr>
              <w:t>ном;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«сжать» и «развернуть» и</w:t>
            </w:r>
            <w:r w:rsidRPr="00EF307A">
              <w:rPr>
                <w:rFonts w:hAnsi="Times New Roman"/>
                <w:color w:val="000000"/>
                <w:lang w:eastAsia="en-US"/>
              </w:rPr>
              <w:t>н</w:t>
            </w:r>
            <w:r w:rsidRPr="00EF307A">
              <w:rPr>
                <w:rFonts w:hAnsi="Times New Roman"/>
                <w:color w:val="000000"/>
                <w:lang w:eastAsia="en-US"/>
              </w:rPr>
              <w:t>формацию;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почитав, рассказать о своих впечатлен</w:t>
            </w:r>
            <w:r w:rsidRPr="00EF307A">
              <w:rPr>
                <w:rFonts w:hAnsi="Times New Roman"/>
                <w:color w:val="000000"/>
                <w:lang w:eastAsia="en-US"/>
              </w:rPr>
              <w:t>и</w:t>
            </w:r>
            <w:r w:rsidRPr="00EF307A">
              <w:rPr>
                <w:rFonts w:hAnsi="Times New Roman"/>
                <w:color w:val="000000"/>
                <w:lang w:eastAsia="en-US"/>
              </w:rPr>
              <w:t>ях;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составить предложения с новыми терм</w:t>
            </w:r>
            <w:r w:rsidRPr="00EF307A">
              <w:rPr>
                <w:rFonts w:hAnsi="Times New Roman"/>
                <w:color w:val="000000"/>
                <w:lang w:eastAsia="en-US"/>
              </w:rPr>
              <w:t>и</w:t>
            </w:r>
            <w:r w:rsidRPr="00EF307A">
              <w:rPr>
                <w:rFonts w:hAnsi="Times New Roman"/>
                <w:color w:val="000000"/>
                <w:lang w:eastAsia="en-US"/>
              </w:rPr>
              <w:t>нами;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в) задания, развивающие умение анализ</w:t>
            </w:r>
            <w:r w:rsidRPr="00EF307A">
              <w:rPr>
                <w:rFonts w:hAnsi="Times New Roman"/>
                <w:color w:val="000000"/>
                <w:lang w:eastAsia="en-US"/>
              </w:rPr>
              <w:t>и</w:t>
            </w:r>
            <w:r w:rsidRPr="00EF307A">
              <w:rPr>
                <w:rFonts w:hAnsi="Times New Roman"/>
                <w:color w:val="000000"/>
                <w:lang w:eastAsia="en-US"/>
              </w:rPr>
              <w:t>ровать, сравнивать, обобщать, д</w:t>
            </w:r>
            <w:r w:rsidRPr="00EF307A">
              <w:rPr>
                <w:rFonts w:hAnsi="Times New Roman"/>
                <w:color w:val="000000"/>
                <w:lang w:eastAsia="en-US"/>
              </w:rPr>
              <w:t>е</w:t>
            </w:r>
            <w:r w:rsidRPr="00EF307A">
              <w:rPr>
                <w:rFonts w:hAnsi="Times New Roman"/>
                <w:color w:val="000000"/>
                <w:lang w:eastAsia="en-US"/>
              </w:rPr>
              <w:t>лать выводы, в</w:t>
            </w:r>
            <w:r w:rsidRPr="00EF307A">
              <w:rPr>
                <w:rFonts w:hAnsi="Times New Roman"/>
                <w:color w:val="000000"/>
                <w:lang w:eastAsia="en-US"/>
              </w:rPr>
              <w:t>ы</w:t>
            </w:r>
            <w:r w:rsidRPr="00EF307A">
              <w:rPr>
                <w:rFonts w:hAnsi="Times New Roman"/>
                <w:color w:val="000000"/>
                <w:lang w:eastAsia="en-US"/>
              </w:rPr>
              <w:t>являть закономерн</w:t>
            </w:r>
            <w:r w:rsidRPr="00EF307A">
              <w:rPr>
                <w:rFonts w:hAnsi="Times New Roman"/>
                <w:color w:val="000000"/>
                <w:lang w:eastAsia="en-US"/>
              </w:rPr>
              <w:t>о</w:t>
            </w:r>
            <w:r w:rsidRPr="00EF307A">
              <w:rPr>
                <w:rFonts w:hAnsi="Times New Roman"/>
                <w:color w:val="000000"/>
                <w:lang w:eastAsia="en-US"/>
              </w:rPr>
              <w:t>сти;</w:t>
            </w:r>
            <w:r w:rsidRPr="00EF307A">
              <w:rPr>
                <w:rStyle w:val="apple-converted-space"/>
                <w:rFonts w:hAnsi="Times New Roman"/>
                <w:color w:val="000000"/>
                <w:lang w:eastAsia="en-US"/>
              </w:rPr>
              <w:t> </w:t>
            </w:r>
            <w:r w:rsidRPr="00EF307A">
              <w:rPr>
                <w:rFonts w:hAnsi="Times New Roman"/>
                <w:color w:val="000000"/>
                <w:lang w:eastAsia="en-US"/>
              </w:rPr>
              <w:t>например: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выделить причины явл</w:t>
            </w:r>
            <w:r w:rsidRPr="00EF307A">
              <w:rPr>
                <w:rFonts w:hAnsi="Times New Roman"/>
                <w:color w:val="000000"/>
                <w:lang w:eastAsia="en-US"/>
              </w:rPr>
              <w:t>е</w:t>
            </w:r>
            <w:r w:rsidRPr="00EF307A">
              <w:rPr>
                <w:rFonts w:hAnsi="Times New Roman"/>
                <w:color w:val="000000"/>
                <w:lang w:eastAsia="en-US"/>
              </w:rPr>
              <w:t xml:space="preserve">ния, 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события, повод к нему;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подобрать в тексте фа</w:t>
            </w:r>
            <w:r w:rsidRPr="00EF307A">
              <w:rPr>
                <w:rFonts w:hAnsi="Times New Roman"/>
                <w:color w:val="000000"/>
                <w:lang w:eastAsia="en-US"/>
              </w:rPr>
              <w:t>к</w:t>
            </w:r>
            <w:r w:rsidRPr="00EF307A">
              <w:rPr>
                <w:rFonts w:hAnsi="Times New Roman"/>
                <w:color w:val="000000"/>
                <w:lang w:eastAsia="en-US"/>
              </w:rPr>
              <w:t>ты, д</w:t>
            </w:r>
            <w:r w:rsidRPr="00EF307A">
              <w:rPr>
                <w:rFonts w:hAnsi="Times New Roman"/>
                <w:color w:val="000000"/>
                <w:lang w:eastAsia="en-US"/>
              </w:rPr>
              <w:t>о</w:t>
            </w:r>
            <w:r w:rsidRPr="00EF307A">
              <w:rPr>
                <w:rFonts w:hAnsi="Times New Roman"/>
                <w:color w:val="000000"/>
                <w:lang w:eastAsia="en-US"/>
              </w:rPr>
              <w:t>казывающие тезис;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придумать к данному тексту в</w:t>
            </w:r>
            <w:r w:rsidRPr="00EF307A">
              <w:rPr>
                <w:rFonts w:hAnsi="Times New Roman"/>
                <w:color w:val="000000"/>
                <w:lang w:eastAsia="en-US"/>
              </w:rPr>
              <w:t>о</w:t>
            </w:r>
            <w:r w:rsidRPr="00EF307A">
              <w:rPr>
                <w:rFonts w:hAnsi="Times New Roman"/>
                <w:color w:val="000000"/>
                <w:lang w:eastAsia="en-US"/>
              </w:rPr>
              <w:t>просы;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lastRenderedPageBreak/>
              <w:t>- составить план рассказа (простой, сложный, тези</w:t>
            </w:r>
            <w:r w:rsidRPr="00EF307A">
              <w:rPr>
                <w:rFonts w:hAnsi="Times New Roman"/>
                <w:color w:val="000000"/>
                <w:lang w:eastAsia="en-US"/>
              </w:rPr>
              <w:t>с</w:t>
            </w:r>
            <w:r w:rsidRPr="00EF307A">
              <w:rPr>
                <w:rFonts w:hAnsi="Times New Roman"/>
                <w:color w:val="000000"/>
                <w:lang w:eastAsia="en-US"/>
              </w:rPr>
              <w:t>ный, ц</w:t>
            </w:r>
            <w:r w:rsidRPr="00EF307A">
              <w:rPr>
                <w:rFonts w:hAnsi="Times New Roman"/>
                <w:color w:val="000000"/>
                <w:lang w:eastAsia="en-US"/>
              </w:rPr>
              <w:t>и</w:t>
            </w:r>
            <w:r w:rsidRPr="00EF307A">
              <w:rPr>
                <w:rFonts w:hAnsi="Times New Roman"/>
                <w:color w:val="000000"/>
                <w:lang w:eastAsia="en-US"/>
              </w:rPr>
              <w:t>татный);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заполнить таблицу: сравн</w:t>
            </w:r>
            <w:r w:rsidRPr="00EF307A">
              <w:rPr>
                <w:rFonts w:hAnsi="Times New Roman"/>
                <w:color w:val="000000"/>
                <w:lang w:eastAsia="en-US"/>
              </w:rPr>
              <w:t>и</w:t>
            </w:r>
            <w:r w:rsidRPr="00EF307A">
              <w:rPr>
                <w:rFonts w:hAnsi="Times New Roman"/>
                <w:color w:val="000000"/>
                <w:lang w:eastAsia="en-US"/>
              </w:rPr>
              <w:t>тельно-обобщающую, хронолог</w:t>
            </w:r>
            <w:r w:rsidRPr="00EF307A">
              <w:rPr>
                <w:rFonts w:hAnsi="Times New Roman"/>
                <w:color w:val="000000"/>
                <w:lang w:eastAsia="en-US"/>
              </w:rPr>
              <w:t>и</w:t>
            </w:r>
            <w:r w:rsidRPr="00EF307A">
              <w:rPr>
                <w:rFonts w:hAnsi="Times New Roman"/>
                <w:color w:val="000000"/>
                <w:lang w:eastAsia="en-US"/>
              </w:rPr>
              <w:t>ческую, систематизиру</w:t>
            </w:r>
            <w:r w:rsidRPr="00EF307A">
              <w:rPr>
                <w:rFonts w:hAnsi="Times New Roman"/>
                <w:color w:val="000000"/>
                <w:lang w:eastAsia="en-US"/>
              </w:rPr>
              <w:t>ю</w:t>
            </w:r>
            <w:r w:rsidRPr="00EF307A">
              <w:rPr>
                <w:rFonts w:hAnsi="Times New Roman"/>
                <w:color w:val="000000"/>
                <w:lang w:eastAsia="en-US"/>
              </w:rPr>
              <w:t>щую;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составить схему и др.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i/>
                <w:color w:val="000000"/>
                <w:u w:val="single"/>
                <w:lang w:eastAsia="en-US"/>
              </w:rPr>
            </w:pPr>
            <w:r w:rsidRPr="00EF307A">
              <w:rPr>
                <w:rFonts w:hAnsi="Times New Roman"/>
                <w:bCs/>
                <w:i/>
                <w:color w:val="000000"/>
                <w:u w:val="single"/>
                <w:lang w:eastAsia="en-US"/>
              </w:rPr>
              <w:t>2. с историческими док</w:t>
            </w:r>
            <w:r w:rsidRPr="00EF307A">
              <w:rPr>
                <w:rFonts w:hAnsi="Times New Roman"/>
                <w:bCs/>
                <w:i/>
                <w:color w:val="000000"/>
                <w:u w:val="single"/>
                <w:lang w:eastAsia="en-US"/>
              </w:rPr>
              <w:t>у</w:t>
            </w:r>
            <w:r w:rsidRPr="00EF307A">
              <w:rPr>
                <w:rFonts w:hAnsi="Times New Roman"/>
                <w:bCs/>
                <w:i/>
                <w:color w:val="000000"/>
                <w:u w:val="single"/>
                <w:lang w:eastAsia="en-US"/>
              </w:rPr>
              <w:t>ме</w:t>
            </w:r>
            <w:r w:rsidRPr="00EF307A">
              <w:rPr>
                <w:rFonts w:hAnsi="Times New Roman"/>
                <w:bCs/>
                <w:i/>
                <w:color w:val="000000"/>
                <w:u w:val="single"/>
                <w:lang w:eastAsia="en-US"/>
              </w:rPr>
              <w:t>н</w:t>
            </w:r>
            <w:r w:rsidRPr="00EF307A">
              <w:rPr>
                <w:rFonts w:hAnsi="Times New Roman"/>
                <w:bCs/>
                <w:i/>
                <w:color w:val="000000"/>
                <w:u w:val="single"/>
                <w:lang w:eastAsia="en-US"/>
              </w:rPr>
              <w:t>тами: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объяснить значение п</w:t>
            </w:r>
            <w:r w:rsidRPr="00EF307A">
              <w:rPr>
                <w:rFonts w:hAnsi="Times New Roman"/>
                <w:color w:val="000000"/>
                <w:lang w:eastAsia="en-US"/>
              </w:rPr>
              <w:t>о</w:t>
            </w:r>
            <w:r w:rsidRPr="00EF307A">
              <w:rPr>
                <w:rFonts w:hAnsi="Times New Roman"/>
                <w:color w:val="000000"/>
                <w:lang w:eastAsia="en-US"/>
              </w:rPr>
              <w:t>нятий из текста докуме</w:t>
            </w:r>
            <w:r w:rsidRPr="00EF307A">
              <w:rPr>
                <w:rFonts w:hAnsi="Times New Roman"/>
                <w:color w:val="000000"/>
                <w:lang w:eastAsia="en-US"/>
              </w:rPr>
              <w:t>н</w:t>
            </w:r>
            <w:r w:rsidRPr="00EF307A">
              <w:rPr>
                <w:rFonts w:hAnsi="Times New Roman"/>
                <w:color w:val="000000"/>
                <w:lang w:eastAsia="en-US"/>
              </w:rPr>
              <w:t>та;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сравнить текст докуме</w:t>
            </w:r>
            <w:r w:rsidRPr="00EF307A">
              <w:rPr>
                <w:rFonts w:hAnsi="Times New Roman"/>
                <w:color w:val="000000"/>
                <w:lang w:eastAsia="en-US"/>
              </w:rPr>
              <w:t>н</w:t>
            </w:r>
            <w:r w:rsidRPr="00EF307A">
              <w:rPr>
                <w:rFonts w:hAnsi="Times New Roman"/>
                <w:color w:val="000000"/>
                <w:lang w:eastAsia="en-US"/>
              </w:rPr>
              <w:t>та с содержанием пар</w:t>
            </w:r>
            <w:r w:rsidRPr="00EF307A">
              <w:rPr>
                <w:rFonts w:hAnsi="Times New Roman"/>
                <w:color w:val="000000"/>
                <w:lang w:eastAsia="en-US"/>
              </w:rPr>
              <w:t>а</w:t>
            </w:r>
            <w:r w:rsidRPr="00EF307A">
              <w:rPr>
                <w:rFonts w:hAnsi="Times New Roman"/>
                <w:color w:val="000000"/>
                <w:lang w:eastAsia="en-US"/>
              </w:rPr>
              <w:t>графа;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пользуясь памяткой, проанализировать истор</w:t>
            </w:r>
            <w:r w:rsidRPr="00EF307A">
              <w:rPr>
                <w:rFonts w:hAnsi="Times New Roman"/>
                <w:color w:val="000000"/>
                <w:lang w:eastAsia="en-US"/>
              </w:rPr>
              <w:t>и</w:t>
            </w:r>
            <w:r w:rsidRPr="00EF307A">
              <w:rPr>
                <w:rFonts w:hAnsi="Times New Roman"/>
                <w:color w:val="000000"/>
                <w:lang w:eastAsia="en-US"/>
              </w:rPr>
              <w:t>ческий и</w:t>
            </w:r>
            <w:r w:rsidRPr="00EF307A">
              <w:rPr>
                <w:rFonts w:hAnsi="Times New Roman"/>
                <w:color w:val="000000"/>
                <w:lang w:eastAsia="en-US"/>
              </w:rPr>
              <w:t>с</w:t>
            </w:r>
            <w:r w:rsidRPr="00EF307A">
              <w:rPr>
                <w:rFonts w:hAnsi="Times New Roman"/>
                <w:color w:val="000000"/>
                <w:lang w:eastAsia="en-US"/>
              </w:rPr>
              <w:t>точник;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выбрать главное и вт</w:t>
            </w:r>
            <w:r w:rsidRPr="00EF307A">
              <w:rPr>
                <w:rFonts w:hAnsi="Times New Roman"/>
                <w:color w:val="000000"/>
                <w:lang w:eastAsia="en-US"/>
              </w:rPr>
              <w:t>о</w:t>
            </w:r>
            <w:r w:rsidRPr="00EF307A">
              <w:rPr>
                <w:rFonts w:hAnsi="Times New Roman"/>
                <w:color w:val="000000"/>
                <w:lang w:eastAsia="en-US"/>
              </w:rPr>
              <w:t>рост</w:t>
            </w:r>
            <w:r w:rsidRPr="00EF307A">
              <w:rPr>
                <w:rFonts w:hAnsi="Times New Roman"/>
                <w:color w:val="000000"/>
                <w:lang w:eastAsia="en-US"/>
              </w:rPr>
              <w:t>е</w:t>
            </w:r>
            <w:r w:rsidRPr="00EF307A">
              <w:rPr>
                <w:rFonts w:hAnsi="Times New Roman"/>
                <w:color w:val="000000"/>
                <w:lang w:eastAsia="en-US"/>
              </w:rPr>
              <w:t>пенное в содержании документа, аргументир</w:t>
            </w:r>
            <w:r w:rsidRPr="00EF307A">
              <w:rPr>
                <w:rFonts w:hAnsi="Times New Roman"/>
                <w:color w:val="000000"/>
                <w:lang w:eastAsia="en-US"/>
              </w:rPr>
              <w:t>о</w:t>
            </w:r>
            <w:r w:rsidRPr="00EF307A">
              <w:rPr>
                <w:rFonts w:hAnsi="Times New Roman"/>
                <w:color w:val="000000"/>
                <w:lang w:eastAsia="en-US"/>
              </w:rPr>
              <w:t>вать свой выбор и др.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i/>
                <w:color w:val="000000"/>
                <w:u w:val="single"/>
                <w:lang w:eastAsia="en-US"/>
              </w:rPr>
            </w:pPr>
            <w:r w:rsidRPr="00EF307A">
              <w:rPr>
                <w:rFonts w:hAnsi="Times New Roman"/>
                <w:bCs/>
                <w:i/>
                <w:color w:val="000000"/>
                <w:u w:val="single"/>
                <w:lang w:eastAsia="en-US"/>
              </w:rPr>
              <w:t>3. с картой: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показать на историч</w:t>
            </w:r>
            <w:r w:rsidRPr="00EF307A">
              <w:rPr>
                <w:rFonts w:hAnsi="Times New Roman"/>
                <w:color w:val="000000"/>
                <w:lang w:eastAsia="en-US"/>
              </w:rPr>
              <w:t>е</w:t>
            </w:r>
            <w:r w:rsidRPr="00EF307A">
              <w:rPr>
                <w:rFonts w:hAnsi="Times New Roman"/>
                <w:color w:val="000000"/>
                <w:lang w:eastAsia="en-US"/>
              </w:rPr>
              <w:t>ской карте границы гос</w:t>
            </w:r>
            <w:r w:rsidRPr="00EF307A">
              <w:rPr>
                <w:rFonts w:hAnsi="Times New Roman"/>
                <w:color w:val="000000"/>
                <w:lang w:eastAsia="en-US"/>
              </w:rPr>
              <w:t>у</w:t>
            </w:r>
            <w:r w:rsidRPr="00EF307A">
              <w:rPr>
                <w:rFonts w:hAnsi="Times New Roman"/>
                <w:color w:val="000000"/>
                <w:lang w:eastAsia="en-US"/>
              </w:rPr>
              <w:t>дарства, места сражений, районы во</w:t>
            </w:r>
            <w:r w:rsidRPr="00EF307A">
              <w:rPr>
                <w:rFonts w:hAnsi="Times New Roman"/>
                <w:color w:val="000000"/>
                <w:lang w:eastAsia="en-US"/>
              </w:rPr>
              <w:t>с</w:t>
            </w:r>
            <w:r w:rsidRPr="00EF307A">
              <w:rPr>
                <w:rFonts w:hAnsi="Times New Roman"/>
                <w:color w:val="000000"/>
                <w:lang w:eastAsia="en-US"/>
              </w:rPr>
              <w:t>станий и т.д.;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описать геополитическое п</w:t>
            </w:r>
            <w:r w:rsidRPr="00EF307A">
              <w:rPr>
                <w:rFonts w:hAnsi="Times New Roman"/>
                <w:color w:val="000000"/>
                <w:lang w:eastAsia="en-US"/>
              </w:rPr>
              <w:t>о</w:t>
            </w:r>
            <w:r w:rsidRPr="00EF307A">
              <w:rPr>
                <w:rFonts w:hAnsi="Times New Roman"/>
                <w:color w:val="000000"/>
                <w:lang w:eastAsia="en-US"/>
              </w:rPr>
              <w:t>ложение государства;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сравнить карты 2-3 эпох, на основе увиденных и</w:t>
            </w:r>
            <w:r w:rsidRPr="00EF307A">
              <w:rPr>
                <w:rFonts w:hAnsi="Times New Roman"/>
                <w:color w:val="000000"/>
                <w:lang w:eastAsia="en-US"/>
              </w:rPr>
              <w:t>з</w:t>
            </w:r>
            <w:r w:rsidRPr="00EF307A">
              <w:rPr>
                <w:rFonts w:hAnsi="Times New Roman"/>
                <w:color w:val="000000"/>
                <w:lang w:eastAsia="en-US"/>
              </w:rPr>
              <w:t>менений сделать выводы о характере территориал</w:t>
            </w:r>
            <w:r w:rsidRPr="00EF307A">
              <w:rPr>
                <w:rFonts w:hAnsi="Times New Roman"/>
                <w:color w:val="000000"/>
                <w:lang w:eastAsia="en-US"/>
              </w:rPr>
              <w:t>ь</w:t>
            </w:r>
            <w:r w:rsidRPr="00EF307A">
              <w:rPr>
                <w:rFonts w:hAnsi="Times New Roman"/>
                <w:color w:val="000000"/>
                <w:lang w:eastAsia="en-US"/>
              </w:rPr>
              <w:t>ных и политических и</w:t>
            </w:r>
            <w:r w:rsidRPr="00EF307A">
              <w:rPr>
                <w:rFonts w:hAnsi="Times New Roman"/>
                <w:color w:val="000000"/>
                <w:lang w:eastAsia="en-US"/>
              </w:rPr>
              <w:t>з</w:t>
            </w:r>
            <w:r w:rsidRPr="00EF307A">
              <w:rPr>
                <w:rFonts w:hAnsi="Times New Roman"/>
                <w:color w:val="000000"/>
                <w:lang w:eastAsia="en-US"/>
              </w:rPr>
              <w:t>мен</w:t>
            </w:r>
            <w:r w:rsidRPr="00EF307A">
              <w:rPr>
                <w:rFonts w:hAnsi="Times New Roman"/>
                <w:color w:val="000000"/>
                <w:lang w:eastAsia="en-US"/>
              </w:rPr>
              <w:t>е</w:t>
            </w:r>
            <w:r w:rsidRPr="00EF307A">
              <w:rPr>
                <w:rFonts w:hAnsi="Times New Roman"/>
                <w:color w:val="000000"/>
                <w:lang w:eastAsia="en-US"/>
              </w:rPr>
              <w:t>ний;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выполнить задания на контурной карте с испол</w:t>
            </w:r>
            <w:r w:rsidRPr="00EF307A">
              <w:rPr>
                <w:rFonts w:hAnsi="Times New Roman"/>
                <w:color w:val="000000"/>
                <w:lang w:eastAsia="en-US"/>
              </w:rPr>
              <w:t>ь</w:t>
            </w:r>
            <w:r w:rsidRPr="00EF307A">
              <w:rPr>
                <w:rFonts w:hAnsi="Times New Roman"/>
                <w:color w:val="000000"/>
                <w:lang w:eastAsia="en-US"/>
              </w:rPr>
              <w:t>зованием атласа, насте</w:t>
            </w:r>
            <w:r w:rsidRPr="00EF307A">
              <w:rPr>
                <w:rFonts w:hAnsi="Times New Roman"/>
                <w:color w:val="000000"/>
                <w:lang w:eastAsia="en-US"/>
              </w:rPr>
              <w:t>н</w:t>
            </w:r>
            <w:r w:rsidRPr="00EF307A">
              <w:rPr>
                <w:rFonts w:hAnsi="Times New Roman"/>
                <w:color w:val="000000"/>
                <w:lang w:eastAsia="en-US"/>
              </w:rPr>
              <w:t>ной карты или по памяти.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i/>
                <w:color w:val="000000"/>
                <w:u w:val="single"/>
                <w:lang w:eastAsia="en-US"/>
              </w:rPr>
            </w:pPr>
            <w:r w:rsidRPr="00EF307A">
              <w:rPr>
                <w:rFonts w:hAnsi="Times New Roman"/>
                <w:bCs/>
                <w:i/>
                <w:color w:val="000000"/>
                <w:u w:val="single"/>
                <w:lang w:eastAsia="en-US"/>
              </w:rPr>
              <w:t>4. с иллюстрациями: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провести элементарный анализ иллюстрации: в</w:t>
            </w:r>
            <w:r w:rsidRPr="00EF307A">
              <w:rPr>
                <w:rFonts w:hAnsi="Times New Roman"/>
                <w:color w:val="000000"/>
                <w:lang w:eastAsia="en-US"/>
              </w:rPr>
              <w:t>ы</w:t>
            </w:r>
            <w:r w:rsidRPr="00EF307A">
              <w:rPr>
                <w:rFonts w:hAnsi="Times New Roman"/>
                <w:color w:val="000000"/>
                <w:lang w:eastAsia="en-US"/>
              </w:rPr>
              <w:t>делить главное в изобр</w:t>
            </w:r>
            <w:r w:rsidRPr="00EF307A">
              <w:rPr>
                <w:rFonts w:hAnsi="Times New Roman"/>
                <w:color w:val="000000"/>
                <w:lang w:eastAsia="en-US"/>
              </w:rPr>
              <w:t>а</w:t>
            </w:r>
            <w:r w:rsidRPr="00EF307A">
              <w:rPr>
                <w:rFonts w:hAnsi="Times New Roman"/>
                <w:color w:val="000000"/>
                <w:lang w:eastAsia="en-US"/>
              </w:rPr>
              <w:t>жении;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пользуясь памяткой, проанализировать илл</w:t>
            </w:r>
            <w:r w:rsidRPr="00EF307A">
              <w:rPr>
                <w:rFonts w:hAnsi="Times New Roman"/>
                <w:color w:val="000000"/>
                <w:lang w:eastAsia="en-US"/>
              </w:rPr>
              <w:t>ю</w:t>
            </w:r>
            <w:r w:rsidRPr="00EF307A">
              <w:rPr>
                <w:rFonts w:hAnsi="Times New Roman"/>
                <w:color w:val="000000"/>
                <w:lang w:eastAsia="en-US"/>
              </w:rPr>
              <w:t xml:space="preserve">страцию, </w:t>
            </w:r>
            <w:r w:rsidRPr="00EF307A">
              <w:rPr>
                <w:rFonts w:hAnsi="Times New Roman"/>
                <w:color w:val="000000"/>
                <w:lang w:eastAsia="en-US"/>
              </w:rPr>
              <w:lastRenderedPageBreak/>
              <w:t>политич</w:t>
            </w:r>
            <w:r w:rsidRPr="00EF307A">
              <w:rPr>
                <w:rFonts w:hAnsi="Times New Roman"/>
                <w:color w:val="000000"/>
                <w:lang w:eastAsia="en-US"/>
              </w:rPr>
              <w:t>е</w:t>
            </w:r>
            <w:r w:rsidRPr="00EF307A">
              <w:rPr>
                <w:rFonts w:hAnsi="Times New Roman"/>
                <w:color w:val="000000"/>
                <w:lang w:eastAsia="en-US"/>
              </w:rPr>
              <w:t>скую карикатуру;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составить описательный рассказ по ка</w:t>
            </w:r>
            <w:r w:rsidRPr="00EF307A">
              <w:rPr>
                <w:rFonts w:hAnsi="Times New Roman"/>
                <w:color w:val="000000"/>
                <w:lang w:eastAsia="en-US"/>
              </w:rPr>
              <w:t>р</w:t>
            </w:r>
            <w:r w:rsidRPr="00EF307A">
              <w:rPr>
                <w:rFonts w:hAnsi="Times New Roman"/>
                <w:color w:val="000000"/>
                <w:lang w:eastAsia="en-US"/>
              </w:rPr>
              <w:t>тине;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разместить в хронолог</w:t>
            </w:r>
            <w:r w:rsidRPr="00EF307A">
              <w:rPr>
                <w:rFonts w:hAnsi="Times New Roman"/>
                <w:color w:val="000000"/>
                <w:lang w:eastAsia="en-US"/>
              </w:rPr>
              <w:t>и</w:t>
            </w:r>
            <w:r w:rsidRPr="00EF307A">
              <w:rPr>
                <w:rFonts w:hAnsi="Times New Roman"/>
                <w:color w:val="000000"/>
                <w:lang w:eastAsia="en-US"/>
              </w:rPr>
              <w:t>ческой последовательн</w:t>
            </w:r>
            <w:r w:rsidRPr="00EF307A">
              <w:rPr>
                <w:rFonts w:hAnsi="Times New Roman"/>
                <w:color w:val="000000"/>
                <w:lang w:eastAsia="en-US"/>
              </w:rPr>
              <w:t>о</w:t>
            </w:r>
            <w:r w:rsidRPr="00EF307A">
              <w:rPr>
                <w:rFonts w:hAnsi="Times New Roman"/>
                <w:color w:val="000000"/>
                <w:lang w:eastAsia="en-US"/>
              </w:rPr>
              <w:t>сти учебные ка</w:t>
            </w:r>
            <w:r w:rsidRPr="00EF307A">
              <w:rPr>
                <w:rFonts w:hAnsi="Times New Roman"/>
                <w:color w:val="000000"/>
                <w:lang w:eastAsia="en-US"/>
              </w:rPr>
              <w:t>р</w:t>
            </w:r>
            <w:r w:rsidRPr="00EF307A">
              <w:rPr>
                <w:rFonts w:hAnsi="Times New Roman"/>
                <w:color w:val="000000"/>
                <w:lang w:eastAsia="en-US"/>
              </w:rPr>
              <w:t>тины;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подобрать иллюстрации по теме;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озвучить учебную ка</w:t>
            </w:r>
            <w:r w:rsidRPr="00EF307A">
              <w:rPr>
                <w:rFonts w:hAnsi="Times New Roman"/>
                <w:color w:val="000000"/>
                <w:lang w:eastAsia="en-US"/>
              </w:rPr>
              <w:t>р</w:t>
            </w:r>
            <w:r w:rsidRPr="00EF307A">
              <w:rPr>
                <w:rFonts w:hAnsi="Times New Roman"/>
                <w:color w:val="000000"/>
                <w:lang w:eastAsia="en-US"/>
              </w:rPr>
              <w:t>тину (например: о чем г</w:t>
            </w:r>
            <w:r w:rsidRPr="00EF307A">
              <w:rPr>
                <w:rFonts w:hAnsi="Times New Roman"/>
                <w:color w:val="000000"/>
                <w:lang w:eastAsia="en-US"/>
              </w:rPr>
              <w:t>о</w:t>
            </w:r>
            <w:r w:rsidRPr="00EF307A">
              <w:rPr>
                <w:rFonts w:hAnsi="Times New Roman"/>
                <w:color w:val="000000"/>
                <w:lang w:eastAsia="en-US"/>
              </w:rPr>
              <w:t>ворят люди, изображё</w:t>
            </w:r>
            <w:r w:rsidRPr="00EF307A">
              <w:rPr>
                <w:rFonts w:hAnsi="Times New Roman"/>
                <w:color w:val="000000"/>
                <w:lang w:eastAsia="en-US"/>
              </w:rPr>
              <w:t>н</w:t>
            </w:r>
            <w:r w:rsidRPr="00EF307A">
              <w:rPr>
                <w:rFonts w:hAnsi="Times New Roman"/>
                <w:color w:val="000000"/>
                <w:lang w:eastAsia="en-US"/>
              </w:rPr>
              <w:t>ные на ка</w:t>
            </w:r>
            <w:r w:rsidRPr="00EF307A">
              <w:rPr>
                <w:rFonts w:hAnsi="Times New Roman"/>
                <w:color w:val="000000"/>
                <w:lang w:eastAsia="en-US"/>
              </w:rPr>
              <w:t>р</w:t>
            </w:r>
            <w:r w:rsidRPr="00EF307A">
              <w:rPr>
                <w:rFonts w:hAnsi="Times New Roman"/>
                <w:color w:val="000000"/>
                <w:lang w:eastAsia="en-US"/>
              </w:rPr>
              <w:t>тине);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рассказать, какие ист</w:t>
            </w:r>
            <w:r w:rsidRPr="00EF307A">
              <w:rPr>
                <w:rFonts w:hAnsi="Times New Roman"/>
                <w:color w:val="000000"/>
                <w:lang w:eastAsia="en-US"/>
              </w:rPr>
              <w:t>о</w:t>
            </w:r>
            <w:r w:rsidRPr="00EF307A">
              <w:rPr>
                <w:rFonts w:hAnsi="Times New Roman"/>
                <w:color w:val="000000"/>
                <w:lang w:eastAsia="en-US"/>
              </w:rPr>
              <w:t>рические легенды или р</w:t>
            </w:r>
            <w:r w:rsidRPr="00EF307A">
              <w:rPr>
                <w:rFonts w:hAnsi="Times New Roman"/>
                <w:color w:val="000000"/>
                <w:lang w:eastAsia="en-US"/>
              </w:rPr>
              <w:t>е</w:t>
            </w:r>
            <w:r w:rsidRPr="00EF307A">
              <w:rPr>
                <w:rFonts w:hAnsi="Times New Roman"/>
                <w:color w:val="000000"/>
                <w:lang w:eastAsia="en-US"/>
              </w:rPr>
              <w:t>альные с</w:t>
            </w:r>
            <w:r w:rsidRPr="00EF307A">
              <w:rPr>
                <w:rFonts w:hAnsi="Times New Roman"/>
                <w:color w:val="000000"/>
                <w:lang w:eastAsia="en-US"/>
              </w:rPr>
              <w:t>о</w:t>
            </w:r>
            <w:r w:rsidRPr="00EF307A">
              <w:rPr>
                <w:rFonts w:hAnsi="Times New Roman"/>
                <w:color w:val="000000"/>
                <w:lang w:eastAsia="en-US"/>
              </w:rPr>
              <w:t>бытия лежат в основе   картины.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i/>
                <w:color w:val="000000"/>
                <w:u w:val="single"/>
                <w:lang w:eastAsia="en-US"/>
              </w:rPr>
            </w:pPr>
            <w:r w:rsidRPr="00EF307A">
              <w:rPr>
                <w:rFonts w:hAnsi="Times New Roman"/>
                <w:bCs/>
                <w:i/>
                <w:color w:val="000000"/>
                <w:u w:val="single"/>
                <w:lang w:eastAsia="en-US"/>
              </w:rPr>
              <w:t>5. со статистическими данн</w:t>
            </w:r>
            <w:r w:rsidRPr="00EF307A">
              <w:rPr>
                <w:rFonts w:hAnsi="Times New Roman"/>
                <w:bCs/>
                <w:i/>
                <w:color w:val="000000"/>
                <w:u w:val="single"/>
                <w:lang w:eastAsia="en-US"/>
              </w:rPr>
              <w:t>ы</w:t>
            </w:r>
            <w:r w:rsidRPr="00EF307A">
              <w:rPr>
                <w:rFonts w:hAnsi="Times New Roman"/>
                <w:bCs/>
                <w:i/>
                <w:color w:val="000000"/>
                <w:u w:val="single"/>
                <w:lang w:eastAsia="en-US"/>
              </w:rPr>
              <w:t>ми: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словесно проиллюстр</w:t>
            </w:r>
            <w:r w:rsidRPr="00EF307A">
              <w:rPr>
                <w:rFonts w:hAnsi="Times New Roman"/>
                <w:color w:val="000000"/>
                <w:lang w:eastAsia="en-US"/>
              </w:rPr>
              <w:t>и</w:t>
            </w:r>
            <w:r w:rsidRPr="00EF307A">
              <w:rPr>
                <w:rFonts w:hAnsi="Times New Roman"/>
                <w:color w:val="000000"/>
                <w:lang w:eastAsia="en-US"/>
              </w:rPr>
              <w:t>ровать содержащуюся в таблице, графике, ди</w:t>
            </w:r>
            <w:r w:rsidRPr="00EF307A">
              <w:rPr>
                <w:rFonts w:hAnsi="Times New Roman"/>
                <w:color w:val="000000"/>
                <w:lang w:eastAsia="en-US"/>
              </w:rPr>
              <w:t>а</w:t>
            </w:r>
            <w:r w:rsidRPr="00EF307A">
              <w:rPr>
                <w:rFonts w:hAnsi="Times New Roman"/>
                <w:color w:val="000000"/>
                <w:lang w:eastAsia="en-US"/>
              </w:rPr>
              <w:t>грамме информацию, пр</w:t>
            </w:r>
            <w:r w:rsidRPr="00EF307A">
              <w:rPr>
                <w:rFonts w:hAnsi="Times New Roman"/>
                <w:color w:val="000000"/>
                <w:lang w:eastAsia="en-US"/>
              </w:rPr>
              <w:t>о</w:t>
            </w:r>
            <w:r w:rsidRPr="00EF307A">
              <w:rPr>
                <w:rFonts w:hAnsi="Times New Roman"/>
                <w:color w:val="000000"/>
                <w:lang w:eastAsia="en-US"/>
              </w:rPr>
              <w:t>анализировать ее, сделать выв</w:t>
            </w:r>
            <w:r w:rsidRPr="00EF307A">
              <w:rPr>
                <w:rFonts w:hAnsi="Times New Roman"/>
                <w:color w:val="000000"/>
                <w:lang w:eastAsia="en-US"/>
              </w:rPr>
              <w:t>о</w:t>
            </w:r>
            <w:r w:rsidRPr="00EF307A">
              <w:rPr>
                <w:rFonts w:hAnsi="Times New Roman"/>
                <w:color w:val="000000"/>
                <w:lang w:eastAsia="en-US"/>
              </w:rPr>
              <w:t>ды;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найти статистические данные в тексте, постр</w:t>
            </w:r>
            <w:r w:rsidRPr="00EF307A">
              <w:rPr>
                <w:rFonts w:hAnsi="Times New Roman"/>
                <w:color w:val="000000"/>
                <w:lang w:eastAsia="en-US"/>
              </w:rPr>
              <w:t>о</w:t>
            </w:r>
            <w:r w:rsidRPr="00EF307A">
              <w:rPr>
                <w:rFonts w:hAnsi="Times New Roman"/>
                <w:color w:val="000000"/>
                <w:lang w:eastAsia="en-US"/>
              </w:rPr>
              <w:t>ить графики;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сравнить данные двух статистических источн</w:t>
            </w:r>
            <w:r w:rsidRPr="00EF307A">
              <w:rPr>
                <w:rFonts w:hAnsi="Times New Roman"/>
                <w:color w:val="000000"/>
                <w:lang w:eastAsia="en-US"/>
              </w:rPr>
              <w:t>и</w:t>
            </w:r>
            <w:r w:rsidRPr="00EF307A">
              <w:rPr>
                <w:rFonts w:hAnsi="Times New Roman"/>
                <w:color w:val="000000"/>
                <w:lang w:eastAsia="en-US"/>
              </w:rPr>
              <w:t>ков, отм</w:t>
            </w:r>
            <w:r w:rsidRPr="00EF307A">
              <w:rPr>
                <w:rFonts w:hAnsi="Times New Roman"/>
                <w:color w:val="000000"/>
                <w:lang w:eastAsia="en-US"/>
              </w:rPr>
              <w:t>е</w:t>
            </w:r>
            <w:r w:rsidRPr="00EF307A">
              <w:rPr>
                <w:rFonts w:hAnsi="Times New Roman"/>
                <w:color w:val="000000"/>
                <w:lang w:eastAsia="en-US"/>
              </w:rPr>
              <w:t>тить моменты сходства, совпадения, сделать выводы.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i/>
                <w:color w:val="000000"/>
                <w:u w:val="single"/>
                <w:lang w:eastAsia="en-US"/>
              </w:rPr>
            </w:pPr>
            <w:r w:rsidRPr="00EF307A">
              <w:rPr>
                <w:rFonts w:hAnsi="Times New Roman"/>
                <w:bCs/>
                <w:i/>
                <w:color w:val="000000"/>
                <w:u w:val="single"/>
                <w:lang w:eastAsia="en-US"/>
              </w:rPr>
              <w:t>6. с дополнительной л</w:t>
            </w:r>
            <w:r w:rsidRPr="00EF307A">
              <w:rPr>
                <w:rFonts w:hAnsi="Times New Roman"/>
                <w:bCs/>
                <w:i/>
                <w:color w:val="000000"/>
                <w:u w:val="single"/>
                <w:lang w:eastAsia="en-US"/>
              </w:rPr>
              <w:t>и</w:t>
            </w:r>
            <w:r w:rsidRPr="00EF307A">
              <w:rPr>
                <w:rFonts w:hAnsi="Times New Roman"/>
                <w:bCs/>
                <w:i/>
                <w:color w:val="000000"/>
                <w:u w:val="single"/>
                <w:lang w:eastAsia="en-US"/>
              </w:rPr>
              <w:t>терат</w:t>
            </w:r>
            <w:r w:rsidRPr="00EF307A">
              <w:rPr>
                <w:rFonts w:hAnsi="Times New Roman"/>
                <w:bCs/>
                <w:i/>
                <w:color w:val="000000"/>
                <w:u w:val="single"/>
                <w:lang w:eastAsia="en-US"/>
              </w:rPr>
              <w:t>у</w:t>
            </w:r>
            <w:r w:rsidRPr="00EF307A">
              <w:rPr>
                <w:rFonts w:hAnsi="Times New Roman"/>
                <w:bCs/>
                <w:i/>
                <w:color w:val="000000"/>
                <w:u w:val="single"/>
                <w:lang w:eastAsia="en-US"/>
              </w:rPr>
              <w:t>рой: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подобрать литературу по из</w:t>
            </w:r>
            <w:r w:rsidRPr="00EF307A">
              <w:rPr>
                <w:rFonts w:hAnsi="Times New Roman"/>
                <w:color w:val="000000"/>
                <w:lang w:eastAsia="en-US"/>
              </w:rPr>
              <w:t>у</w:t>
            </w:r>
            <w:r w:rsidRPr="00EF307A">
              <w:rPr>
                <w:rFonts w:hAnsi="Times New Roman"/>
                <w:color w:val="000000"/>
                <w:lang w:eastAsia="en-US"/>
              </w:rPr>
              <w:t>чаемой теме, оформить её сп</w:t>
            </w:r>
            <w:r w:rsidRPr="00EF307A">
              <w:rPr>
                <w:rFonts w:hAnsi="Times New Roman"/>
                <w:color w:val="000000"/>
                <w:lang w:eastAsia="en-US"/>
              </w:rPr>
              <w:t>и</w:t>
            </w:r>
            <w:r w:rsidRPr="00EF307A">
              <w:rPr>
                <w:rFonts w:hAnsi="Times New Roman"/>
                <w:color w:val="000000"/>
                <w:lang w:eastAsia="en-US"/>
              </w:rPr>
              <w:t>сок;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подготовить сообщение, реф</w:t>
            </w:r>
            <w:r w:rsidRPr="00EF307A">
              <w:rPr>
                <w:rFonts w:hAnsi="Times New Roman"/>
                <w:color w:val="000000"/>
                <w:lang w:eastAsia="en-US"/>
              </w:rPr>
              <w:t>е</w:t>
            </w:r>
            <w:r w:rsidRPr="00EF307A">
              <w:rPr>
                <w:rFonts w:hAnsi="Times New Roman"/>
                <w:color w:val="000000"/>
                <w:lang w:eastAsia="en-US"/>
              </w:rPr>
              <w:t>рат;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выполнить творческую раб</w:t>
            </w:r>
            <w:r w:rsidRPr="00EF307A">
              <w:rPr>
                <w:rFonts w:hAnsi="Times New Roman"/>
                <w:color w:val="000000"/>
                <w:lang w:eastAsia="en-US"/>
              </w:rPr>
              <w:t>о</w:t>
            </w:r>
            <w:r w:rsidRPr="00EF307A">
              <w:rPr>
                <w:rFonts w:hAnsi="Times New Roman"/>
                <w:color w:val="000000"/>
                <w:lang w:eastAsia="en-US"/>
              </w:rPr>
              <w:t>ту.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i/>
                <w:color w:val="000000"/>
                <w:u w:val="single"/>
                <w:lang w:eastAsia="en-US"/>
              </w:rPr>
            </w:pPr>
            <w:r w:rsidRPr="00EF307A">
              <w:rPr>
                <w:rFonts w:hAnsi="Times New Roman"/>
                <w:bCs/>
                <w:i/>
                <w:color w:val="000000"/>
                <w:u w:val="single"/>
                <w:lang w:eastAsia="en-US"/>
              </w:rPr>
              <w:t>7. Другие виды работы: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проанализировать ответ тов</w:t>
            </w:r>
            <w:r w:rsidRPr="00EF307A">
              <w:rPr>
                <w:rFonts w:hAnsi="Times New Roman"/>
                <w:color w:val="000000"/>
                <w:lang w:eastAsia="en-US"/>
              </w:rPr>
              <w:t>а</w:t>
            </w:r>
            <w:r w:rsidRPr="00EF307A">
              <w:rPr>
                <w:rFonts w:hAnsi="Times New Roman"/>
                <w:color w:val="000000"/>
                <w:lang w:eastAsia="en-US"/>
              </w:rPr>
              <w:t>рища;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письменно оформить выводы по теме;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lastRenderedPageBreak/>
              <w:t>- составить тест, при п</w:t>
            </w:r>
            <w:r w:rsidRPr="00EF307A">
              <w:rPr>
                <w:rFonts w:hAnsi="Times New Roman"/>
                <w:color w:val="000000"/>
                <w:lang w:eastAsia="en-US"/>
              </w:rPr>
              <w:t>о</w:t>
            </w:r>
            <w:r w:rsidRPr="00EF307A">
              <w:rPr>
                <w:rFonts w:hAnsi="Times New Roman"/>
                <w:color w:val="000000"/>
                <w:lang w:eastAsia="en-US"/>
              </w:rPr>
              <w:t>мощи которого можно проверить знания одн</w:t>
            </w:r>
            <w:r w:rsidRPr="00EF307A">
              <w:rPr>
                <w:rFonts w:hAnsi="Times New Roman"/>
                <w:color w:val="000000"/>
                <w:lang w:eastAsia="en-US"/>
              </w:rPr>
              <w:t>о</w:t>
            </w:r>
            <w:r w:rsidRPr="00EF307A">
              <w:rPr>
                <w:rFonts w:hAnsi="Times New Roman"/>
                <w:color w:val="000000"/>
                <w:lang w:eastAsia="en-US"/>
              </w:rPr>
              <w:t>классников по пройде</w:t>
            </w:r>
            <w:r w:rsidRPr="00EF307A">
              <w:rPr>
                <w:rFonts w:hAnsi="Times New Roman"/>
                <w:color w:val="000000"/>
                <w:lang w:eastAsia="en-US"/>
              </w:rPr>
              <w:t>н</w:t>
            </w:r>
            <w:r w:rsidRPr="00EF307A">
              <w:rPr>
                <w:rFonts w:hAnsi="Times New Roman"/>
                <w:color w:val="000000"/>
                <w:lang w:eastAsia="en-US"/>
              </w:rPr>
              <w:t>ной теме;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составить схему про</w:t>
            </w:r>
            <w:r w:rsidRPr="00EF307A">
              <w:rPr>
                <w:rFonts w:hAnsi="Times New Roman"/>
                <w:color w:val="000000"/>
                <w:lang w:eastAsia="en-US"/>
              </w:rPr>
              <w:t>й</w:t>
            </w:r>
            <w:r w:rsidRPr="00EF307A">
              <w:rPr>
                <w:rFonts w:hAnsi="Times New Roman"/>
                <w:color w:val="000000"/>
                <w:lang w:eastAsia="en-US"/>
              </w:rPr>
              <w:t>денного материала, отр</w:t>
            </w:r>
            <w:r w:rsidRPr="00EF307A">
              <w:rPr>
                <w:rFonts w:hAnsi="Times New Roman"/>
                <w:color w:val="000000"/>
                <w:lang w:eastAsia="en-US"/>
              </w:rPr>
              <w:t>а</w:t>
            </w:r>
            <w:r w:rsidRPr="00EF307A">
              <w:rPr>
                <w:rFonts w:hAnsi="Times New Roman"/>
                <w:color w:val="000000"/>
                <w:lang w:eastAsia="en-US"/>
              </w:rPr>
              <w:t>зить в ней основные пон</w:t>
            </w:r>
            <w:r w:rsidRPr="00EF307A">
              <w:rPr>
                <w:rFonts w:hAnsi="Times New Roman"/>
                <w:color w:val="000000"/>
                <w:lang w:eastAsia="en-US"/>
              </w:rPr>
              <w:t>я</w:t>
            </w:r>
            <w:r w:rsidRPr="00EF307A">
              <w:rPr>
                <w:rFonts w:hAnsi="Times New Roman"/>
                <w:color w:val="000000"/>
                <w:lang w:eastAsia="en-US"/>
              </w:rPr>
              <w:t>тия по теме, и связи ме</w:t>
            </w:r>
            <w:r w:rsidRPr="00EF307A">
              <w:rPr>
                <w:rFonts w:hAnsi="Times New Roman"/>
                <w:color w:val="000000"/>
                <w:lang w:eastAsia="en-US"/>
              </w:rPr>
              <w:t>ж</w:t>
            </w:r>
            <w:r w:rsidRPr="00EF307A">
              <w:rPr>
                <w:rFonts w:hAnsi="Times New Roman"/>
                <w:color w:val="000000"/>
                <w:lang w:eastAsia="en-US"/>
              </w:rPr>
              <w:t>ду ними;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составить характерист</w:t>
            </w:r>
            <w:r w:rsidRPr="00EF307A">
              <w:rPr>
                <w:rFonts w:hAnsi="Times New Roman"/>
                <w:color w:val="000000"/>
                <w:lang w:eastAsia="en-US"/>
              </w:rPr>
              <w:t>и</w:t>
            </w:r>
            <w:r w:rsidRPr="00EF307A">
              <w:rPr>
                <w:rFonts w:hAnsi="Times New Roman"/>
                <w:color w:val="000000"/>
                <w:lang w:eastAsia="en-US"/>
              </w:rPr>
              <w:t>ку и</w:t>
            </w:r>
            <w:r w:rsidRPr="00EF307A">
              <w:rPr>
                <w:rFonts w:hAnsi="Times New Roman"/>
                <w:color w:val="000000"/>
                <w:lang w:eastAsia="en-US"/>
              </w:rPr>
              <w:t>с</w:t>
            </w:r>
            <w:r w:rsidRPr="00EF307A">
              <w:rPr>
                <w:rFonts w:hAnsi="Times New Roman"/>
                <w:color w:val="000000"/>
                <w:lang w:eastAsia="en-US"/>
              </w:rPr>
              <w:t>торической личности или соб</w:t>
            </w:r>
            <w:r w:rsidRPr="00EF307A">
              <w:rPr>
                <w:rFonts w:hAnsi="Times New Roman"/>
                <w:color w:val="000000"/>
                <w:lang w:eastAsia="en-US"/>
              </w:rPr>
              <w:t>ы</w:t>
            </w:r>
            <w:r w:rsidRPr="00EF307A">
              <w:rPr>
                <w:rFonts w:hAnsi="Times New Roman"/>
                <w:color w:val="000000"/>
                <w:lang w:eastAsia="en-US"/>
              </w:rPr>
              <w:t>тия;</w:t>
            </w:r>
          </w:p>
          <w:p w:rsidR="00EF307A" w:rsidRPr="00EF307A" w:rsidRDefault="00EF307A" w:rsidP="00861B4A">
            <w:pPr>
              <w:pStyle w:val="a3"/>
              <w:shd w:val="clear" w:color="auto" w:fill="FFFFFF"/>
              <w:spacing w:before="0" w:after="0"/>
              <w:rPr>
                <w:rFonts w:hAnsi="Times New Roman"/>
                <w:color w:val="000000"/>
                <w:lang w:eastAsia="en-US"/>
              </w:rPr>
            </w:pPr>
            <w:r w:rsidRPr="00EF307A">
              <w:rPr>
                <w:rFonts w:hAnsi="Times New Roman"/>
                <w:color w:val="000000"/>
                <w:lang w:eastAsia="en-US"/>
              </w:rPr>
              <w:t>- составить мини-рассуждение по данной теме.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b/>
                <w:color w:val="auto"/>
                <w:sz w:val="24"/>
                <w:szCs w:val="24"/>
                <w:lang w:eastAsia="en-US"/>
              </w:rPr>
            </w:pPr>
            <w:r w:rsidRPr="00EF307A">
              <w:rPr>
                <w:b/>
                <w:sz w:val="24"/>
                <w:szCs w:val="24"/>
                <w:lang w:eastAsia="en-US"/>
              </w:rPr>
              <w:t>4. Проектная, исследовательская и поисковая деятельность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  <w:r w:rsidRPr="00EF307A">
              <w:rPr>
                <w:sz w:val="24"/>
                <w:szCs w:val="24"/>
                <w:lang w:eastAsia="en-US"/>
              </w:rPr>
              <w:t>- защита творческих проектов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4"/>
                <w:szCs w:val="24"/>
                <w:lang w:eastAsia="en-US"/>
              </w:rPr>
            </w:pPr>
            <w:r w:rsidRPr="00EF307A">
              <w:rPr>
                <w:sz w:val="24"/>
                <w:szCs w:val="24"/>
                <w:lang w:eastAsia="en-US"/>
              </w:rPr>
              <w:t>- практические занятия</w:t>
            </w:r>
          </w:p>
          <w:p w:rsidR="00EF307A" w:rsidRPr="00EF307A" w:rsidRDefault="00EF307A" w:rsidP="00861B4A">
            <w:pPr>
              <w:pStyle w:val="a6"/>
              <w:tabs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b/>
                <w:sz w:val="24"/>
                <w:szCs w:val="24"/>
                <w:lang w:eastAsia="en-US"/>
              </w:rPr>
            </w:pPr>
            <w:r w:rsidRPr="00EF307A">
              <w:rPr>
                <w:b/>
                <w:sz w:val="24"/>
                <w:szCs w:val="24"/>
                <w:lang w:eastAsia="en-US"/>
              </w:rPr>
              <w:t>5. Подготовка к ЕГЭ</w:t>
            </w:r>
          </w:p>
        </w:tc>
      </w:tr>
    </w:tbl>
    <w:p w:rsidR="00EF307A" w:rsidRPr="00EF307A" w:rsidRDefault="00EF307A" w:rsidP="00EF307A">
      <w:pPr>
        <w:pStyle w:val="c4"/>
        <w:shd w:val="clear" w:color="auto" w:fill="FFFFFF"/>
        <w:spacing w:before="0" w:beforeAutospacing="0" w:after="0" w:afterAutospacing="0"/>
        <w:rPr>
          <w:b/>
        </w:rPr>
      </w:pPr>
    </w:p>
    <w:p w:rsidR="00EF307A" w:rsidRDefault="00EF307A">
      <w:pPr>
        <w:rPr>
          <w:rFonts w:ascii="Times New Roman" w:hAnsi="Times New Roman" w:cs="Times New Roman"/>
          <w:sz w:val="24"/>
          <w:szCs w:val="24"/>
        </w:rPr>
      </w:pPr>
    </w:p>
    <w:p w:rsidR="00C02920" w:rsidRDefault="00C02920">
      <w:pPr>
        <w:rPr>
          <w:rFonts w:ascii="Times New Roman" w:hAnsi="Times New Roman" w:cs="Times New Roman"/>
          <w:sz w:val="24"/>
          <w:szCs w:val="24"/>
        </w:rPr>
      </w:pPr>
    </w:p>
    <w:p w:rsidR="00926DC1" w:rsidRDefault="00926DC1">
      <w:pPr>
        <w:rPr>
          <w:rFonts w:ascii="Times New Roman" w:hAnsi="Times New Roman" w:cs="Times New Roman"/>
          <w:sz w:val="24"/>
          <w:szCs w:val="24"/>
        </w:rPr>
      </w:pPr>
    </w:p>
    <w:p w:rsidR="00C02920" w:rsidRDefault="00C02920">
      <w:pPr>
        <w:rPr>
          <w:rFonts w:ascii="Times New Roman" w:hAnsi="Times New Roman" w:cs="Times New Roman"/>
          <w:sz w:val="24"/>
          <w:szCs w:val="24"/>
        </w:rPr>
      </w:pPr>
    </w:p>
    <w:p w:rsidR="00C02920" w:rsidRPr="001E1155" w:rsidRDefault="00C02920" w:rsidP="00C02920">
      <w:pPr>
        <w:spacing w:after="0"/>
        <w:rPr>
          <w:rFonts w:ascii="Times New Roman" w:eastAsiaTheme="minorEastAsia" w:hAnsi="Times New Roman" w:cs="Times New Roman"/>
          <w:b/>
          <w:kern w:val="0"/>
          <w:sz w:val="24"/>
          <w:szCs w:val="24"/>
        </w:rPr>
      </w:pPr>
    </w:p>
    <w:p w:rsidR="00C02920" w:rsidRPr="00B92C20" w:rsidRDefault="00C02920" w:rsidP="00C029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</w:t>
      </w:r>
      <w:r w:rsidRPr="00B92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ПЛАНИРОВАНИЕ  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969"/>
        <w:gridCol w:w="2127"/>
        <w:gridCol w:w="1275"/>
        <w:gridCol w:w="1412"/>
      </w:tblGrid>
      <w:tr w:rsidR="00C02920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20" w:rsidRPr="00B92C20" w:rsidRDefault="00C02920" w:rsidP="00861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92C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20" w:rsidRPr="00B92C20" w:rsidRDefault="00C02920" w:rsidP="00861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92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861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2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</w:t>
            </w:r>
          </w:p>
          <w:p w:rsidR="00C02920" w:rsidRPr="00B92C20" w:rsidRDefault="00C02920" w:rsidP="00861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20" w:rsidRPr="00B92C20" w:rsidRDefault="00C02920" w:rsidP="00861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92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20" w:rsidRPr="00B92C20" w:rsidRDefault="00C02920" w:rsidP="00861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92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факт.</w:t>
            </w:r>
          </w:p>
        </w:tc>
      </w:tr>
      <w:tr w:rsidR="00C02920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861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C02920" w:rsidRDefault="00C02920" w:rsidP="0086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0">
              <w:rPr>
                <w:rFonts w:ascii="Times New Roman" w:hAnsi="Times New Roman" w:cs="Times New Roman"/>
                <w:b/>
                <w:sz w:val="24"/>
                <w:szCs w:val="24"/>
              </w:rPr>
              <w:t>Глава I. Послевоенный мир. Междунаро</w:t>
            </w:r>
            <w:r w:rsidRPr="00C0292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02920">
              <w:rPr>
                <w:rFonts w:ascii="Times New Roman" w:hAnsi="Times New Roman" w:cs="Times New Roman"/>
                <w:b/>
                <w:sz w:val="24"/>
                <w:szCs w:val="24"/>
              </w:rPr>
              <w:t>ные отношения, политическое и экономич</w:t>
            </w:r>
            <w:r w:rsidRPr="00C029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02920">
              <w:rPr>
                <w:rFonts w:ascii="Times New Roman" w:hAnsi="Times New Roman" w:cs="Times New Roman"/>
                <w:b/>
                <w:sz w:val="24"/>
                <w:szCs w:val="24"/>
              </w:rPr>
              <w:t>ское развитие стран Европы и Северной Америки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86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86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86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20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861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92C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C02920" w:rsidRDefault="00C02920" w:rsidP="0086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Международные отношения в 1945 — первой половине 1950-х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126B6A" w:rsidRDefault="00C02920" w:rsidP="00861B4A">
            <w:r w:rsidRPr="00126B6A">
              <w:t>§1.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8E4E0A" w:rsidP="0086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861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20" w:rsidRPr="00B92C20" w:rsidTr="00D70CE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20" w:rsidRPr="00C02920" w:rsidRDefault="00C02920" w:rsidP="00C0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Международные отношения в</w:t>
            </w:r>
            <w:r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</w:t>
            </w:r>
            <w:r w:rsidRPr="00C0292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1950—1980-х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6A">
              <w:t>§1.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2E6594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20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C02920" w:rsidRDefault="00C02920" w:rsidP="00C02920">
            <w:pPr>
              <w:rPr>
                <w:rFonts w:ascii="Times New Roman" w:hAnsi="Times New Roman" w:cs="Times New Roman"/>
                <w:color w:val="242021"/>
                <w:sz w:val="24"/>
                <w:szCs w:val="24"/>
              </w:rPr>
            </w:pPr>
            <w:r w:rsidRPr="00C0292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Завершение эпохи индустриального общества 1945—1970-е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6A">
              <w:t>§2.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2E6594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20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C029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Кризисы 1970—1980-х гг. Становление пости</w:t>
            </w:r>
            <w:r w:rsidRPr="00C0292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н</w:t>
            </w:r>
            <w:r w:rsidRPr="00C0292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дустриального информационного общества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6A">
              <w:t>§3-4.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2E6594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20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C029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Экономическая и социальная политика. </w:t>
            </w:r>
            <w:proofErr w:type="spellStart"/>
            <w:r w:rsidRPr="00C0292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Неоконсервативный</w:t>
            </w:r>
            <w:proofErr w:type="spellEnd"/>
            <w:r w:rsidRPr="00C0292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 xml:space="preserve"> поворот. Политика «трет</w:t>
            </w:r>
            <w:r w:rsidRPr="00C0292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ь</w:t>
            </w:r>
            <w:r w:rsidRPr="00C0292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его пути»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6A">
              <w:t>§3-4.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2E6594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20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C029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0">
              <w:rPr>
                <w:rFonts w:ascii="Times New Roman" w:hAnsi="Times New Roman" w:cs="Times New Roman"/>
                <w:color w:val="242021"/>
                <w:sz w:val="24"/>
                <w:szCs w:val="24"/>
              </w:rPr>
              <w:t>Политическая борьба. Гражданское общество. Социальные движения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6A">
              <w:t>§5.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2E6594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20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C029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920">
              <w:rPr>
                <w:rFonts w:ascii="Times New Roman" w:hAnsi="Times New Roman" w:cs="Times New Roman"/>
                <w:sz w:val="24"/>
                <w:szCs w:val="24"/>
              </w:rPr>
              <w:t>Соединённые Штаты Америки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6A">
              <w:t>§6.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2E6594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20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C02920" w:rsidRDefault="00C02920" w:rsidP="00C02920">
            <w:pPr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02920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2E6594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20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C02920" w:rsidRDefault="00C02920" w:rsidP="00C02920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02920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6A">
              <w:t>§7-8.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2E6594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20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C02920" w:rsidRDefault="00C02920" w:rsidP="00C0292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02920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6A">
              <w:t>§7-8.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2E6594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20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C02920" w:rsidRDefault="00C02920" w:rsidP="00C0292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C02920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6A">
              <w:t>§9.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2E6594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20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C02920" w:rsidRDefault="00C02920" w:rsidP="00C02920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02920">
              <w:rPr>
                <w:rFonts w:ascii="Times New Roman" w:hAnsi="Times New Roman" w:cs="Times New Roman"/>
                <w:sz w:val="24"/>
                <w:szCs w:val="24"/>
              </w:rPr>
              <w:t>Преобразования и революции в странах Це</w:t>
            </w:r>
            <w:r w:rsidRPr="00C029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2920">
              <w:rPr>
                <w:rFonts w:ascii="Times New Roman" w:hAnsi="Times New Roman" w:cs="Times New Roman"/>
                <w:sz w:val="24"/>
                <w:szCs w:val="24"/>
              </w:rPr>
              <w:t>тральной и Восточной Европы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6A">
              <w:t>§10.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2E6594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20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C02920" w:rsidRDefault="00C02920" w:rsidP="00C0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0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6A">
              <w:t>§10.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2E6594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20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C02920" w:rsidRDefault="00C02920" w:rsidP="00C0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20">
              <w:rPr>
                <w:rFonts w:ascii="Times New Roman" w:hAnsi="Times New Roman" w:cs="Times New Roman"/>
                <w:b/>
                <w:sz w:val="24"/>
                <w:szCs w:val="24"/>
              </w:rPr>
              <w:t>Глава II. Пути развития стран Азии, Афр</w:t>
            </w:r>
            <w:r w:rsidRPr="00C029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02920">
              <w:rPr>
                <w:rFonts w:ascii="Times New Roman" w:hAnsi="Times New Roman" w:cs="Times New Roman"/>
                <w:b/>
                <w:sz w:val="24"/>
                <w:szCs w:val="24"/>
              </w:rPr>
              <w:t>ки, Латинской Америки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126B6A" w:rsidRDefault="00C02920" w:rsidP="00C02920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920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EA2112" w:rsidRDefault="00EA2112" w:rsidP="00C02920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A2112">
              <w:rPr>
                <w:rFonts w:ascii="Times New Roman" w:hAnsi="Times New Roman" w:cs="Times New Roman"/>
                <w:sz w:val="24"/>
                <w:szCs w:val="24"/>
              </w:rPr>
              <w:t>Концепции исторического развития в Новейшее время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6A">
              <w:t>§11.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2E6594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20" w:rsidRPr="00B92C20" w:rsidRDefault="00C02920" w:rsidP="00C02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112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EA2112" w:rsidRDefault="00EA2112" w:rsidP="00EA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12">
              <w:rPr>
                <w:rFonts w:ascii="Times New Roman" w:hAnsi="Times New Roman" w:cs="Times New Roman"/>
                <w:sz w:val="24"/>
                <w:szCs w:val="24"/>
              </w:rPr>
              <w:t>Страны Азии и Африки. Деколонизация и в</w:t>
            </w:r>
            <w:r w:rsidRPr="00EA211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2112">
              <w:rPr>
                <w:rFonts w:ascii="Times New Roman" w:hAnsi="Times New Roman" w:cs="Times New Roman"/>
                <w:sz w:val="24"/>
                <w:szCs w:val="24"/>
              </w:rPr>
              <w:t>бор путей развития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6A">
              <w:t>§11.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112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EA2112" w:rsidRDefault="00EA2112" w:rsidP="00EA2112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A2112">
              <w:rPr>
                <w:rFonts w:ascii="Times New Roman" w:hAnsi="Times New Roman" w:cs="Times New Roman"/>
                <w:sz w:val="24"/>
                <w:szCs w:val="24"/>
              </w:rPr>
              <w:t>Мусульманские страны. Турция. Иран. Египет. Индонезия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6A">
              <w:t>§12.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112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EA2112" w:rsidRDefault="00EA2112" w:rsidP="00EA211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EA2112">
              <w:rPr>
                <w:rFonts w:ascii="Times New Roman" w:hAnsi="Times New Roman" w:cs="Times New Roman"/>
                <w:sz w:val="24"/>
                <w:szCs w:val="24"/>
              </w:rPr>
              <w:t>Индия. Китай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6A">
              <w:t>§13.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112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EA2112" w:rsidRDefault="00EA2112" w:rsidP="00EA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12">
              <w:rPr>
                <w:rFonts w:ascii="Times New Roman" w:hAnsi="Times New Roman" w:cs="Times New Roman"/>
                <w:sz w:val="24"/>
                <w:szCs w:val="24"/>
              </w:rPr>
              <w:t>Япония. Новые индустриальные страны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6A">
              <w:t>§14-15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112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EA2112" w:rsidRDefault="00EA2112" w:rsidP="00EA2112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A2112">
              <w:rPr>
                <w:rFonts w:ascii="Times New Roman" w:hAnsi="Times New Roman" w:cs="Times New Roman"/>
                <w:sz w:val="24"/>
                <w:szCs w:val="24"/>
              </w:rPr>
              <w:t>Латинская Америка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6A">
              <w:t>§14-15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112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EA2112" w:rsidRDefault="00EA2112" w:rsidP="00EA2112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A2112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6A">
              <w:t>§16.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112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E493C" w:rsidRDefault="00EA2112" w:rsidP="00EA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 Современный мир и новые выз</w:t>
            </w:r>
            <w:r w:rsidRPr="00BE493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E493C">
              <w:rPr>
                <w:rFonts w:ascii="Times New Roman" w:hAnsi="Times New Roman" w:cs="Times New Roman"/>
                <w:b/>
                <w:sz w:val="24"/>
                <w:szCs w:val="24"/>
              </w:rPr>
              <w:t>вы XXI в</w:t>
            </w: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126B6A" w:rsidRDefault="00EA2112" w:rsidP="00EA2112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112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E493C" w:rsidRDefault="00EA2112" w:rsidP="00EA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Глобализация и новые вызовы XXI 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112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E493C" w:rsidRDefault="00EA2112" w:rsidP="00EA2112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конце XX — начале XXI 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6A">
              <w:t>§17.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112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E493C" w:rsidRDefault="00EA2112" w:rsidP="00EA2112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Постсоветское пространство: политическое развитие, интеграционные процессы и ко</w:t>
            </w: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фликты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6A">
              <w:t>§18.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112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E493C" w:rsidRDefault="00EA2112" w:rsidP="00EA2112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На пути к новой научной картине мира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6A">
              <w:t>§19-20.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112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E493C" w:rsidRDefault="00EA2112" w:rsidP="00EA2112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Культура во второй половине XX — начале XXI 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6A">
              <w:t>§19-20.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926DC1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112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E493C" w:rsidRDefault="00BE493C" w:rsidP="00EA211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курсу Всеобщей истории 11 </w:t>
            </w:r>
            <w:proofErr w:type="spellStart"/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B6A">
              <w:t>§21-22.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440DAD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112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E493C" w:rsidRDefault="00BE493C" w:rsidP="00EA2112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440DAD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112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E493C" w:rsidRDefault="00BE493C" w:rsidP="00EA2112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440DAD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12" w:rsidRPr="00B92C20" w:rsidRDefault="00EA2112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E493C" w:rsidRDefault="00BE493C" w:rsidP="00EA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BE49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E493C">
              <w:rPr>
                <w:rFonts w:ascii="Times New Roman" w:hAnsi="Times New Roman" w:cs="Times New Roman"/>
                <w:b/>
                <w:sz w:val="24"/>
                <w:szCs w:val="24"/>
              </w:rPr>
              <w:t>. СССР в 1945-1991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BE493C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BE493C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BE493C" w:rsidP="00EA2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B92C20" w:rsidTr="009F296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3C" w:rsidRPr="00BE493C" w:rsidRDefault="00BE493C" w:rsidP="00BE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Место и роль СССР в послевоенном мире.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B92C20" w:rsidTr="002C632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3C" w:rsidRPr="00BE493C" w:rsidRDefault="00BE493C" w:rsidP="00BE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Восстановление и развитие экономики.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E493C" w:rsidRDefault="00BE493C" w:rsidP="00BE493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Изменения в политической системе в послев</w:t>
            </w: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енные годы.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E493C" w:rsidRDefault="00BE493C" w:rsidP="00BE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 xml:space="preserve">Идеология, наука и культура в </w:t>
            </w:r>
            <w:r w:rsidRPr="00BE4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послевоенные годы.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E493C" w:rsidRDefault="00BE493C" w:rsidP="00BE493C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Идеология, наука и культура в послевоенные годы.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E493C" w:rsidRDefault="00BE493C" w:rsidP="00BE493C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Национальный вопрос и национальная полит</w:t>
            </w: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ка в послевоенном СССР.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E493C" w:rsidRDefault="00BE493C" w:rsidP="00BE493C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условиях начала «холодной войны».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E493C" w:rsidRDefault="00BE493C" w:rsidP="00BE493C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Послевоенная повседневность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E493C" w:rsidRDefault="00BE493C" w:rsidP="00BE493C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Смена политического курса.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E493C" w:rsidRDefault="00BE493C" w:rsidP="00BE493C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Экономическое и социальное развитие в сер</w:t>
            </w: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дине 1950-х — середине 1960-х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E493C" w:rsidRDefault="00BE493C" w:rsidP="00BE493C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 повседневная жизнь в середине 1950-х — середине 1960-х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E493C" w:rsidRDefault="00BE493C" w:rsidP="00BE493C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Политика мирного сосуществования в 1950-х —первой половине 1960-х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E493C" w:rsidRDefault="00BE493C" w:rsidP="00BE493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1960-х — середине 1980-х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E493C" w:rsidRDefault="00BE493C" w:rsidP="00BE493C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страны в 1960-х — середине 1980-х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E493C" w:rsidRDefault="00BE493C" w:rsidP="00BE493C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и национальные дв</w:t>
            </w: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жения в 1960-х — середине 1980-х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E493C" w:rsidRDefault="00BE493C" w:rsidP="00BE493C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 повседневная жизнь во второй половине 1960-х — первой п</w:t>
            </w: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ловине 1980-х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B92C20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E493C" w:rsidRDefault="00BE493C" w:rsidP="00BE493C">
            <w:pPr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Политика разрядки международной напряжё</w:t>
            </w: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493C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Default="00BE493C" w:rsidP="00BE493C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B92C20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440DAD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A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 xml:space="preserve"> по периоду «СССР в 1946 – </w:t>
            </w:r>
            <w:proofErr w:type="spellStart"/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. 80-х гг. ХХ 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440DAD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СССР и мир в начале 1980-х гг. Предпосылки реформ.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440DAD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СССР в 1985—1991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440DAD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Перемены в духовной сфере жизни в годы п</w:t>
            </w: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рестройки.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440DAD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Реформа политической системы.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440DAD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440DAD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Национальная политика и подъём национал</w:t>
            </w: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ных движений. Распад СССР.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440DAD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AD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П. Российская Федерация в 1991-2021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93C" w:rsidRPr="00440DAD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9E62D6" w:rsidP="00BE4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Российская экономика на пути к рынку.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440DAD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3C" w:rsidRPr="00440DAD" w:rsidRDefault="00BE493C" w:rsidP="00BE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F97" w:rsidRPr="00440DAD" w:rsidTr="00BE493C">
        <w:trPr>
          <w:trHeight w:val="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Конституция РФ 1993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440DAD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F97" w:rsidRPr="00440DAD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Российской Федерации в 1990-е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440DAD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F97" w:rsidRPr="00440DAD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440DAD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F97" w:rsidRPr="00440DAD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Духовная жизнь страны в 1990-е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440DAD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F97" w:rsidRPr="00440DAD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Духовная жизнь страны в 1990-е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440DAD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F97" w:rsidRPr="00440DAD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Геополитическое положение и внешняя пол</w:t>
            </w: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тика в 1990-е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440DAD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F97" w:rsidRPr="00440DAD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Политическая жизнь России в начале XXI 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440DAD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F97" w:rsidRPr="00440DAD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Экономика России в начале XXI 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440DAD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F97" w:rsidRPr="00440DAD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Повседневная и духовная жизнь.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440DAD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F97" w:rsidRPr="00440DAD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начале XXI 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440DAD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F97" w:rsidRPr="00440DAD" w:rsidTr="00BE493C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>Россия в 2008—2011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440DAD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F97" w:rsidRPr="00440DAD" w:rsidTr="00861B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DA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в 2012-2021 </w:t>
            </w:r>
            <w:bookmarkStart w:id="34" w:name="_GoBack"/>
            <w:bookmarkEnd w:id="34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440DAD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97" w:rsidRPr="00440DAD" w:rsidRDefault="00994F97" w:rsidP="00994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2920" w:rsidRPr="00440DAD" w:rsidRDefault="00C02920" w:rsidP="00C02920">
      <w:pPr>
        <w:rPr>
          <w:rFonts w:ascii="Times New Roman" w:hAnsi="Times New Roman" w:cs="Times New Roman"/>
          <w:sz w:val="24"/>
          <w:szCs w:val="24"/>
        </w:rPr>
      </w:pPr>
    </w:p>
    <w:p w:rsidR="00C02920" w:rsidRPr="00440DAD" w:rsidRDefault="00C02920" w:rsidP="00C02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AD">
        <w:rPr>
          <w:rFonts w:ascii="Times New Roman" w:eastAsia="Times New Roman" w:hAnsi="Times New Roman" w:cs="Times New Roman"/>
          <w:sz w:val="24"/>
          <w:szCs w:val="24"/>
        </w:rPr>
        <w:t xml:space="preserve">СОГЛАСОВАНО                                                                       </w:t>
      </w:r>
      <w:proofErr w:type="spellStart"/>
      <w:r w:rsidRPr="00440DAD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proofErr w:type="spellEnd"/>
    </w:p>
    <w:p w:rsidR="00C02920" w:rsidRPr="00440DAD" w:rsidRDefault="00C02920" w:rsidP="00C02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AD">
        <w:rPr>
          <w:rFonts w:ascii="Times New Roman" w:eastAsia="Times New Roman" w:hAnsi="Times New Roman" w:cs="Times New Roman"/>
          <w:sz w:val="24"/>
          <w:szCs w:val="24"/>
        </w:rPr>
        <w:t xml:space="preserve">             Протокол заседания                                                                   зам. директора по УВР</w:t>
      </w:r>
    </w:p>
    <w:p w:rsidR="00C02920" w:rsidRPr="00440DAD" w:rsidRDefault="00C02920" w:rsidP="00C02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AD">
        <w:rPr>
          <w:rFonts w:ascii="Times New Roman" w:eastAsia="Times New Roman" w:hAnsi="Times New Roman" w:cs="Times New Roman"/>
          <w:sz w:val="24"/>
          <w:szCs w:val="24"/>
        </w:rPr>
        <w:t xml:space="preserve">             МО гуманитарного цикла                                                          Савушкина Т.Р.</w:t>
      </w:r>
    </w:p>
    <w:p w:rsidR="00C02920" w:rsidRPr="00440DAD" w:rsidRDefault="00C02920" w:rsidP="00C02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AD">
        <w:rPr>
          <w:rFonts w:ascii="Times New Roman" w:eastAsia="Times New Roman" w:hAnsi="Times New Roman" w:cs="Times New Roman"/>
          <w:sz w:val="24"/>
          <w:szCs w:val="24"/>
        </w:rPr>
        <w:t xml:space="preserve">МБОУ «Лицей № </w:t>
      </w:r>
      <w:proofErr w:type="gramStart"/>
      <w:r w:rsidRPr="00440DAD">
        <w:rPr>
          <w:rFonts w:ascii="Times New Roman" w:eastAsia="Times New Roman" w:hAnsi="Times New Roman" w:cs="Times New Roman"/>
          <w:sz w:val="24"/>
          <w:szCs w:val="24"/>
        </w:rPr>
        <w:t xml:space="preserve">51»   </w:t>
      </w:r>
      <w:proofErr w:type="gramEnd"/>
      <w:r w:rsidRPr="00440D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___________________</w:t>
      </w:r>
    </w:p>
    <w:p w:rsidR="00C02920" w:rsidRPr="00440DAD" w:rsidRDefault="00C02920" w:rsidP="00C02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AD">
        <w:rPr>
          <w:rFonts w:ascii="Times New Roman" w:eastAsia="Times New Roman" w:hAnsi="Times New Roman" w:cs="Times New Roman"/>
          <w:sz w:val="24"/>
          <w:szCs w:val="24"/>
        </w:rPr>
        <w:t>От____________ № 1                                                                   _______________2021г.</w:t>
      </w:r>
    </w:p>
    <w:p w:rsidR="00C02920" w:rsidRPr="00440DAD" w:rsidRDefault="00C02920" w:rsidP="00C02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AD"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_________________</w:t>
      </w:r>
    </w:p>
    <w:p w:rsidR="00C02920" w:rsidRPr="00440DAD" w:rsidRDefault="00C02920" w:rsidP="00C029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DAD">
        <w:rPr>
          <w:rFonts w:ascii="Times New Roman" w:eastAsia="Times New Roman" w:hAnsi="Times New Roman" w:cs="Times New Roman"/>
          <w:sz w:val="24"/>
          <w:szCs w:val="24"/>
        </w:rPr>
        <w:t xml:space="preserve">              Кошевая О.В.                                                                                        </w:t>
      </w:r>
    </w:p>
    <w:p w:rsidR="00C02920" w:rsidRPr="00440DAD" w:rsidRDefault="00C02920" w:rsidP="00C0292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20" w:rsidRPr="00440DAD" w:rsidRDefault="00C02920" w:rsidP="00C02920">
      <w:pPr>
        <w:rPr>
          <w:rFonts w:ascii="Times New Roman" w:hAnsi="Times New Roman" w:cs="Times New Roman"/>
          <w:sz w:val="24"/>
          <w:szCs w:val="24"/>
        </w:rPr>
      </w:pPr>
    </w:p>
    <w:p w:rsidR="00C02920" w:rsidRPr="00440DAD" w:rsidRDefault="00C02920" w:rsidP="00C02920">
      <w:pPr>
        <w:rPr>
          <w:rFonts w:ascii="Times New Roman" w:hAnsi="Times New Roman" w:cs="Times New Roman"/>
          <w:sz w:val="24"/>
          <w:szCs w:val="24"/>
        </w:rPr>
      </w:pPr>
    </w:p>
    <w:p w:rsidR="00C02920" w:rsidRDefault="00C02920" w:rsidP="00C02920">
      <w:pPr>
        <w:rPr>
          <w:rFonts w:ascii="Times New Roman" w:hAnsi="Times New Roman" w:cs="Times New Roman"/>
          <w:sz w:val="24"/>
          <w:szCs w:val="24"/>
        </w:rPr>
      </w:pPr>
    </w:p>
    <w:p w:rsidR="00C02920" w:rsidRPr="00EF307A" w:rsidRDefault="00C02920">
      <w:pPr>
        <w:rPr>
          <w:rFonts w:ascii="Times New Roman" w:hAnsi="Times New Roman" w:cs="Times New Roman"/>
          <w:sz w:val="24"/>
          <w:szCs w:val="24"/>
        </w:rPr>
      </w:pPr>
    </w:p>
    <w:sectPr w:rsidR="00C02920" w:rsidRPr="00EF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clip_image001"/>
      </v:shape>
    </w:pict>
  </w:numPicBullet>
  <w:abstractNum w:abstractNumId="0" w15:restartNumberingAfterBreak="0">
    <w:nsid w:val="359C7026"/>
    <w:multiLevelType w:val="multilevel"/>
    <w:tmpl w:val="442CD5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7F2103B"/>
    <w:multiLevelType w:val="multilevel"/>
    <w:tmpl w:val="8CE8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126A9"/>
    <w:multiLevelType w:val="multilevel"/>
    <w:tmpl w:val="2A86CB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3394F"/>
    <w:multiLevelType w:val="hybridMultilevel"/>
    <w:tmpl w:val="BA22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D2165"/>
    <w:multiLevelType w:val="hybridMultilevel"/>
    <w:tmpl w:val="B8B47DC0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D0EC2"/>
    <w:multiLevelType w:val="hybridMultilevel"/>
    <w:tmpl w:val="CB46D6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883C23"/>
    <w:multiLevelType w:val="multilevel"/>
    <w:tmpl w:val="B8EE273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58185BF6"/>
    <w:multiLevelType w:val="hybridMultilevel"/>
    <w:tmpl w:val="2C3A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4767D"/>
    <w:multiLevelType w:val="multilevel"/>
    <w:tmpl w:val="B80669DC"/>
    <w:lvl w:ilvl="0">
      <w:numFmt w:val="bullet"/>
      <w:lvlText w:val=""/>
      <w:lvlJc w:val="left"/>
      <w:pPr>
        <w:ind w:left="8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4" w:hanging="360"/>
      </w:pPr>
      <w:rPr>
        <w:rFonts w:ascii="Wingdings" w:hAnsi="Wingdings"/>
      </w:rPr>
    </w:lvl>
  </w:abstractNum>
  <w:abstractNum w:abstractNumId="9" w15:restartNumberingAfterBreak="0">
    <w:nsid w:val="62FB790F"/>
    <w:multiLevelType w:val="multilevel"/>
    <w:tmpl w:val="A2CA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D3A28C5"/>
    <w:multiLevelType w:val="hybridMultilevel"/>
    <w:tmpl w:val="94B464E4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53D37"/>
    <w:multiLevelType w:val="hybridMultilevel"/>
    <w:tmpl w:val="6850387E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E62A3"/>
    <w:multiLevelType w:val="hybridMultilevel"/>
    <w:tmpl w:val="C636BE1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A4A01"/>
    <w:multiLevelType w:val="hybridMultilevel"/>
    <w:tmpl w:val="77BE1E66"/>
    <w:lvl w:ilvl="0" w:tplc="AF107E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366C7"/>
    <w:multiLevelType w:val="multilevel"/>
    <w:tmpl w:val="DB12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7F4745"/>
    <w:multiLevelType w:val="multilevel"/>
    <w:tmpl w:val="C86A156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91"/>
    <w:rsid w:val="000B1125"/>
    <w:rsid w:val="001503C6"/>
    <w:rsid w:val="002E6594"/>
    <w:rsid w:val="00440DAD"/>
    <w:rsid w:val="00620DD0"/>
    <w:rsid w:val="00732F1C"/>
    <w:rsid w:val="008D1B76"/>
    <w:rsid w:val="008E4E0A"/>
    <w:rsid w:val="00926DC1"/>
    <w:rsid w:val="00994F97"/>
    <w:rsid w:val="009A6291"/>
    <w:rsid w:val="009E62D6"/>
    <w:rsid w:val="00BE493C"/>
    <w:rsid w:val="00C02920"/>
    <w:rsid w:val="00E764ED"/>
    <w:rsid w:val="00EA2112"/>
    <w:rsid w:val="00E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24D8"/>
  <w15:chartTrackingRefBased/>
  <w15:docId w15:val="{D9439557-0765-4828-BCEA-3C94731A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DD0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0DD0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a3">
    <w:name w:val="Normal (Web)"/>
    <w:basedOn w:val="a"/>
    <w:uiPriority w:val="99"/>
    <w:unhideWhenUsed/>
    <w:rsid w:val="00620DD0"/>
    <w:pPr>
      <w:widowControl/>
      <w:suppressAutoHyphens w:val="0"/>
      <w:autoSpaceDE w:val="0"/>
      <w:adjustRightInd w:val="0"/>
      <w:spacing w:before="100" w:after="100" w:line="240" w:lineRule="auto"/>
    </w:pPr>
    <w:rPr>
      <w:rFonts w:ascii="Times New Roman" w:eastAsia="Times New Roman" w:hAnsi="Liberation Serif" w:cs="Times New Roman"/>
      <w:kern w:val="0"/>
      <w:sz w:val="24"/>
      <w:szCs w:val="24"/>
      <w:lang w:eastAsia="ru-RU"/>
    </w:rPr>
  </w:style>
  <w:style w:type="paragraph" w:styleId="a4">
    <w:name w:val="List Paragraph"/>
    <w:basedOn w:val="Standard"/>
    <w:link w:val="a5"/>
    <w:uiPriority w:val="34"/>
    <w:qFormat/>
    <w:rsid w:val="00620DD0"/>
    <w:pPr>
      <w:ind w:left="720"/>
    </w:pPr>
  </w:style>
  <w:style w:type="character" w:customStyle="1" w:styleId="a5">
    <w:name w:val="Абзац списка Знак"/>
    <w:link w:val="a4"/>
    <w:uiPriority w:val="99"/>
    <w:locked/>
    <w:rsid w:val="008D1B76"/>
    <w:rPr>
      <w:rFonts w:ascii="Calibri" w:eastAsia="SimSun" w:hAnsi="Calibri" w:cs="Tahoma"/>
      <w:kern w:val="3"/>
    </w:rPr>
  </w:style>
  <w:style w:type="paragraph" w:styleId="a6">
    <w:name w:val="Body Text"/>
    <w:basedOn w:val="a"/>
    <w:link w:val="a7"/>
    <w:uiPriority w:val="99"/>
    <w:unhideWhenUsed/>
    <w:rsid w:val="00EF307A"/>
    <w:pPr>
      <w:widowControl/>
      <w:suppressAutoHyphens w:val="0"/>
      <w:autoSpaceDE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28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EF307A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4">
    <w:name w:val="c4"/>
    <w:basedOn w:val="a"/>
    <w:rsid w:val="00EF307A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EF307A"/>
  </w:style>
  <w:style w:type="character" w:customStyle="1" w:styleId="c6c3c8">
    <w:name w:val="c6 c3 c8"/>
    <w:rsid w:val="00EF307A"/>
  </w:style>
  <w:style w:type="table" w:styleId="a8">
    <w:name w:val="Table Grid"/>
    <w:basedOn w:val="a1"/>
    <w:uiPriority w:val="39"/>
    <w:rsid w:val="00C029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1"/>
    <w:locked/>
    <w:rsid w:val="00C02920"/>
  </w:style>
  <w:style w:type="paragraph" w:customStyle="1" w:styleId="1">
    <w:name w:val="Без интервала1"/>
    <w:link w:val="NoSpacingChar"/>
    <w:rsid w:val="00C02920"/>
    <w:pPr>
      <w:spacing w:after="0" w:line="240" w:lineRule="auto"/>
    </w:pPr>
  </w:style>
  <w:style w:type="paragraph" w:customStyle="1" w:styleId="Default">
    <w:name w:val="Default"/>
    <w:uiPriority w:val="99"/>
    <w:rsid w:val="00994F9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31</Pages>
  <Words>7721</Words>
  <Characters>44013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2021-12-17T14:14:00Z</dcterms:created>
  <dcterms:modified xsi:type="dcterms:W3CDTF">2021-12-17T16:36:00Z</dcterms:modified>
</cp:coreProperties>
</file>