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8A2EFF">
        <w:rPr>
          <w:b/>
          <w:lang w:eastAsia="ru-RU"/>
        </w:rPr>
        <w:t>МУНИЦИПАЛЬНОЕ БЮДЖЕТНОЕ ОБЩЕОБРАЗОВАТЕЛЬНОЕ УЧРЕЖДЕНИЕ</w:t>
      </w:r>
    </w:p>
    <w:p w:rsidR="008B3B4D" w:rsidRDefault="008B3B4D" w:rsidP="008B3B4D">
      <w:pPr>
        <w:overflowPunct w:val="0"/>
        <w:autoSpaceDE w:val="0"/>
        <w:autoSpaceDN w:val="0"/>
        <w:adjustRightInd w:val="0"/>
        <w:ind w:left="-180"/>
        <w:jc w:val="center"/>
        <w:textAlignment w:val="baseline"/>
        <w:rPr>
          <w:b/>
          <w:lang w:eastAsia="ru-RU"/>
        </w:rPr>
      </w:pPr>
      <w:r w:rsidRPr="008A2EFF">
        <w:rPr>
          <w:b/>
          <w:lang w:eastAsia="ru-RU"/>
        </w:rPr>
        <w:t xml:space="preserve">ГОРОДА РОСТОВА-НА-ДОНУ </w:t>
      </w:r>
      <w:r>
        <w:rPr>
          <w:b/>
          <w:lang w:eastAsia="ru-RU"/>
        </w:rPr>
        <w:t xml:space="preserve">               </w:t>
      </w:r>
      <w:r w:rsidRPr="002D0801">
        <w:rPr>
          <w:b/>
          <w:lang w:eastAsia="ru-RU"/>
        </w:rPr>
        <w:t xml:space="preserve">                       </w:t>
      </w:r>
      <w:r>
        <w:rPr>
          <w:b/>
          <w:lang w:eastAsia="ru-RU"/>
        </w:rPr>
        <w:t xml:space="preserve">               </w:t>
      </w:r>
    </w:p>
    <w:p w:rsidR="008B3B4D" w:rsidRDefault="008B3B4D" w:rsidP="008B3B4D">
      <w:pPr>
        <w:overflowPunct w:val="0"/>
        <w:autoSpaceDE w:val="0"/>
        <w:autoSpaceDN w:val="0"/>
        <w:adjustRightInd w:val="0"/>
        <w:ind w:left="-360" w:firstLine="180"/>
        <w:jc w:val="center"/>
        <w:textAlignment w:val="baseline"/>
        <w:rPr>
          <w:b/>
          <w:u w:val="single"/>
          <w:lang w:eastAsia="ru-RU"/>
        </w:rPr>
      </w:pPr>
      <w:r>
        <w:rPr>
          <w:b/>
          <w:lang w:eastAsia="ru-RU"/>
        </w:rPr>
        <w:t xml:space="preserve">      </w:t>
      </w:r>
      <w:r w:rsidRPr="002D0801">
        <w:rPr>
          <w:b/>
          <w:u w:val="single"/>
          <w:lang w:eastAsia="ru-RU"/>
        </w:rPr>
        <w:t>«ЛИ</w:t>
      </w:r>
      <w:r>
        <w:rPr>
          <w:b/>
          <w:u w:val="single"/>
          <w:lang w:eastAsia="ru-RU"/>
        </w:rPr>
        <w:t xml:space="preserve">ЦЕЙ № 51 ИМЕНИ КАПУСТИНА БОРИСА </w:t>
      </w:r>
      <w:r w:rsidRPr="002D0801">
        <w:rPr>
          <w:b/>
          <w:u w:val="single"/>
          <w:lang w:eastAsia="ru-RU"/>
        </w:rPr>
        <w:t>ВЛАДИСЛАВОВИЧА»</w:t>
      </w:r>
      <w:r>
        <w:rPr>
          <w:b/>
          <w:u w:val="single"/>
          <w:lang w:eastAsia="ru-RU"/>
        </w:rPr>
        <w:t>____</w:t>
      </w:r>
    </w:p>
    <w:p w:rsidR="008B3B4D" w:rsidRPr="00425040" w:rsidRDefault="008B3B4D" w:rsidP="008B3B4D">
      <w:pPr>
        <w:overflowPunct w:val="0"/>
        <w:autoSpaceDE w:val="0"/>
        <w:autoSpaceDN w:val="0"/>
        <w:adjustRightInd w:val="0"/>
        <w:ind w:left="-360" w:firstLine="180"/>
        <w:jc w:val="center"/>
        <w:textAlignment w:val="baseline"/>
        <w:rPr>
          <w:b/>
          <w:lang w:eastAsia="ru-RU"/>
        </w:rPr>
      </w:pP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  <w:r w:rsidRPr="008A2EFF">
        <w:rPr>
          <w:lang w:eastAsia="ru-RU"/>
        </w:rPr>
        <w:t>«Утверждаю»</w:t>
      </w: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  <w:r w:rsidRPr="008A2EFF">
        <w:rPr>
          <w:lang w:eastAsia="ru-RU"/>
        </w:rPr>
        <w:t>Директор МБОУ «Лицей № 51»</w:t>
      </w: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  <w:r w:rsidRPr="008A2EFF">
        <w:rPr>
          <w:lang w:eastAsia="ru-RU"/>
        </w:rPr>
        <w:t xml:space="preserve">Приказ      от___ </w:t>
      </w:r>
      <w:r w:rsidR="00EB708C">
        <w:rPr>
          <w:lang w:eastAsia="ru-RU"/>
        </w:rPr>
        <w:t>.08.20</w:t>
      </w:r>
      <w:r w:rsidR="00A76909">
        <w:rPr>
          <w:lang w:eastAsia="ru-RU"/>
        </w:rPr>
        <w:t xml:space="preserve">21 </w:t>
      </w:r>
      <w:r w:rsidRPr="008A2EFF">
        <w:rPr>
          <w:lang w:eastAsia="ru-RU"/>
        </w:rPr>
        <w:t>г. №___</w:t>
      </w: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  <w:r w:rsidRPr="008A2EFF">
        <w:rPr>
          <w:lang w:eastAsia="ru-RU"/>
        </w:rPr>
        <w:t>________________</w:t>
      </w:r>
      <w:proofErr w:type="spellStart"/>
      <w:r w:rsidR="00A76909">
        <w:rPr>
          <w:lang w:eastAsia="ru-RU"/>
        </w:rPr>
        <w:t>З.Т</w:t>
      </w:r>
      <w:proofErr w:type="spellEnd"/>
      <w:r w:rsidR="00A76909">
        <w:rPr>
          <w:lang w:eastAsia="ru-RU"/>
        </w:rPr>
        <w:t>. Ермаков</w:t>
      </w: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8A2EFF">
        <w:rPr>
          <w:b/>
          <w:lang w:eastAsia="ru-RU"/>
        </w:rPr>
        <w:t>РАБОЧАЯ ПРОГРАММА</w:t>
      </w: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8B3B4D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>
        <w:rPr>
          <w:b/>
          <w:lang w:eastAsia="ru-RU"/>
        </w:rPr>
        <w:t>ПО АСТРОНОМИИ</w:t>
      </w: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8B3B4D" w:rsidRPr="002D0801" w:rsidRDefault="00EB708C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>
        <w:rPr>
          <w:lang w:eastAsia="ru-RU"/>
        </w:rPr>
        <w:t>на 20</w:t>
      </w:r>
      <w:r w:rsidR="00A76909">
        <w:rPr>
          <w:lang w:eastAsia="ru-RU"/>
        </w:rPr>
        <w:t>21</w:t>
      </w:r>
      <w:r>
        <w:rPr>
          <w:lang w:eastAsia="ru-RU"/>
        </w:rPr>
        <w:t>-202</w:t>
      </w:r>
      <w:r w:rsidR="00A76909">
        <w:rPr>
          <w:lang w:eastAsia="ru-RU"/>
        </w:rPr>
        <w:t>2</w:t>
      </w:r>
      <w:r w:rsidR="008B3B4D" w:rsidRPr="002D0801">
        <w:rPr>
          <w:lang w:eastAsia="ru-RU"/>
        </w:rPr>
        <w:t xml:space="preserve"> учебный год</w:t>
      </w: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2D0801">
        <w:rPr>
          <w:lang w:eastAsia="ru-RU"/>
        </w:rPr>
        <w:t>Уровень общего образования</w:t>
      </w: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  <w:t>среднее</w:t>
      </w:r>
      <w:r w:rsidRPr="002D0801">
        <w:rPr>
          <w:lang w:eastAsia="ru-RU"/>
        </w:rPr>
        <w:t xml:space="preserve"> общее   </w:t>
      </w:r>
      <w:r>
        <w:rPr>
          <w:lang w:eastAsia="ru-RU"/>
        </w:rPr>
        <w:t xml:space="preserve">10 </w:t>
      </w:r>
      <w:r w:rsidRPr="002D0801">
        <w:rPr>
          <w:lang w:eastAsia="ru-RU"/>
        </w:rPr>
        <w:t>класс</w:t>
      </w: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  <w:lang w:eastAsia="ru-RU"/>
        </w:rPr>
      </w:pPr>
      <w:r w:rsidRPr="002D0801">
        <w:rPr>
          <w:lang w:eastAsia="ru-RU"/>
        </w:rPr>
        <w:t>Количество часов</w:t>
      </w:r>
      <w:r>
        <w:rPr>
          <w:lang w:eastAsia="ru-RU"/>
        </w:rPr>
        <w:t xml:space="preserve">:  </w:t>
      </w:r>
      <w:r w:rsidR="002412C7">
        <w:rPr>
          <w:u w:val="single"/>
          <w:lang w:eastAsia="ru-RU"/>
        </w:rPr>
        <w:t>3</w:t>
      </w:r>
      <w:r w:rsidR="0039071E">
        <w:rPr>
          <w:u w:val="single"/>
          <w:lang w:eastAsia="ru-RU"/>
        </w:rPr>
        <w:t>4</w:t>
      </w:r>
      <w:r w:rsidRPr="002D0801">
        <w:rPr>
          <w:u w:val="single"/>
          <w:lang w:eastAsia="ru-RU"/>
        </w:rPr>
        <w:t xml:space="preserve"> ч</w:t>
      </w: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  <w:lang w:eastAsia="ru-RU"/>
        </w:rPr>
      </w:pPr>
      <w:r w:rsidRPr="002D0801">
        <w:rPr>
          <w:lang w:eastAsia="ru-RU"/>
        </w:rPr>
        <w:t>Учитель</w:t>
      </w:r>
      <w:r>
        <w:rPr>
          <w:lang w:eastAsia="ru-RU"/>
        </w:rPr>
        <w:t>:</w:t>
      </w:r>
      <w:r w:rsidRPr="002D0801">
        <w:rPr>
          <w:lang w:eastAsia="ru-RU"/>
        </w:rPr>
        <w:t xml:space="preserve">    </w:t>
      </w:r>
      <w:proofErr w:type="spellStart"/>
      <w:r w:rsidR="00A76909">
        <w:rPr>
          <w:u w:val="single"/>
          <w:lang w:eastAsia="ru-RU"/>
        </w:rPr>
        <w:t>Чашков</w:t>
      </w:r>
      <w:proofErr w:type="spellEnd"/>
      <w:r w:rsidR="00A76909">
        <w:rPr>
          <w:u w:val="single"/>
          <w:lang w:eastAsia="ru-RU"/>
        </w:rPr>
        <w:t xml:space="preserve"> </w:t>
      </w:r>
      <w:proofErr w:type="spellStart"/>
      <w:r w:rsidR="00A76909">
        <w:rPr>
          <w:u w:val="single"/>
          <w:lang w:eastAsia="ru-RU"/>
        </w:rPr>
        <w:t>К.М</w:t>
      </w:r>
      <w:proofErr w:type="spellEnd"/>
      <w:r w:rsidR="00A76909">
        <w:rPr>
          <w:u w:val="single"/>
          <w:lang w:eastAsia="ru-RU"/>
        </w:rPr>
        <w:t>.</w:t>
      </w: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  <w:lang w:eastAsia="ru-RU"/>
        </w:rPr>
      </w:pPr>
    </w:p>
    <w:p w:rsidR="008B3B4D" w:rsidRPr="002D0801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8A2EFF">
        <w:rPr>
          <w:lang w:eastAsia="ru-RU"/>
        </w:rPr>
        <w:t>Программа разработана на основе</w:t>
      </w:r>
      <w:r>
        <w:rPr>
          <w:lang w:eastAsia="ru-RU"/>
        </w:rPr>
        <w:t>:</w:t>
      </w: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8B3B4D" w:rsidRPr="00A178A5" w:rsidRDefault="008B3B4D" w:rsidP="008B3B4D">
      <w:pPr>
        <w:rPr>
          <w:b/>
          <w:lang w:eastAsia="ru-RU"/>
        </w:rPr>
      </w:pPr>
      <w:r>
        <w:rPr>
          <w:rFonts w:eastAsia="Calibri"/>
          <w:highlight w:val="white"/>
          <w:lang w:eastAsia="en-US"/>
        </w:rPr>
        <w:t xml:space="preserve">Программы </w:t>
      </w:r>
      <w:r w:rsidRPr="005D5672">
        <w:rPr>
          <w:rFonts w:eastAsia="Calibri"/>
          <w:highlight w:val="white"/>
          <w:lang w:eastAsia="en-US"/>
        </w:rPr>
        <w:t xml:space="preserve">по астрономии для общеобразовательных учреждений «Астрономия 11 класс», Е. К. </w:t>
      </w:r>
      <w:proofErr w:type="spellStart"/>
      <w:r w:rsidRPr="005D5672">
        <w:rPr>
          <w:rFonts w:eastAsia="Calibri"/>
          <w:highlight w:val="white"/>
          <w:lang w:eastAsia="en-US"/>
        </w:rPr>
        <w:t>Страут</w:t>
      </w:r>
      <w:proofErr w:type="spellEnd"/>
      <w:r>
        <w:rPr>
          <w:rFonts w:eastAsia="Calibri"/>
          <w:lang w:eastAsia="en-US"/>
        </w:rPr>
        <w:t xml:space="preserve">. </w:t>
      </w:r>
      <w:r>
        <w:t>С</w:t>
      </w:r>
      <w:r w:rsidRPr="00F15D66">
        <w:t>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</w:t>
      </w:r>
    </w:p>
    <w:p w:rsidR="008B3B4D" w:rsidRDefault="008B3B4D" w:rsidP="008B3B4D">
      <w:pPr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</w:p>
    <w:p w:rsidR="008B3B4D" w:rsidRPr="008A2EFF" w:rsidRDefault="008B3B4D" w:rsidP="008B3B4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8B3B4D" w:rsidRPr="008A2EFF" w:rsidRDefault="008B3B4D" w:rsidP="008B3B4D">
      <w:pPr>
        <w:jc w:val="center"/>
        <w:rPr>
          <w:b/>
          <w:u w:val="single"/>
          <w:lang w:eastAsia="ru-RU"/>
        </w:rPr>
      </w:pPr>
    </w:p>
    <w:p w:rsidR="008B3B4D" w:rsidRDefault="008B3B4D" w:rsidP="008B3B4D">
      <w:pPr>
        <w:jc w:val="center"/>
      </w:pPr>
    </w:p>
    <w:p w:rsidR="008B3B4D" w:rsidRDefault="008B3B4D" w:rsidP="008B3B4D">
      <w:pPr>
        <w:jc w:val="center"/>
      </w:pPr>
    </w:p>
    <w:p w:rsidR="008B3B4D" w:rsidRDefault="008B3B4D" w:rsidP="008B3B4D">
      <w:pPr>
        <w:jc w:val="center"/>
      </w:pPr>
    </w:p>
    <w:p w:rsidR="008B3B4D" w:rsidRDefault="00EB708C" w:rsidP="008B3B4D">
      <w:pPr>
        <w:jc w:val="center"/>
      </w:pPr>
      <w:r>
        <w:t>20</w:t>
      </w:r>
      <w:r w:rsidR="00A76909">
        <w:t>21</w:t>
      </w:r>
      <w:r w:rsidR="008B3B4D">
        <w:t xml:space="preserve"> г.</w:t>
      </w:r>
    </w:p>
    <w:p w:rsidR="008B3B4D" w:rsidRDefault="008B3B4D" w:rsidP="008B3B4D">
      <w:pPr>
        <w:autoSpaceDN w:val="0"/>
        <w:textAlignment w:val="baseline"/>
        <w:rPr>
          <w:b/>
          <w:kern w:val="3"/>
          <w:lang w:eastAsia="ru-RU"/>
        </w:rPr>
      </w:pPr>
    </w:p>
    <w:p w:rsidR="008B3B4D" w:rsidRDefault="008B3B4D" w:rsidP="008B3B4D">
      <w:pPr>
        <w:autoSpaceDN w:val="0"/>
        <w:textAlignment w:val="baseline"/>
        <w:rPr>
          <w:b/>
          <w:kern w:val="3"/>
          <w:lang w:eastAsia="ru-RU"/>
        </w:rPr>
      </w:pPr>
    </w:p>
    <w:p w:rsidR="008B3B4D" w:rsidRDefault="008B3B4D" w:rsidP="008B3B4D">
      <w:pPr>
        <w:autoSpaceDN w:val="0"/>
        <w:ind w:firstLine="708"/>
        <w:jc w:val="center"/>
        <w:textAlignment w:val="baseline"/>
        <w:rPr>
          <w:b/>
          <w:kern w:val="3"/>
          <w:lang w:eastAsia="ru-RU"/>
        </w:rPr>
      </w:pPr>
      <w:r w:rsidRPr="00F15D66">
        <w:rPr>
          <w:b/>
          <w:kern w:val="3"/>
          <w:lang w:eastAsia="ru-RU"/>
        </w:rPr>
        <w:t>Пояснительная записка.</w:t>
      </w:r>
    </w:p>
    <w:p w:rsidR="008B3B4D" w:rsidRPr="00F15D66" w:rsidRDefault="008B3B4D" w:rsidP="008B3B4D">
      <w:pPr>
        <w:autoSpaceDN w:val="0"/>
        <w:ind w:firstLine="708"/>
        <w:jc w:val="center"/>
        <w:textAlignment w:val="baseline"/>
        <w:rPr>
          <w:b/>
          <w:kern w:val="3"/>
          <w:lang w:eastAsia="ru-RU"/>
        </w:rPr>
      </w:pPr>
    </w:p>
    <w:p w:rsidR="008B3B4D" w:rsidRPr="00F15D66" w:rsidRDefault="008B3B4D" w:rsidP="008B3B4D">
      <w:pPr>
        <w:numPr>
          <w:ilvl w:val="0"/>
          <w:numId w:val="2"/>
        </w:numPr>
        <w:autoSpaceDN w:val="0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Рабочая программа по астрономии 10</w:t>
      </w:r>
      <w:r w:rsidRPr="00F15D66">
        <w:rPr>
          <w:rFonts w:eastAsia="SimSun"/>
          <w:kern w:val="3"/>
        </w:rPr>
        <w:t xml:space="preserve"> класса разработана на основании:</w:t>
      </w:r>
    </w:p>
    <w:p w:rsidR="008B3B4D" w:rsidRPr="00F15D66" w:rsidRDefault="008B3B4D" w:rsidP="008B3B4D">
      <w:pPr>
        <w:widowControl w:val="0"/>
        <w:numPr>
          <w:ilvl w:val="0"/>
          <w:numId w:val="2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>ФЗ -273  «Об образовании в РФ» (статья №28).</w:t>
      </w:r>
    </w:p>
    <w:p w:rsidR="008B3B4D" w:rsidRPr="00F15D66" w:rsidRDefault="008B3B4D" w:rsidP="008B3B4D">
      <w:pPr>
        <w:widowControl w:val="0"/>
        <w:numPr>
          <w:ilvl w:val="0"/>
          <w:numId w:val="2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>Устава  МБОУ  «Лицей№51 имени Капустина Бориса Владиславовича».</w:t>
      </w:r>
    </w:p>
    <w:p w:rsidR="008B3B4D" w:rsidRPr="00F15D66" w:rsidRDefault="008B3B4D" w:rsidP="008B3B4D">
      <w:pPr>
        <w:widowControl w:val="0"/>
        <w:numPr>
          <w:ilvl w:val="0"/>
          <w:numId w:val="2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 xml:space="preserve">Федерального компонента </w:t>
      </w:r>
      <w:hyperlink r:id="rId6" w:tooltip="Государственные стандарты" w:history="1">
        <w:r w:rsidRPr="000352D8">
          <w:rPr>
            <w:rStyle w:val="a4"/>
            <w:rFonts w:eastAsia="SimSun"/>
            <w:color w:val="auto"/>
            <w:kern w:val="3"/>
            <w:u w:val="none"/>
          </w:rPr>
          <w:t>государственных стандартов</w:t>
        </w:r>
      </w:hyperlink>
      <w:r w:rsidRPr="00F15D66">
        <w:rPr>
          <w:rFonts w:eastAsia="SimSun"/>
          <w:kern w:val="3"/>
        </w:rPr>
        <w:t xml:space="preserve"> основного общего и среднего (полного) общего образования по физике (приказ Минобразования России № 1089 от 5марта 2004г).</w:t>
      </w:r>
    </w:p>
    <w:p w:rsidR="008B3B4D" w:rsidRPr="001B6B0A" w:rsidRDefault="008B3B4D" w:rsidP="008B3B4D">
      <w:pPr>
        <w:widowControl w:val="0"/>
        <w:numPr>
          <w:ilvl w:val="0"/>
          <w:numId w:val="2"/>
        </w:numPr>
        <w:autoSpaceDN w:val="0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Программа</w:t>
      </w:r>
      <w:r w:rsidRPr="00F15D66">
        <w:rPr>
          <w:rFonts w:eastAsia="SimSun"/>
          <w:kern w:val="3"/>
        </w:rPr>
        <w:t xml:space="preserve"> и тема</w:t>
      </w:r>
      <w:r>
        <w:rPr>
          <w:rFonts w:eastAsia="SimSun"/>
          <w:kern w:val="3"/>
        </w:rPr>
        <w:t>тическое планирование</w:t>
      </w:r>
      <w:r w:rsidRPr="00F15D66">
        <w:rPr>
          <w:rFonts w:eastAsia="SimSun"/>
          <w:kern w:val="3"/>
        </w:rPr>
        <w:t xml:space="preserve"> для общеобразовательных учреждений к  </w:t>
      </w:r>
      <w:r>
        <w:rPr>
          <w:rFonts w:eastAsia="SimSun"/>
          <w:kern w:val="3"/>
        </w:rPr>
        <w:t>б</w:t>
      </w:r>
      <w:r>
        <w:rPr>
          <w:rFonts w:eastAsia="Calibri"/>
          <w:highlight w:val="white"/>
          <w:lang w:eastAsia="en-US"/>
        </w:rPr>
        <w:t xml:space="preserve">азовому учебнику </w:t>
      </w:r>
      <w:r w:rsidRPr="005D5672">
        <w:rPr>
          <w:rFonts w:eastAsia="Calibri"/>
          <w:highlight w:val="white"/>
          <w:lang w:eastAsia="en-US"/>
        </w:rPr>
        <w:t xml:space="preserve"> Астрономия 11 класс, </w:t>
      </w:r>
      <w:r w:rsidRPr="005D5672">
        <w:rPr>
          <w:rFonts w:eastAsia="Calibri"/>
          <w:highlight w:val="white"/>
          <w:lang w:val="en-US" w:eastAsia="en-US"/>
        </w:rPr>
        <w:t> </w:t>
      </w:r>
      <w:proofErr w:type="spellStart"/>
      <w:r w:rsidRPr="005D5672">
        <w:rPr>
          <w:rFonts w:eastAsia="Calibri"/>
          <w:highlight w:val="white"/>
          <w:lang w:eastAsia="en-US"/>
        </w:rPr>
        <w:t>Б.А</w:t>
      </w:r>
      <w:proofErr w:type="spellEnd"/>
      <w:r w:rsidRPr="005D5672">
        <w:rPr>
          <w:rFonts w:eastAsia="Calibri"/>
          <w:highlight w:val="white"/>
          <w:lang w:eastAsia="en-US"/>
        </w:rPr>
        <w:t xml:space="preserve"> Воронцов-Вельяминов, </w:t>
      </w:r>
      <w:proofErr w:type="spellStart"/>
      <w:r w:rsidRPr="005D5672">
        <w:rPr>
          <w:rFonts w:eastAsia="Calibri"/>
          <w:highlight w:val="white"/>
          <w:lang w:eastAsia="en-US"/>
        </w:rPr>
        <w:t>Е</w:t>
      </w:r>
      <w:r>
        <w:rPr>
          <w:rFonts w:eastAsia="Calibri"/>
          <w:highlight w:val="white"/>
          <w:lang w:eastAsia="en-US"/>
        </w:rPr>
        <w:t>.</w:t>
      </w:r>
      <w:r w:rsidRPr="005D5672">
        <w:rPr>
          <w:rFonts w:eastAsia="Calibri"/>
          <w:highlight w:val="white"/>
          <w:lang w:eastAsia="en-US"/>
        </w:rPr>
        <w:t>К</w:t>
      </w:r>
      <w:proofErr w:type="spellEnd"/>
      <w:r w:rsidRPr="005D5672">
        <w:rPr>
          <w:rFonts w:eastAsia="Calibri"/>
          <w:highlight w:val="white"/>
          <w:lang w:eastAsia="en-US"/>
        </w:rPr>
        <w:t xml:space="preserve"> </w:t>
      </w:r>
      <w:proofErr w:type="spellStart"/>
      <w:r w:rsidRPr="005D5672">
        <w:rPr>
          <w:rFonts w:eastAsia="Calibri"/>
          <w:highlight w:val="white"/>
          <w:lang w:eastAsia="en-US"/>
        </w:rPr>
        <w:t>Страут</w:t>
      </w:r>
      <w:proofErr w:type="spellEnd"/>
      <w:r w:rsidRPr="005D5672">
        <w:rPr>
          <w:rFonts w:eastAsia="Calibri"/>
          <w:highlight w:val="white"/>
          <w:lang w:eastAsia="en-US"/>
        </w:rPr>
        <w:t xml:space="preserve"> </w:t>
      </w:r>
      <w:proofErr w:type="spellStart"/>
      <w:r w:rsidRPr="005D5672">
        <w:rPr>
          <w:rFonts w:eastAsia="Calibri"/>
          <w:highlight w:val="white"/>
          <w:lang w:eastAsia="en-US"/>
        </w:rPr>
        <w:t>2017г</w:t>
      </w:r>
      <w:proofErr w:type="spellEnd"/>
      <w:r w:rsidRPr="005D5672">
        <w:rPr>
          <w:rFonts w:eastAsia="Calibri"/>
          <w:highlight w:val="white"/>
          <w:lang w:eastAsia="en-US"/>
        </w:rPr>
        <w:t>.</w:t>
      </w:r>
      <w:r w:rsidRPr="00F15D66">
        <w:rPr>
          <w:kern w:val="3"/>
        </w:rPr>
        <w:t xml:space="preserve"> рекомендовано Министерством образования и науки РФ </w:t>
      </w:r>
    </w:p>
    <w:p w:rsidR="008B3B4D" w:rsidRPr="00F15D66" w:rsidRDefault="008B3B4D" w:rsidP="008B3B4D">
      <w:pPr>
        <w:widowControl w:val="0"/>
        <w:numPr>
          <w:ilvl w:val="0"/>
          <w:numId w:val="2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>Учебного плана  МБОУ «Лицей№51 имени Капустина Бориса Владиславовича»</w:t>
      </w:r>
    </w:p>
    <w:p w:rsidR="008B3B4D" w:rsidRPr="00F15D66" w:rsidRDefault="008B3B4D" w:rsidP="008B3B4D">
      <w:pPr>
        <w:widowControl w:val="0"/>
        <w:numPr>
          <w:ilvl w:val="0"/>
          <w:numId w:val="2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 xml:space="preserve">Положения «О рабочей программе учебных курсов, предметов, дисциплин (модулей)»  </w:t>
      </w:r>
    </w:p>
    <w:p w:rsidR="008B3B4D" w:rsidRDefault="008B3B4D" w:rsidP="008B3B4D">
      <w:pPr>
        <w:widowControl w:val="0"/>
        <w:numPr>
          <w:ilvl w:val="0"/>
          <w:numId w:val="2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 xml:space="preserve">Основной образовательной программы </w:t>
      </w:r>
      <w:r w:rsidR="00A76909">
        <w:rPr>
          <w:rFonts w:eastAsia="SimSun"/>
          <w:kern w:val="3"/>
        </w:rPr>
        <w:t>среднего</w:t>
      </w:r>
      <w:r w:rsidRPr="00F15D66">
        <w:rPr>
          <w:rFonts w:eastAsia="SimSun"/>
          <w:kern w:val="3"/>
        </w:rPr>
        <w:t xml:space="preserve"> общего образования МБОУ «Лицей№51 имени Капустина Бориса Владиславовича</w:t>
      </w:r>
      <w:r w:rsidR="00A76909">
        <w:rPr>
          <w:rFonts w:eastAsia="SimSun"/>
          <w:kern w:val="3"/>
        </w:rPr>
        <w:t>»</w:t>
      </w:r>
    </w:p>
    <w:p w:rsidR="008B3B4D" w:rsidRDefault="008B3B4D" w:rsidP="008B3B4D">
      <w:pPr>
        <w:pStyle w:val="a5"/>
        <w:jc w:val="both"/>
      </w:pPr>
    </w:p>
    <w:p w:rsidR="008B3B4D" w:rsidRDefault="008B3B4D" w:rsidP="008B3B4D">
      <w:pPr>
        <w:pStyle w:val="a5"/>
        <w:jc w:val="both"/>
        <w:rPr>
          <w:rFonts w:eastAsia="Calibri"/>
          <w:highlight w:val="white"/>
          <w:lang w:eastAsia="en-US"/>
        </w:rPr>
      </w:pPr>
      <w:r>
        <w:t xml:space="preserve">Рабочая программа разработана </w:t>
      </w:r>
      <w:r w:rsidRPr="005D5672">
        <w:rPr>
          <w:rFonts w:eastAsia="Calibri"/>
          <w:highlight w:val="white"/>
          <w:lang w:eastAsia="en-US"/>
        </w:rPr>
        <w:t xml:space="preserve">применительно к учебной программе по астрономии для общеобразовательных учреждений «Астрономия 11 класс», Е. К. </w:t>
      </w:r>
      <w:proofErr w:type="spellStart"/>
      <w:r w:rsidRPr="005D5672">
        <w:rPr>
          <w:rFonts w:eastAsia="Calibri"/>
          <w:highlight w:val="white"/>
          <w:lang w:eastAsia="en-US"/>
        </w:rPr>
        <w:t>Страут</w:t>
      </w:r>
      <w:proofErr w:type="spellEnd"/>
      <w:r>
        <w:rPr>
          <w:rFonts w:eastAsia="Calibri"/>
          <w:lang w:eastAsia="en-US"/>
        </w:rPr>
        <w:t xml:space="preserve"> </w:t>
      </w:r>
      <w:r w:rsidRPr="00F15D66">
        <w:t>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</w:t>
      </w:r>
      <w:r w:rsidRPr="006C01E7">
        <w:rPr>
          <w:rFonts w:eastAsia="Calibri"/>
          <w:highlight w:val="white"/>
          <w:lang w:eastAsia="en-US"/>
        </w:rPr>
        <w:t xml:space="preserve"> </w:t>
      </w:r>
    </w:p>
    <w:p w:rsidR="008B3B4D" w:rsidRDefault="008B3B4D" w:rsidP="008B3B4D">
      <w:pPr>
        <w:textAlignment w:val="baseline"/>
        <w:rPr>
          <w:kern w:val="3"/>
          <w:lang w:eastAsia="ru-RU"/>
        </w:rPr>
      </w:pPr>
    </w:p>
    <w:p w:rsidR="008B3B4D" w:rsidRPr="000164AE" w:rsidRDefault="008B3B4D" w:rsidP="008B3B4D">
      <w:pPr>
        <w:widowControl w:val="0"/>
        <w:autoSpaceDN w:val="0"/>
        <w:textAlignment w:val="baseline"/>
        <w:rPr>
          <w:rFonts w:eastAsia="SimSun"/>
          <w:kern w:val="3"/>
        </w:rPr>
      </w:pPr>
    </w:p>
    <w:p w:rsidR="008B3B4D" w:rsidRPr="000164AE" w:rsidRDefault="008B3B4D" w:rsidP="008B3B4D">
      <w:pPr>
        <w:widowControl w:val="0"/>
        <w:autoSpaceDN w:val="0"/>
        <w:textAlignment w:val="baseline"/>
        <w:rPr>
          <w:rFonts w:eastAsia="SimSun"/>
          <w:kern w:val="3"/>
        </w:rPr>
      </w:pPr>
      <w:r w:rsidRPr="00F15D66">
        <w:t>Согласно Учебному плану МБОУ «Лицей№51 имени Капустин</w:t>
      </w:r>
      <w:r w:rsidR="00EB708C">
        <w:t>а Бориса Владиславовича» на 20</w:t>
      </w:r>
      <w:r w:rsidR="00A76909">
        <w:t>21</w:t>
      </w:r>
      <w:r w:rsidR="00EB708C">
        <w:t>-202</w:t>
      </w:r>
      <w:r w:rsidR="00A76909">
        <w:t>2</w:t>
      </w:r>
      <w:r w:rsidRPr="00F15D66">
        <w:t xml:space="preserve"> учебный </w:t>
      </w:r>
      <w:r>
        <w:t>год для изучения предмета астроном</w:t>
      </w:r>
      <w:r w:rsidR="0039071E">
        <w:t>ии  в 10 классе отводится 1 час</w:t>
      </w:r>
      <w:bookmarkStart w:id="0" w:name="_GoBack"/>
      <w:bookmarkEnd w:id="0"/>
      <w:r>
        <w:t xml:space="preserve"> в неделю (3</w:t>
      </w:r>
      <w:r w:rsidR="0039071E">
        <w:t>4</w:t>
      </w:r>
      <w:r>
        <w:t xml:space="preserve"> часа</w:t>
      </w:r>
      <w:r w:rsidRPr="00F15D66">
        <w:t xml:space="preserve"> в год).  </w:t>
      </w:r>
    </w:p>
    <w:p w:rsidR="008B3B4D" w:rsidRPr="00F15D66" w:rsidRDefault="008B3B4D" w:rsidP="008B3B4D">
      <w:pPr>
        <w:pStyle w:val="Standard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15D66">
        <w:rPr>
          <w:rFonts w:ascii="Times New Roman" w:hAnsi="Times New Roman" w:cs="Times New Roman"/>
          <w:sz w:val="24"/>
          <w:szCs w:val="24"/>
        </w:rPr>
        <w:t>Согласно годовому календарному учебному графику, учебному плану и расписанию заня</w:t>
      </w:r>
      <w:r>
        <w:rPr>
          <w:rFonts w:ascii="Times New Roman" w:hAnsi="Times New Roman" w:cs="Times New Roman"/>
          <w:sz w:val="24"/>
          <w:szCs w:val="24"/>
        </w:rPr>
        <w:t>тий   на изучение предмета астрономии в 10 классе отводится 1 час</w:t>
      </w:r>
      <w:r w:rsidRPr="00F15D66">
        <w:rPr>
          <w:rFonts w:ascii="Times New Roman" w:hAnsi="Times New Roman" w:cs="Times New Roman"/>
          <w:sz w:val="24"/>
          <w:szCs w:val="24"/>
        </w:rPr>
        <w:t xml:space="preserve"> в неделю (</w:t>
      </w:r>
      <w:r w:rsidR="002412C7">
        <w:rPr>
          <w:rFonts w:ascii="Times New Roman" w:hAnsi="Times New Roman" w:cs="Times New Roman"/>
          <w:sz w:val="24"/>
          <w:szCs w:val="24"/>
        </w:rPr>
        <w:t>3</w:t>
      </w:r>
      <w:r w:rsidR="0039071E">
        <w:rPr>
          <w:rFonts w:ascii="Times New Roman" w:hAnsi="Times New Roman" w:cs="Times New Roman"/>
          <w:sz w:val="24"/>
          <w:szCs w:val="24"/>
        </w:rPr>
        <w:t>4</w:t>
      </w:r>
      <w:r w:rsidRPr="00F15D66">
        <w:rPr>
          <w:rFonts w:ascii="Times New Roman" w:hAnsi="Times New Roman" w:cs="Times New Roman"/>
          <w:sz w:val="24"/>
          <w:szCs w:val="24"/>
        </w:rPr>
        <w:t xml:space="preserve">  часа в год).</w:t>
      </w: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Default="008B3B4D" w:rsidP="008B3B4D">
      <w:pPr>
        <w:pStyle w:val="a3"/>
        <w:jc w:val="center"/>
        <w:rPr>
          <w:b/>
        </w:rPr>
      </w:pPr>
    </w:p>
    <w:p w:rsidR="008B3B4D" w:rsidRPr="00F15D66" w:rsidRDefault="008B3B4D" w:rsidP="008B3B4D">
      <w:pPr>
        <w:pStyle w:val="a3"/>
        <w:jc w:val="center"/>
        <w:rPr>
          <w:b/>
          <w:bCs/>
          <w:color w:val="000000"/>
        </w:rPr>
      </w:pPr>
      <w:r w:rsidRPr="00F15D66">
        <w:rPr>
          <w:b/>
        </w:rPr>
        <w:lastRenderedPageBreak/>
        <w:t>Планируемые предметные результаты изучения учебного курса.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Предметные результаты изучения темы </w:t>
      </w:r>
      <w:r w:rsidRPr="00767B31">
        <w:rPr>
          <w:b/>
          <w:bCs/>
          <w:i/>
          <w:color w:val="000000"/>
        </w:rPr>
        <w:t>«Практические основы астрономии»</w:t>
      </w:r>
      <w:r w:rsidRPr="004D42FC">
        <w:rPr>
          <w:bCs/>
          <w:color w:val="000000"/>
        </w:rPr>
        <w:t xml:space="preserve"> позволяют: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</w:t>
      </w:r>
      <w:r w:rsidRPr="006C01E7">
        <w:rPr>
          <w:b/>
          <w:bCs/>
          <w:i/>
          <w:color w:val="000000"/>
        </w:rPr>
        <w:t xml:space="preserve"> воспроизводить</w:t>
      </w:r>
      <w:r>
        <w:rPr>
          <w:bCs/>
          <w:color w:val="000000"/>
        </w:rPr>
        <w:t xml:space="preserve"> определения терминов и поня</w:t>
      </w:r>
      <w:r w:rsidRPr="004D42FC">
        <w:rPr>
          <w:bCs/>
          <w:color w:val="000000"/>
        </w:rPr>
        <w:t>тий (созвездие, выс</w:t>
      </w:r>
      <w:r>
        <w:rPr>
          <w:bCs/>
          <w:color w:val="000000"/>
        </w:rPr>
        <w:t>ота и кульминация звезд и Солн</w:t>
      </w:r>
      <w:r w:rsidRPr="004D42FC">
        <w:rPr>
          <w:bCs/>
          <w:color w:val="000000"/>
        </w:rPr>
        <w:t>ца, эклиптика, мест</w:t>
      </w:r>
      <w:r>
        <w:rPr>
          <w:bCs/>
          <w:color w:val="000000"/>
        </w:rPr>
        <w:t xml:space="preserve">ное, поясное, летнее и  зимнее </w:t>
      </w:r>
      <w:r w:rsidRPr="004D42FC">
        <w:rPr>
          <w:bCs/>
          <w:color w:val="000000"/>
        </w:rPr>
        <w:t>время);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объяснять</w:t>
      </w:r>
      <w:r w:rsidRPr="004D42FC">
        <w:rPr>
          <w:bCs/>
          <w:color w:val="000000"/>
        </w:rPr>
        <w:t xml:space="preserve"> </w:t>
      </w:r>
      <w:r>
        <w:rPr>
          <w:bCs/>
          <w:color w:val="000000"/>
        </w:rPr>
        <w:t>необходимость введения високос</w:t>
      </w:r>
      <w:r w:rsidRPr="004D42FC">
        <w:rPr>
          <w:bCs/>
          <w:color w:val="000000"/>
        </w:rPr>
        <w:t>ных лет и нового календарного стиля;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объяснять</w:t>
      </w:r>
      <w:r>
        <w:rPr>
          <w:bCs/>
          <w:color w:val="000000"/>
        </w:rPr>
        <w:t xml:space="preserve"> наблюдаемые невооруженным гла</w:t>
      </w:r>
      <w:r w:rsidRPr="004D42FC">
        <w:rPr>
          <w:bCs/>
          <w:color w:val="000000"/>
        </w:rPr>
        <w:t>зом движения звез</w:t>
      </w:r>
      <w:r>
        <w:rPr>
          <w:bCs/>
          <w:color w:val="000000"/>
        </w:rPr>
        <w:t>д и Солнца на различных геогра</w:t>
      </w:r>
      <w:r w:rsidRPr="004D42FC">
        <w:rPr>
          <w:bCs/>
          <w:color w:val="000000"/>
        </w:rPr>
        <w:t>фических широта</w:t>
      </w:r>
      <w:r>
        <w:rPr>
          <w:bCs/>
          <w:color w:val="000000"/>
        </w:rPr>
        <w:t>х, движение и фазы Луны, причи</w:t>
      </w:r>
      <w:r w:rsidRPr="004D42FC">
        <w:rPr>
          <w:bCs/>
          <w:color w:val="000000"/>
        </w:rPr>
        <w:t>ны затмений Луны и Солнца;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применять</w:t>
      </w:r>
      <w:r w:rsidRPr="004D42FC">
        <w:rPr>
          <w:bCs/>
          <w:color w:val="000000"/>
        </w:rPr>
        <w:t xml:space="preserve"> зве</w:t>
      </w:r>
      <w:r>
        <w:rPr>
          <w:bCs/>
          <w:color w:val="000000"/>
        </w:rPr>
        <w:t xml:space="preserve">здную карту для поиска на небе </w:t>
      </w:r>
      <w:r w:rsidRPr="004D42FC">
        <w:rPr>
          <w:bCs/>
          <w:color w:val="000000"/>
        </w:rPr>
        <w:t>опреде</w:t>
      </w:r>
      <w:r>
        <w:rPr>
          <w:bCs/>
          <w:color w:val="000000"/>
        </w:rPr>
        <w:t xml:space="preserve">ленных созвездий и звезд. </w:t>
      </w:r>
      <w:r w:rsidRPr="004D42FC">
        <w:rPr>
          <w:bCs/>
          <w:color w:val="000000"/>
        </w:rPr>
        <w:t xml:space="preserve">Предметные результаты изучения темы </w:t>
      </w:r>
      <w:r w:rsidRPr="009B7D03">
        <w:rPr>
          <w:b/>
          <w:bCs/>
          <w:color w:val="000000"/>
        </w:rPr>
        <w:t>«Строение Солнечной системы»</w:t>
      </w:r>
      <w:r>
        <w:rPr>
          <w:bCs/>
          <w:color w:val="000000"/>
        </w:rPr>
        <w:t xml:space="preserve"> </w:t>
      </w:r>
      <w:r w:rsidRPr="004D42FC">
        <w:rPr>
          <w:bCs/>
          <w:color w:val="000000"/>
        </w:rPr>
        <w:t>позволяют: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воспроизводить</w:t>
      </w:r>
      <w:r>
        <w:rPr>
          <w:bCs/>
          <w:color w:val="000000"/>
        </w:rPr>
        <w:t xml:space="preserve"> исторические сведения о ста</w:t>
      </w:r>
      <w:r w:rsidRPr="004D42FC">
        <w:rPr>
          <w:bCs/>
          <w:color w:val="000000"/>
        </w:rPr>
        <w:t>новлении и разв</w:t>
      </w:r>
      <w:r>
        <w:rPr>
          <w:bCs/>
          <w:color w:val="000000"/>
        </w:rPr>
        <w:t xml:space="preserve">итии гелиоцентрической системы </w:t>
      </w:r>
      <w:r w:rsidRPr="004D42FC">
        <w:rPr>
          <w:bCs/>
          <w:color w:val="000000"/>
        </w:rPr>
        <w:t>мира;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воспроизводи</w:t>
      </w:r>
      <w:r>
        <w:rPr>
          <w:bCs/>
          <w:color w:val="000000"/>
        </w:rPr>
        <w:t>ть определения терминов и поня</w:t>
      </w:r>
      <w:r w:rsidRPr="004D42FC">
        <w:rPr>
          <w:bCs/>
          <w:color w:val="000000"/>
        </w:rPr>
        <w:t>тий (конфигурация</w:t>
      </w:r>
      <w:r>
        <w:rPr>
          <w:bCs/>
          <w:color w:val="000000"/>
        </w:rPr>
        <w:t xml:space="preserve"> планет, синодический и сидери</w:t>
      </w:r>
      <w:r w:rsidRPr="004D42FC">
        <w:rPr>
          <w:bCs/>
          <w:color w:val="000000"/>
        </w:rPr>
        <w:t>ческий периоды об</w:t>
      </w:r>
      <w:r>
        <w:rPr>
          <w:bCs/>
          <w:color w:val="000000"/>
        </w:rPr>
        <w:t xml:space="preserve">ращения планет, горизонтальный </w:t>
      </w:r>
      <w:r w:rsidRPr="004D42FC">
        <w:rPr>
          <w:bCs/>
          <w:color w:val="000000"/>
        </w:rPr>
        <w:t>параллакс, угловы</w:t>
      </w:r>
      <w:r>
        <w:rPr>
          <w:bCs/>
          <w:color w:val="000000"/>
        </w:rPr>
        <w:t>е размеры объекта, астрономиче</w:t>
      </w:r>
      <w:r w:rsidRPr="004D42FC">
        <w:rPr>
          <w:bCs/>
          <w:color w:val="000000"/>
        </w:rPr>
        <w:t>ская единица);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вычислять</w:t>
      </w:r>
      <w:r w:rsidRPr="004D42FC">
        <w:rPr>
          <w:bCs/>
          <w:color w:val="000000"/>
        </w:rPr>
        <w:t xml:space="preserve"> р</w:t>
      </w:r>
      <w:r>
        <w:rPr>
          <w:bCs/>
          <w:color w:val="000000"/>
        </w:rPr>
        <w:t>асстояние до планет по горизон</w:t>
      </w:r>
      <w:r w:rsidRPr="004D42FC">
        <w:rPr>
          <w:bCs/>
          <w:color w:val="000000"/>
        </w:rPr>
        <w:t>тальному паралла</w:t>
      </w:r>
      <w:r>
        <w:rPr>
          <w:bCs/>
          <w:color w:val="000000"/>
        </w:rPr>
        <w:t xml:space="preserve">ксу, а их размеры — по угловым </w:t>
      </w:r>
      <w:r w:rsidRPr="004D42FC">
        <w:rPr>
          <w:bCs/>
          <w:color w:val="000000"/>
        </w:rPr>
        <w:t>размерам и расстоянию;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формулировать законы</w:t>
      </w:r>
      <w:r>
        <w:rPr>
          <w:bCs/>
          <w:color w:val="000000"/>
        </w:rPr>
        <w:t xml:space="preserve"> Кеплера, определять </w:t>
      </w:r>
      <w:r w:rsidRPr="004D42FC">
        <w:rPr>
          <w:bCs/>
          <w:color w:val="000000"/>
        </w:rPr>
        <w:t>массы планет на ос</w:t>
      </w:r>
      <w:r>
        <w:rPr>
          <w:bCs/>
          <w:color w:val="000000"/>
        </w:rPr>
        <w:t>нове третьего (уточненного) за</w:t>
      </w:r>
      <w:r w:rsidRPr="004D42FC">
        <w:rPr>
          <w:bCs/>
          <w:color w:val="000000"/>
        </w:rPr>
        <w:t>кона Кеплера;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описывать</w:t>
      </w:r>
      <w:r w:rsidRPr="004D42FC">
        <w:rPr>
          <w:bCs/>
          <w:color w:val="000000"/>
        </w:rPr>
        <w:t xml:space="preserve"> о</w:t>
      </w:r>
      <w:r>
        <w:rPr>
          <w:bCs/>
          <w:color w:val="000000"/>
        </w:rPr>
        <w:t>собенности движения тел Солнеч</w:t>
      </w:r>
      <w:r w:rsidRPr="004D42FC">
        <w:rPr>
          <w:bCs/>
          <w:color w:val="000000"/>
        </w:rPr>
        <w:t>ной системы под д</w:t>
      </w:r>
      <w:r>
        <w:rPr>
          <w:bCs/>
          <w:color w:val="000000"/>
        </w:rPr>
        <w:t>ействием сил тяготения по орби</w:t>
      </w:r>
      <w:r w:rsidRPr="004D42FC">
        <w:rPr>
          <w:bCs/>
          <w:color w:val="000000"/>
        </w:rPr>
        <w:t>там с различным эксцентриситетом;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</w:t>
      </w:r>
      <w:r w:rsidRPr="006C01E7">
        <w:rPr>
          <w:b/>
          <w:bCs/>
          <w:i/>
          <w:color w:val="000000"/>
        </w:rPr>
        <w:t xml:space="preserve"> объяснять</w:t>
      </w:r>
      <w:r w:rsidRPr="004D42F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причины возникновения приливов </w:t>
      </w:r>
      <w:r w:rsidRPr="004D42FC">
        <w:rPr>
          <w:bCs/>
          <w:color w:val="000000"/>
        </w:rPr>
        <w:t>на Земле и возму</w:t>
      </w:r>
      <w:r>
        <w:rPr>
          <w:bCs/>
          <w:color w:val="000000"/>
        </w:rPr>
        <w:t xml:space="preserve">щений в движении тел Солнечной </w:t>
      </w:r>
      <w:r w:rsidRPr="004D42FC">
        <w:rPr>
          <w:bCs/>
          <w:color w:val="000000"/>
        </w:rPr>
        <w:t>системы;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характеризовать</w:t>
      </w:r>
      <w:r>
        <w:rPr>
          <w:bCs/>
          <w:color w:val="000000"/>
        </w:rPr>
        <w:t xml:space="preserve"> особенности движения и ма</w:t>
      </w:r>
      <w:r w:rsidRPr="004D42FC">
        <w:rPr>
          <w:bCs/>
          <w:color w:val="000000"/>
        </w:rPr>
        <w:t>невров космичес</w:t>
      </w:r>
      <w:r>
        <w:rPr>
          <w:bCs/>
          <w:color w:val="000000"/>
        </w:rPr>
        <w:t xml:space="preserve">ких аппаратов для исследования </w:t>
      </w:r>
      <w:r w:rsidRPr="004D42FC">
        <w:rPr>
          <w:bCs/>
          <w:color w:val="000000"/>
        </w:rPr>
        <w:t>тел Солнечной системы.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Предме</w:t>
      </w:r>
      <w:r>
        <w:rPr>
          <w:bCs/>
          <w:color w:val="000000"/>
        </w:rPr>
        <w:t xml:space="preserve">тные результаты изучения темы </w:t>
      </w:r>
      <w:r w:rsidRPr="00767B31">
        <w:rPr>
          <w:b/>
          <w:bCs/>
          <w:i/>
          <w:color w:val="000000"/>
        </w:rPr>
        <w:t>«Природа тел Солнечной системы»</w:t>
      </w:r>
      <w:r>
        <w:rPr>
          <w:bCs/>
          <w:color w:val="000000"/>
        </w:rPr>
        <w:t xml:space="preserve"> позво</w:t>
      </w:r>
      <w:r w:rsidRPr="004D42FC">
        <w:rPr>
          <w:bCs/>
          <w:color w:val="000000"/>
        </w:rPr>
        <w:t>ляют: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формулировать</w:t>
      </w:r>
      <w:r>
        <w:rPr>
          <w:bCs/>
          <w:color w:val="000000"/>
        </w:rPr>
        <w:t xml:space="preserve"> и обосновывать основные поло</w:t>
      </w:r>
      <w:r w:rsidRPr="004D42FC">
        <w:rPr>
          <w:bCs/>
          <w:color w:val="000000"/>
        </w:rPr>
        <w:t>жения современно</w:t>
      </w:r>
      <w:r>
        <w:rPr>
          <w:bCs/>
          <w:color w:val="000000"/>
        </w:rPr>
        <w:t xml:space="preserve">й гипотезы о формировании всех </w:t>
      </w:r>
      <w:r w:rsidRPr="004D42FC">
        <w:rPr>
          <w:bCs/>
          <w:color w:val="000000"/>
        </w:rPr>
        <w:t>тел Солнечной сист</w:t>
      </w:r>
      <w:r>
        <w:rPr>
          <w:bCs/>
          <w:color w:val="000000"/>
        </w:rPr>
        <w:t>емы из единого газопылевого об</w:t>
      </w:r>
      <w:r w:rsidRPr="004D42FC">
        <w:rPr>
          <w:bCs/>
          <w:color w:val="000000"/>
        </w:rPr>
        <w:t>лака;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определять и различать</w:t>
      </w:r>
      <w:r>
        <w:rPr>
          <w:bCs/>
          <w:color w:val="000000"/>
        </w:rPr>
        <w:t xml:space="preserve"> понятия (Солнечная </w:t>
      </w:r>
      <w:r w:rsidRPr="004D42FC">
        <w:rPr>
          <w:bCs/>
          <w:color w:val="000000"/>
        </w:rPr>
        <w:t xml:space="preserve">система, планета, </w:t>
      </w:r>
      <w:r>
        <w:rPr>
          <w:bCs/>
          <w:color w:val="000000"/>
        </w:rPr>
        <w:t xml:space="preserve">ее спутники, планеты земной </w:t>
      </w:r>
      <w:r w:rsidRPr="004D42FC">
        <w:rPr>
          <w:bCs/>
          <w:color w:val="000000"/>
        </w:rPr>
        <w:t>группы, планеты</w:t>
      </w:r>
      <w:r>
        <w:rPr>
          <w:bCs/>
          <w:color w:val="000000"/>
        </w:rPr>
        <w:t xml:space="preserve">-гиганты, кольца планет, малые </w:t>
      </w:r>
      <w:r w:rsidRPr="004D42FC">
        <w:rPr>
          <w:bCs/>
          <w:color w:val="000000"/>
        </w:rPr>
        <w:t xml:space="preserve">тела, астероиды, </w:t>
      </w:r>
      <w:r>
        <w:rPr>
          <w:bCs/>
          <w:color w:val="000000"/>
        </w:rPr>
        <w:t>планеты-карлики, кометы,</w:t>
      </w:r>
      <w:r w:rsidRPr="004D42FC">
        <w:rPr>
          <w:bCs/>
          <w:color w:val="000000"/>
        </w:rPr>
        <w:t xml:space="preserve"> метеоры, болиды, метеориты);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</w:t>
      </w:r>
      <w:r w:rsidRPr="006C01E7">
        <w:rPr>
          <w:b/>
          <w:bCs/>
          <w:i/>
          <w:color w:val="000000"/>
        </w:rPr>
        <w:t xml:space="preserve"> описывать</w:t>
      </w:r>
      <w:r w:rsidRPr="004D42FC">
        <w:rPr>
          <w:bCs/>
          <w:color w:val="000000"/>
        </w:rPr>
        <w:t xml:space="preserve"> </w:t>
      </w:r>
      <w:r>
        <w:rPr>
          <w:bCs/>
          <w:color w:val="000000"/>
        </w:rPr>
        <w:t>природу Луны и объяснять причи</w:t>
      </w:r>
      <w:r w:rsidRPr="004D42FC">
        <w:rPr>
          <w:bCs/>
          <w:color w:val="000000"/>
        </w:rPr>
        <w:t>ны ее отличия от Земли;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перечислять существенные </w:t>
      </w:r>
      <w:r>
        <w:rPr>
          <w:bCs/>
          <w:color w:val="000000"/>
        </w:rPr>
        <w:t xml:space="preserve">различия природы </w:t>
      </w:r>
      <w:r w:rsidRPr="004D42FC">
        <w:rPr>
          <w:bCs/>
          <w:color w:val="000000"/>
        </w:rPr>
        <w:t>двух групп планет</w:t>
      </w:r>
      <w:r>
        <w:rPr>
          <w:bCs/>
          <w:color w:val="000000"/>
        </w:rPr>
        <w:t xml:space="preserve"> и объяснять причины их возник</w:t>
      </w:r>
      <w:r w:rsidRPr="004D42FC">
        <w:rPr>
          <w:bCs/>
          <w:color w:val="000000"/>
        </w:rPr>
        <w:t>новения;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проводить сравнение</w:t>
      </w:r>
      <w:r>
        <w:rPr>
          <w:bCs/>
          <w:color w:val="000000"/>
        </w:rPr>
        <w:t xml:space="preserve"> Меркурия, Венеры и Мар</w:t>
      </w:r>
      <w:r w:rsidRPr="004D42FC">
        <w:rPr>
          <w:bCs/>
          <w:color w:val="000000"/>
        </w:rPr>
        <w:t>са с Землей по ре</w:t>
      </w:r>
      <w:r>
        <w:rPr>
          <w:bCs/>
          <w:color w:val="000000"/>
        </w:rPr>
        <w:t>льефу поверхности и составу ат</w:t>
      </w:r>
      <w:r w:rsidRPr="004D42FC">
        <w:rPr>
          <w:bCs/>
          <w:color w:val="000000"/>
        </w:rPr>
        <w:t>мосфер, указыват</w:t>
      </w:r>
      <w:r>
        <w:rPr>
          <w:bCs/>
          <w:color w:val="000000"/>
        </w:rPr>
        <w:t xml:space="preserve">ь следы эволюционных изменений </w:t>
      </w:r>
      <w:r w:rsidRPr="004D42FC">
        <w:rPr>
          <w:bCs/>
          <w:color w:val="000000"/>
        </w:rPr>
        <w:t>природы этих планет;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объяснять механизм</w:t>
      </w:r>
      <w:r>
        <w:rPr>
          <w:bCs/>
          <w:color w:val="000000"/>
        </w:rPr>
        <w:t xml:space="preserve"> парникового эффекта и </w:t>
      </w:r>
      <w:r w:rsidRPr="004D42FC">
        <w:rPr>
          <w:bCs/>
          <w:color w:val="000000"/>
        </w:rPr>
        <w:t>его значение для</w:t>
      </w:r>
      <w:r>
        <w:rPr>
          <w:bCs/>
          <w:color w:val="000000"/>
        </w:rPr>
        <w:t xml:space="preserve"> формирования и сохранения уни</w:t>
      </w:r>
      <w:r w:rsidRPr="004D42FC">
        <w:rPr>
          <w:bCs/>
          <w:color w:val="000000"/>
        </w:rPr>
        <w:t>кальной природы Земли;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 xml:space="preserve">описывать </w:t>
      </w:r>
      <w:r w:rsidRPr="004D42FC">
        <w:rPr>
          <w:bCs/>
          <w:color w:val="000000"/>
        </w:rPr>
        <w:t>х</w:t>
      </w:r>
      <w:r>
        <w:rPr>
          <w:bCs/>
          <w:color w:val="000000"/>
        </w:rPr>
        <w:t xml:space="preserve">арактерные особенности природы </w:t>
      </w:r>
      <w:r w:rsidRPr="004D42FC">
        <w:rPr>
          <w:bCs/>
          <w:color w:val="000000"/>
        </w:rPr>
        <w:t xml:space="preserve">планет-гигантов, их спутников и колец; 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характеризовать</w:t>
      </w:r>
      <w:r>
        <w:rPr>
          <w:bCs/>
          <w:color w:val="000000"/>
        </w:rPr>
        <w:t xml:space="preserve"> природу малых тел Солнеч</w:t>
      </w:r>
      <w:r w:rsidRPr="004D42FC">
        <w:rPr>
          <w:bCs/>
          <w:color w:val="000000"/>
        </w:rPr>
        <w:t>ной системы и объ</w:t>
      </w:r>
      <w:r>
        <w:rPr>
          <w:bCs/>
          <w:color w:val="000000"/>
        </w:rPr>
        <w:t xml:space="preserve">яснять причины их значительных </w:t>
      </w:r>
      <w:r w:rsidRPr="004D42FC">
        <w:rPr>
          <w:bCs/>
          <w:color w:val="000000"/>
        </w:rPr>
        <w:t xml:space="preserve">различий; 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описывать</w:t>
      </w:r>
      <w:r w:rsidRPr="004D42FC">
        <w:rPr>
          <w:bCs/>
          <w:color w:val="000000"/>
        </w:rPr>
        <w:t xml:space="preserve"> я</w:t>
      </w:r>
      <w:r>
        <w:rPr>
          <w:bCs/>
          <w:color w:val="000000"/>
        </w:rPr>
        <w:t>вления метеора и болида, объяс</w:t>
      </w:r>
      <w:r w:rsidRPr="004D42FC">
        <w:rPr>
          <w:bCs/>
          <w:color w:val="000000"/>
        </w:rPr>
        <w:t>нять процессы, к</w:t>
      </w:r>
      <w:r>
        <w:rPr>
          <w:bCs/>
          <w:color w:val="000000"/>
        </w:rPr>
        <w:t xml:space="preserve">оторые происходят при движении </w:t>
      </w:r>
      <w:r w:rsidRPr="004D42FC">
        <w:rPr>
          <w:bCs/>
          <w:color w:val="000000"/>
        </w:rPr>
        <w:t>тел, влетающих в а</w:t>
      </w:r>
      <w:r>
        <w:rPr>
          <w:bCs/>
          <w:color w:val="000000"/>
        </w:rPr>
        <w:t xml:space="preserve">тмосферу планеты с космической </w:t>
      </w:r>
      <w:r w:rsidRPr="004D42FC">
        <w:rPr>
          <w:bCs/>
          <w:color w:val="000000"/>
        </w:rPr>
        <w:t xml:space="preserve">скоростью; 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описывать</w:t>
      </w:r>
      <w:r>
        <w:rPr>
          <w:bCs/>
          <w:color w:val="000000"/>
        </w:rPr>
        <w:t xml:space="preserve"> последствия падения на Землю </w:t>
      </w:r>
      <w:r w:rsidRPr="004D42FC">
        <w:rPr>
          <w:bCs/>
          <w:color w:val="000000"/>
        </w:rPr>
        <w:t xml:space="preserve">крупных метеоритов; 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>
        <w:rPr>
          <w:bCs/>
          <w:color w:val="000000"/>
        </w:rPr>
        <w:t xml:space="preserve">— объяснять сущность </w:t>
      </w:r>
      <w:proofErr w:type="spellStart"/>
      <w:r>
        <w:rPr>
          <w:bCs/>
          <w:color w:val="000000"/>
        </w:rPr>
        <w:t>астероидно</w:t>
      </w:r>
      <w:proofErr w:type="spellEnd"/>
      <w:r>
        <w:rPr>
          <w:bCs/>
          <w:color w:val="000000"/>
        </w:rPr>
        <w:t xml:space="preserve">-кометной </w:t>
      </w:r>
      <w:r w:rsidRPr="004D42FC">
        <w:rPr>
          <w:bCs/>
          <w:color w:val="000000"/>
        </w:rPr>
        <w:t>опас</w:t>
      </w:r>
      <w:r>
        <w:rPr>
          <w:bCs/>
          <w:color w:val="000000"/>
        </w:rPr>
        <w:t>ности, возможности и способы ее предотвраще</w:t>
      </w:r>
      <w:r w:rsidRPr="004D42FC">
        <w:rPr>
          <w:bCs/>
          <w:color w:val="000000"/>
        </w:rPr>
        <w:t>ния.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Предметные результаты освоения темы </w:t>
      </w:r>
      <w:r w:rsidRPr="00767B31">
        <w:rPr>
          <w:b/>
          <w:bCs/>
          <w:i/>
          <w:color w:val="000000"/>
        </w:rPr>
        <w:t>«Солнце и звезды»</w:t>
      </w:r>
      <w:r w:rsidRPr="004D42FC">
        <w:rPr>
          <w:bCs/>
          <w:color w:val="000000"/>
        </w:rPr>
        <w:t xml:space="preserve"> </w:t>
      </w:r>
      <w:r>
        <w:rPr>
          <w:bCs/>
          <w:color w:val="000000"/>
        </w:rPr>
        <w:t>позво</w:t>
      </w:r>
      <w:r w:rsidRPr="004D42FC">
        <w:rPr>
          <w:bCs/>
          <w:color w:val="000000"/>
        </w:rPr>
        <w:t>ляют: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определять и различать</w:t>
      </w:r>
      <w:r>
        <w:rPr>
          <w:bCs/>
          <w:color w:val="000000"/>
        </w:rPr>
        <w:t xml:space="preserve"> понятия (звезда, мо</w:t>
      </w:r>
      <w:r w:rsidRPr="004D42FC">
        <w:rPr>
          <w:bCs/>
          <w:color w:val="000000"/>
        </w:rPr>
        <w:t>дель звезды, светимость, парсек, световой год);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lastRenderedPageBreak/>
        <w:t xml:space="preserve">— </w:t>
      </w:r>
      <w:r w:rsidRPr="006C01E7">
        <w:rPr>
          <w:b/>
          <w:bCs/>
          <w:i/>
          <w:color w:val="000000"/>
        </w:rPr>
        <w:t>характеризовать</w:t>
      </w:r>
      <w:r>
        <w:rPr>
          <w:bCs/>
          <w:color w:val="000000"/>
        </w:rPr>
        <w:t xml:space="preserve"> физическое состояние веще</w:t>
      </w:r>
      <w:r w:rsidRPr="004D42FC">
        <w:rPr>
          <w:bCs/>
          <w:color w:val="000000"/>
        </w:rPr>
        <w:t>ства Солнца и звезд и источники их энергии;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описывать</w:t>
      </w:r>
      <w:r w:rsidRPr="004D42FC">
        <w:rPr>
          <w:bCs/>
          <w:color w:val="000000"/>
        </w:rPr>
        <w:t xml:space="preserve"> вн</w:t>
      </w:r>
      <w:r>
        <w:rPr>
          <w:bCs/>
          <w:color w:val="000000"/>
        </w:rPr>
        <w:t>утреннее строение Солнца и спо</w:t>
      </w:r>
      <w:r w:rsidRPr="004D42FC">
        <w:rPr>
          <w:bCs/>
          <w:color w:val="000000"/>
        </w:rPr>
        <w:t>собы передачи энергии из центра к поверхности;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1E5956">
        <w:rPr>
          <w:b/>
          <w:bCs/>
          <w:i/>
          <w:color w:val="000000"/>
        </w:rPr>
        <w:t xml:space="preserve">объяснять </w:t>
      </w:r>
      <w:r w:rsidRPr="004D42FC">
        <w:rPr>
          <w:bCs/>
          <w:color w:val="000000"/>
        </w:rPr>
        <w:t>ме</w:t>
      </w:r>
      <w:r>
        <w:rPr>
          <w:bCs/>
          <w:color w:val="000000"/>
        </w:rPr>
        <w:t xml:space="preserve">ханизм возникновения на Солнце </w:t>
      </w:r>
      <w:r w:rsidRPr="004D42FC">
        <w:rPr>
          <w:bCs/>
          <w:color w:val="000000"/>
        </w:rPr>
        <w:t>грануляции и пятен;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описывать</w:t>
      </w:r>
      <w:r>
        <w:rPr>
          <w:bCs/>
          <w:color w:val="000000"/>
        </w:rPr>
        <w:t xml:space="preserve"> наблюдаемые проявления солнеч</w:t>
      </w:r>
      <w:r w:rsidRPr="004D42FC">
        <w:rPr>
          <w:bCs/>
          <w:color w:val="000000"/>
        </w:rPr>
        <w:t>ной активности и их влияние на Землю;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вычислять ра</w:t>
      </w:r>
      <w:r>
        <w:rPr>
          <w:bCs/>
          <w:color w:val="000000"/>
        </w:rPr>
        <w:t xml:space="preserve">сстояние до звезд по годичному </w:t>
      </w:r>
      <w:r w:rsidRPr="004D42FC">
        <w:rPr>
          <w:bCs/>
          <w:color w:val="000000"/>
        </w:rPr>
        <w:t>параллаксу;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называть о</w:t>
      </w:r>
      <w:r>
        <w:rPr>
          <w:bCs/>
          <w:color w:val="000000"/>
        </w:rPr>
        <w:t>сновные отличительные особенно</w:t>
      </w:r>
      <w:r w:rsidRPr="004D42FC">
        <w:rPr>
          <w:bCs/>
          <w:color w:val="000000"/>
        </w:rPr>
        <w:t>сти звезд различ</w:t>
      </w:r>
      <w:r>
        <w:rPr>
          <w:bCs/>
          <w:color w:val="000000"/>
        </w:rPr>
        <w:t>ных последовательностей на диа</w:t>
      </w:r>
      <w:r w:rsidRPr="004D42FC">
        <w:rPr>
          <w:bCs/>
          <w:color w:val="000000"/>
        </w:rPr>
        <w:t>грамме «спектр — светимость»;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сравниват</w:t>
      </w:r>
      <w:r>
        <w:rPr>
          <w:bCs/>
          <w:color w:val="000000"/>
        </w:rPr>
        <w:t xml:space="preserve">ь модели различных типов звезд </w:t>
      </w:r>
      <w:r w:rsidRPr="004D42FC">
        <w:rPr>
          <w:bCs/>
          <w:color w:val="000000"/>
        </w:rPr>
        <w:t>с моделью Солнца;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объяснять п</w:t>
      </w:r>
      <w:r>
        <w:rPr>
          <w:bCs/>
          <w:color w:val="000000"/>
        </w:rPr>
        <w:t>ричины изменения светимости пе</w:t>
      </w:r>
      <w:r w:rsidRPr="004D42FC">
        <w:rPr>
          <w:bCs/>
          <w:color w:val="000000"/>
        </w:rPr>
        <w:t>ременных звезд;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описывать </w:t>
      </w:r>
      <w:r>
        <w:rPr>
          <w:bCs/>
          <w:color w:val="000000"/>
        </w:rPr>
        <w:t>механизм вспышек новых и сверх</w:t>
      </w:r>
      <w:r w:rsidRPr="004D42FC">
        <w:rPr>
          <w:bCs/>
          <w:color w:val="000000"/>
        </w:rPr>
        <w:t>новых;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оценивать вр</w:t>
      </w:r>
      <w:r>
        <w:rPr>
          <w:bCs/>
          <w:color w:val="000000"/>
        </w:rPr>
        <w:t>емя существования звезд в зави</w:t>
      </w:r>
      <w:r w:rsidRPr="004D42FC">
        <w:rPr>
          <w:bCs/>
          <w:color w:val="000000"/>
        </w:rPr>
        <w:t>симости от их массы;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описывать</w:t>
      </w:r>
      <w:r>
        <w:rPr>
          <w:bCs/>
          <w:color w:val="000000"/>
        </w:rPr>
        <w:t xml:space="preserve"> этапы формирования и эволюции </w:t>
      </w:r>
      <w:r w:rsidRPr="004D42FC">
        <w:rPr>
          <w:bCs/>
          <w:color w:val="000000"/>
        </w:rPr>
        <w:t>звезды;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>
        <w:rPr>
          <w:bCs/>
          <w:color w:val="000000"/>
        </w:rPr>
        <w:t xml:space="preserve">— характеризовать физические особенности </w:t>
      </w:r>
      <w:r w:rsidRPr="004D42FC">
        <w:rPr>
          <w:bCs/>
          <w:color w:val="000000"/>
        </w:rPr>
        <w:t>объектов, возн</w:t>
      </w:r>
      <w:r>
        <w:rPr>
          <w:bCs/>
          <w:color w:val="000000"/>
        </w:rPr>
        <w:t>икающих на конечной стадии эво</w:t>
      </w:r>
      <w:r w:rsidRPr="004D42FC">
        <w:rPr>
          <w:bCs/>
          <w:color w:val="000000"/>
        </w:rPr>
        <w:t>люции звезд: белы</w:t>
      </w:r>
      <w:r>
        <w:rPr>
          <w:bCs/>
          <w:color w:val="000000"/>
        </w:rPr>
        <w:t xml:space="preserve">х карликов, нейтронных звезд и </w:t>
      </w:r>
      <w:r w:rsidRPr="004D42FC">
        <w:rPr>
          <w:bCs/>
          <w:color w:val="000000"/>
        </w:rPr>
        <w:t>черных дыр.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Предметные результаты изучения темы </w:t>
      </w:r>
      <w:r w:rsidRPr="00767B31">
        <w:rPr>
          <w:b/>
          <w:bCs/>
          <w:i/>
          <w:color w:val="000000"/>
        </w:rPr>
        <w:t>«Строение и эволюция Вселенной»</w:t>
      </w:r>
      <w:r>
        <w:rPr>
          <w:bCs/>
          <w:color w:val="000000"/>
        </w:rPr>
        <w:t xml:space="preserve"> по</w:t>
      </w:r>
      <w:r w:rsidRPr="004D42FC">
        <w:rPr>
          <w:bCs/>
          <w:color w:val="000000"/>
        </w:rPr>
        <w:t>зволяют: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1E5956">
        <w:rPr>
          <w:b/>
          <w:bCs/>
          <w:i/>
          <w:color w:val="000000"/>
        </w:rPr>
        <w:t>объяснять</w:t>
      </w:r>
      <w:r w:rsidRPr="004D42FC">
        <w:rPr>
          <w:bCs/>
          <w:color w:val="000000"/>
        </w:rPr>
        <w:t xml:space="preserve"> </w:t>
      </w:r>
      <w:r>
        <w:rPr>
          <w:bCs/>
          <w:color w:val="000000"/>
        </w:rPr>
        <w:t>смысл понятий (космология, Все</w:t>
      </w:r>
      <w:r w:rsidRPr="004D42FC">
        <w:rPr>
          <w:bCs/>
          <w:color w:val="000000"/>
        </w:rPr>
        <w:t>ленная, модель В</w:t>
      </w:r>
      <w:r>
        <w:rPr>
          <w:bCs/>
          <w:color w:val="000000"/>
        </w:rPr>
        <w:t>селенной, Большой взрыв, релик</w:t>
      </w:r>
      <w:r w:rsidRPr="004D42FC">
        <w:rPr>
          <w:bCs/>
          <w:color w:val="000000"/>
        </w:rPr>
        <w:t>товое излучение);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1E5956">
        <w:rPr>
          <w:b/>
          <w:bCs/>
          <w:i/>
          <w:color w:val="000000"/>
        </w:rPr>
        <w:t>характеризовать</w:t>
      </w:r>
      <w:r>
        <w:rPr>
          <w:bCs/>
          <w:color w:val="000000"/>
        </w:rPr>
        <w:t xml:space="preserve"> основные параметры Галак</w:t>
      </w:r>
      <w:r w:rsidRPr="004D42FC">
        <w:rPr>
          <w:bCs/>
          <w:color w:val="000000"/>
        </w:rPr>
        <w:t>тики (размеры, состав, структура и кинематика);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1E5956">
        <w:rPr>
          <w:b/>
          <w:bCs/>
          <w:i/>
          <w:color w:val="000000"/>
        </w:rPr>
        <w:t>определять расстояние</w:t>
      </w:r>
      <w:r>
        <w:rPr>
          <w:bCs/>
          <w:color w:val="000000"/>
        </w:rPr>
        <w:t xml:space="preserve"> до звездных скоплений </w:t>
      </w:r>
      <w:r w:rsidRPr="004D42FC">
        <w:rPr>
          <w:bCs/>
          <w:color w:val="000000"/>
        </w:rPr>
        <w:t>и галактик по цефе</w:t>
      </w:r>
      <w:r>
        <w:rPr>
          <w:bCs/>
          <w:color w:val="000000"/>
        </w:rPr>
        <w:t>идам на основе зависимости «пе</w:t>
      </w:r>
      <w:r w:rsidRPr="004D42FC">
        <w:rPr>
          <w:bCs/>
          <w:color w:val="000000"/>
        </w:rPr>
        <w:t>риод — светимость»;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</w:t>
      </w:r>
      <w:r w:rsidRPr="001E5956">
        <w:rPr>
          <w:b/>
          <w:bCs/>
          <w:i/>
          <w:color w:val="000000"/>
        </w:rPr>
        <w:t xml:space="preserve"> распознавать</w:t>
      </w:r>
      <w:r>
        <w:rPr>
          <w:bCs/>
          <w:color w:val="000000"/>
        </w:rPr>
        <w:t xml:space="preserve"> типы галактик (спиральные, эл</w:t>
      </w:r>
      <w:r w:rsidRPr="004D42FC">
        <w:rPr>
          <w:bCs/>
          <w:color w:val="000000"/>
        </w:rPr>
        <w:t xml:space="preserve">липтические, неправильные); 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сравнивать вы</w:t>
      </w:r>
      <w:r>
        <w:rPr>
          <w:bCs/>
          <w:color w:val="000000"/>
        </w:rPr>
        <w:t>воды А. Эйнштейна и А. А. Фрид</w:t>
      </w:r>
      <w:r w:rsidRPr="004D42FC">
        <w:rPr>
          <w:bCs/>
          <w:color w:val="000000"/>
        </w:rPr>
        <w:t>мана относительно модели Вселенной;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1E5956">
        <w:rPr>
          <w:b/>
          <w:bCs/>
          <w:i/>
          <w:color w:val="000000"/>
        </w:rPr>
        <w:t>обосновывать</w:t>
      </w:r>
      <w:r>
        <w:rPr>
          <w:bCs/>
          <w:color w:val="000000"/>
        </w:rPr>
        <w:t xml:space="preserve"> справедливость модели Фридма</w:t>
      </w:r>
      <w:r w:rsidRPr="004D42FC">
        <w:rPr>
          <w:bCs/>
          <w:color w:val="000000"/>
        </w:rPr>
        <w:t xml:space="preserve">на результатами </w:t>
      </w:r>
      <w:r>
        <w:rPr>
          <w:bCs/>
          <w:color w:val="000000"/>
        </w:rPr>
        <w:t xml:space="preserve">наблюдений «красного смещения» </w:t>
      </w:r>
      <w:r w:rsidRPr="004D42FC">
        <w:rPr>
          <w:bCs/>
          <w:color w:val="000000"/>
        </w:rPr>
        <w:t>в спектрах галактик;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 формулировать закон Хаббла;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определять расстояние</w:t>
      </w:r>
      <w:r>
        <w:rPr>
          <w:bCs/>
          <w:color w:val="000000"/>
        </w:rPr>
        <w:t xml:space="preserve"> до галактик на основе закона Хаббла; по светимости </w:t>
      </w:r>
      <w:r w:rsidRPr="004D42FC">
        <w:rPr>
          <w:bCs/>
          <w:color w:val="000000"/>
        </w:rPr>
        <w:t xml:space="preserve">сверхновых; 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оценивать возраст</w:t>
      </w:r>
      <w:r>
        <w:rPr>
          <w:bCs/>
          <w:color w:val="000000"/>
        </w:rPr>
        <w:t xml:space="preserve"> Вселенной на основе посто</w:t>
      </w:r>
      <w:r w:rsidRPr="004D42FC">
        <w:rPr>
          <w:bCs/>
          <w:color w:val="000000"/>
        </w:rPr>
        <w:t>янной Хаббла;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>—</w:t>
      </w:r>
      <w:r w:rsidRPr="006C01E7">
        <w:rPr>
          <w:b/>
          <w:bCs/>
          <w:i/>
          <w:color w:val="000000"/>
        </w:rPr>
        <w:t xml:space="preserve"> интерпретировать </w:t>
      </w:r>
      <w:r>
        <w:rPr>
          <w:bCs/>
          <w:color w:val="000000"/>
        </w:rPr>
        <w:t xml:space="preserve">обнаружение реликтового </w:t>
      </w:r>
      <w:r w:rsidRPr="004D42FC">
        <w:rPr>
          <w:bCs/>
          <w:color w:val="000000"/>
        </w:rPr>
        <w:t>излучения как свид</w:t>
      </w:r>
      <w:r>
        <w:rPr>
          <w:bCs/>
          <w:color w:val="000000"/>
        </w:rPr>
        <w:t>етельство в пользу гипотезы го</w:t>
      </w:r>
      <w:r w:rsidRPr="004D42FC">
        <w:rPr>
          <w:bCs/>
          <w:color w:val="000000"/>
        </w:rPr>
        <w:t>рячей Вселенной;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классифицировать</w:t>
      </w:r>
      <w:r>
        <w:rPr>
          <w:bCs/>
          <w:color w:val="000000"/>
        </w:rPr>
        <w:t xml:space="preserve"> основные периоды эволю</w:t>
      </w:r>
      <w:r w:rsidRPr="004D42FC">
        <w:rPr>
          <w:bCs/>
          <w:color w:val="000000"/>
        </w:rPr>
        <w:t xml:space="preserve">ции Вселенной с </w:t>
      </w:r>
      <w:r>
        <w:rPr>
          <w:bCs/>
          <w:color w:val="000000"/>
        </w:rPr>
        <w:t xml:space="preserve">момента начала ее расширения — </w:t>
      </w:r>
      <w:r w:rsidRPr="004D42FC">
        <w:rPr>
          <w:bCs/>
          <w:color w:val="000000"/>
        </w:rPr>
        <w:t>Большого взрыва;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интерпретировать</w:t>
      </w:r>
      <w:r>
        <w:rPr>
          <w:bCs/>
          <w:color w:val="000000"/>
        </w:rPr>
        <w:t xml:space="preserve"> современные данные об </w:t>
      </w:r>
      <w:r w:rsidRPr="004D42FC">
        <w:rPr>
          <w:bCs/>
          <w:color w:val="000000"/>
        </w:rPr>
        <w:t>ускорении расши</w:t>
      </w:r>
      <w:r>
        <w:rPr>
          <w:bCs/>
          <w:color w:val="000000"/>
        </w:rPr>
        <w:t xml:space="preserve">рения Вселенной как результата </w:t>
      </w:r>
      <w:r w:rsidRPr="004D42FC">
        <w:rPr>
          <w:bCs/>
          <w:color w:val="000000"/>
        </w:rPr>
        <w:t xml:space="preserve">действия </w:t>
      </w:r>
      <w:proofErr w:type="spellStart"/>
      <w:r w:rsidRPr="004D42FC">
        <w:rPr>
          <w:bCs/>
          <w:color w:val="000000"/>
        </w:rPr>
        <w:t>антитяг</w:t>
      </w:r>
      <w:r>
        <w:rPr>
          <w:bCs/>
          <w:color w:val="000000"/>
        </w:rPr>
        <w:t>отения</w:t>
      </w:r>
      <w:proofErr w:type="spellEnd"/>
      <w:r>
        <w:rPr>
          <w:bCs/>
          <w:color w:val="000000"/>
        </w:rPr>
        <w:t xml:space="preserve"> «темной энергии» — вида </w:t>
      </w:r>
      <w:r w:rsidRPr="004D42FC">
        <w:rPr>
          <w:bCs/>
          <w:color w:val="000000"/>
        </w:rPr>
        <w:t>материи, природа которой еще неизвестна.</w:t>
      </w:r>
    </w:p>
    <w:p w:rsidR="008B3B4D" w:rsidRPr="004D42FC" w:rsidRDefault="008B3B4D" w:rsidP="008B3B4D">
      <w:pPr>
        <w:pStyle w:val="a5"/>
        <w:jc w:val="both"/>
        <w:rPr>
          <w:bCs/>
          <w:color w:val="000000"/>
        </w:rPr>
      </w:pPr>
      <w:r w:rsidRPr="004D42FC">
        <w:rPr>
          <w:bCs/>
          <w:color w:val="000000"/>
        </w:rPr>
        <w:t xml:space="preserve">Предметные результаты </w:t>
      </w:r>
      <w:r w:rsidRPr="00767B31">
        <w:rPr>
          <w:b/>
          <w:bCs/>
          <w:i/>
          <w:color w:val="000000"/>
        </w:rPr>
        <w:t>«Жизнь и разум во Вселенной»</w:t>
      </w:r>
      <w:r>
        <w:rPr>
          <w:bCs/>
          <w:color w:val="000000"/>
        </w:rPr>
        <w:t xml:space="preserve"> </w:t>
      </w:r>
      <w:r w:rsidRPr="004D42FC">
        <w:rPr>
          <w:bCs/>
          <w:color w:val="000000"/>
        </w:rPr>
        <w:t>позволяют:</w:t>
      </w:r>
    </w:p>
    <w:p w:rsidR="008B3B4D" w:rsidRPr="001571F9" w:rsidRDefault="008B3B4D" w:rsidP="008B3B4D">
      <w:pPr>
        <w:pStyle w:val="a5"/>
        <w:numPr>
          <w:ilvl w:val="0"/>
          <w:numId w:val="1"/>
        </w:numPr>
        <w:rPr>
          <w:b/>
          <w:bCs/>
          <w:color w:val="000000"/>
        </w:rPr>
      </w:pPr>
      <w:r w:rsidRPr="004D42FC">
        <w:rPr>
          <w:bCs/>
          <w:color w:val="000000"/>
        </w:rPr>
        <w:t xml:space="preserve">— </w:t>
      </w:r>
      <w:r w:rsidRPr="006C01E7">
        <w:rPr>
          <w:b/>
          <w:bCs/>
          <w:i/>
          <w:color w:val="000000"/>
        </w:rPr>
        <w:t>систематизировать знания</w:t>
      </w:r>
      <w:r>
        <w:rPr>
          <w:bCs/>
          <w:color w:val="000000"/>
        </w:rPr>
        <w:t xml:space="preserve"> о методах исследо</w:t>
      </w:r>
      <w:r w:rsidRPr="004D42FC">
        <w:rPr>
          <w:bCs/>
          <w:color w:val="000000"/>
        </w:rPr>
        <w:t>вания и современн</w:t>
      </w:r>
      <w:r>
        <w:rPr>
          <w:bCs/>
          <w:color w:val="000000"/>
        </w:rPr>
        <w:t xml:space="preserve">ом состоянии проблемы существования жизни во Вселенной. </w:t>
      </w:r>
      <w:r w:rsidRPr="004D42FC">
        <w:rPr>
          <w:bCs/>
          <w:color w:val="000000"/>
        </w:rPr>
        <w:t>Обеспечить д</w:t>
      </w:r>
      <w:r>
        <w:rPr>
          <w:bCs/>
          <w:color w:val="000000"/>
        </w:rPr>
        <w:t>остижение планируемых результа</w:t>
      </w:r>
      <w:r w:rsidRPr="004D42FC">
        <w:rPr>
          <w:bCs/>
          <w:color w:val="000000"/>
        </w:rPr>
        <w:t>тов освоения ос</w:t>
      </w:r>
      <w:r>
        <w:rPr>
          <w:bCs/>
          <w:color w:val="000000"/>
        </w:rPr>
        <w:t>новной образовательной програм</w:t>
      </w:r>
      <w:r w:rsidRPr="004D42FC">
        <w:rPr>
          <w:bCs/>
          <w:color w:val="000000"/>
        </w:rPr>
        <w:t>мы, создать основ</w:t>
      </w:r>
      <w:r>
        <w:rPr>
          <w:bCs/>
          <w:color w:val="000000"/>
        </w:rPr>
        <w:t>у для самостоятельного успешно</w:t>
      </w:r>
      <w:r w:rsidRPr="004D42FC">
        <w:rPr>
          <w:bCs/>
          <w:color w:val="000000"/>
        </w:rPr>
        <w:t>го усвоения обуч</w:t>
      </w:r>
      <w:r>
        <w:rPr>
          <w:bCs/>
          <w:color w:val="000000"/>
        </w:rPr>
        <w:t xml:space="preserve">ающимися новых знаний, умений, </w:t>
      </w:r>
      <w:r w:rsidRPr="004D42FC">
        <w:rPr>
          <w:bCs/>
          <w:color w:val="000000"/>
        </w:rPr>
        <w:t>видов и  способо</w:t>
      </w:r>
      <w:r>
        <w:rPr>
          <w:bCs/>
          <w:color w:val="000000"/>
        </w:rPr>
        <w:t>в деятельности</w:t>
      </w:r>
      <w:r w:rsidR="00176A99">
        <w:rPr>
          <w:bCs/>
          <w:color w:val="000000"/>
        </w:rPr>
        <w:t xml:space="preserve">. </w:t>
      </w:r>
    </w:p>
    <w:p w:rsidR="008B3B4D" w:rsidRDefault="008B3B4D" w:rsidP="008B3B4D">
      <w:pPr>
        <w:pStyle w:val="a5"/>
        <w:ind w:left="360"/>
        <w:rPr>
          <w:b/>
          <w:bCs/>
          <w:color w:val="000000"/>
        </w:rPr>
      </w:pPr>
    </w:p>
    <w:p w:rsidR="008B3B4D" w:rsidRDefault="008B3B4D" w:rsidP="008B3B4D">
      <w:pPr>
        <w:pStyle w:val="a5"/>
        <w:ind w:left="360"/>
        <w:rPr>
          <w:b/>
          <w:bCs/>
          <w:color w:val="000000"/>
        </w:rPr>
      </w:pPr>
    </w:p>
    <w:p w:rsidR="008B3B4D" w:rsidRDefault="008B3B4D" w:rsidP="008B3B4D">
      <w:pPr>
        <w:pStyle w:val="a5"/>
        <w:ind w:left="360"/>
        <w:jc w:val="center"/>
        <w:rPr>
          <w:b/>
          <w:bCs/>
          <w:color w:val="000000"/>
        </w:rPr>
      </w:pPr>
    </w:p>
    <w:p w:rsidR="008B3B4D" w:rsidRDefault="008B3B4D" w:rsidP="008B3B4D">
      <w:pPr>
        <w:pStyle w:val="a5"/>
        <w:ind w:left="360"/>
        <w:jc w:val="center"/>
        <w:rPr>
          <w:b/>
          <w:bCs/>
          <w:color w:val="000000"/>
        </w:rPr>
      </w:pPr>
    </w:p>
    <w:p w:rsidR="008B3B4D" w:rsidRDefault="008B3B4D" w:rsidP="008B3B4D">
      <w:pPr>
        <w:pStyle w:val="a5"/>
        <w:ind w:left="360"/>
        <w:jc w:val="center"/>
        <w:rPr>
          <w:b/>
          <w:bCs/>
          <w:color w:val="000000"/>
        </w:rPr>
      </w:pPr>
    </w:p>
    <w:p w:rsidR="008B3B4D" w:rsidRDefault="008B3B4D" w:rsidP="008B3B4D">
      <w:pPr>
        <w:pStyle w:val="a5"/>
        <w:ind w:left="360"/>
        <w:jc w:val="center"/>
        <w:rPr>
          <w:b/>
          <w:bCs/>
          <w:color w:val="000000"/>
        </w:rPr>
      </w:pPr>
    </w:p>
    <w:p w:rsidR="008B3B4D" w:rsidRDefault="008B3B4D" w:rsidP="008B3B4D">
      <w:pPr>
        <w:pStyle w:val="a5"/>
        <w:ind w:left="360"/>
        <w:jc w:val="center"/>
        <w:rPr>
          <w:b/>
          <w:bCs/>
          <w:color w:val="000000"/>
        </w:rPr>
      </w:pPr>
    </w:p>
    <w:p w:rsidR="008B3B4D" w:rsidRDefault="008B3B4D" w:rsidP="008B3B4D">
      <w:pPr>
        <w:pStyle w:val="a5"/>
        <w:ind w:left="360"/>
        <w:jc w:val="center"/>
        <w:rPr>
          <w:b/>
          <w:bCs/>
          <w:color w:val="000000"/>
        </w:rPr>
      </w:pPr>
    </w:p>
    <w:p w:rsidR="008B3B4D" w:rsidRPr="009C6410" w:rsidRDefault="008B3B4D" w:rsidP="008B3B4D">
      <w:pPr>
        <w:pStyle w:val="a5"/>
        <w:ind w:left="360"/>
        <w:jc w:val="center"/>
        <w:rPr>
          <w:b/>
          <w:bCs/>
          <w:color w:val="000000"/>
        </w:rPr>
      </w:pPr>
      <w:r w:rsidRPr="009C6410">
        <w:rPr>
          <w:b/>
          <w:bCs/>
          <w:color w:val="000000"/>
        </w:rPr>
        <w:lastRenderedPageBreak/>
        <w:t>Соде</w:t>
      </w:r>
      <w:r>
        <w:rPr>
          <w:b/>
          <w:bCs/>
          <w:color w:val="000000"/>
        </w:rPr>
        <w:t>ржание учебного предмета «Астрономии</w:t>
      </w:r>
      <w:r w:rsidRPr="009C6410">
        <w:rPr>
          <w:b/>
          <w:bCs/>
          <w:color w:val="000000"/>
        </w:rPr>
        <w:t>»</w:t>
      </w:r>
    </w:p>
    <w:p w:rsidR="008B3B4D" w:rsidRDefault="008B3B4D" w:rsidP="008B3B4D">
      <w:pPr>
        <w:pStyle w:val="a5"/>
        <w:rPr>
          <w:bCs/>
          <w:color w:val="000000"/>
        </w:rPr>
      </w:pPr>
    </w:p>
    <w:p w:rsidR="008B3B4D" w:rsidRPr="00AC3A7B" w:rsidRDefault="008B3B4D" w:rsidP="008B3B4D">
      <w:pPr>
        <w:pStyle w:val="a5"/>
        <w:rPr>
          <w:b/>
          <w:bCs/>
          <w:color w:val="000000"/>
        </w:rPr>
      </w:pPr>
      <w:r w:rsidRPr="00AC3A7B">
        <w:rPr>
          <w:b/>
          <w:bCs/>
          <w:color w:val="000000"/>
        </w:rPr>
        <w:t xml:space="preserve">Астрономия, ее значение  и связь с другими науками </w:t>
      </w:r>
      <w:r>
        <w:rPr>
          <w:b/>
          <w:bCs/>
          <w:color w:val="000000"/>
        </w:rPr>
        <w:t>(2 часа)</w:t>
      </w:r>
    </w:p>
    <w:p w:rsidR="008B3B4D" w:rsidRPr="00AC3A7B" w:rsidRDefault="008B3B4D" w:rsidP="008B3B4D">
      <w:pPr>
        <w:pStyle w:val="a5"/>
        <w:jc w:val="both"/>
        <w:rPr>
          <w:bCs/>
          <w:color w:val="000000"/>
        </w:rPr>
      </w:pPr>
      <w:r w:rsidRPr="00AC3A7B">
        <w:rPr>
          <w:bCs/>
          <w:color w:val="000000"/>
        </w:rPr>
        <w:t>Астрономи</w:t>
      </w:r>
      <w:r>
        <w:rPr>
          <w:bCs/>
          <w:color w:val="000000"/>
        </w:rPr>
        <w:t xml:space="preserve">я, ее связь с другими науками. </w:t>
      </w:r>
      <w:r w:rsidRPr="00AC3A7B">
        <w:rPr>
          <w:bCs/>
          <w:color w:val="000000"/>
        </w:rPr>
        <w:t xml:space="preserve">Структура и масштабы Вселенной. Особенности 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  <w:r w:rsidRPr="00AC3A7B">
        <w:rPr>
          <w:bCs/>
          <w:color w:val="000000"/>
        </w:rPr>
        <w:t>астрономических</w:t>
      </w:r>
      <w:r>
        <w:rPr>
          <w:bCs/>
          <w:color w:val="000000"/>
        </w:rPr>
        <w:t xml:space="preserve"> методов исследования. Телеско</w:t>
      </w:r>
      <w:r w:rsidRPr="00AC3A7B">
        <w:rPr>
          <w:bCs/>
          <w:color w:val="000000"/>
        </w:rPr>
        <w:t>пы и радиотелескопы. Всеволновая астрономия.</w:t>
      </w:r>
    </w:p>
    <w:p w:rsidR="008B3B4D" w:rsidRDefault="008B3B4D" w:rsidP="008B3B4D">
      <w:pPr>
        <w:pStyle w:val="a5"/>
        <w:jc w:val="both"/>
        <w:rPr>
          <w:b/>
          <w:bCs/>
          <w:i/>
          <w:color w:val="000000"/>
        </w:rPr>
      </w:pPr>
      <w:r w:rsidRPr="00EA2A0D">
        <w:rPr>
          <w:b/>
          <w:bCs/>
          <w:i/>
          <w:color w:val="000000"/>
        </w:rPr>
        <w:t xml:space="preserve"> </w:t>
      </w:r>
      <w:r w:rsidRPr="00E23C85">
        <w:rPr>
          <w:b/>
          <w:bCs/>
          <w:i/>
          <w:color w:val="000000"/>
        </w:rPr>
        <w:t>Виды деятельности: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  <w:r>
        <w:rPr>
          <w:b/>
          <w:bCs/>
          <w:i/>
          <w:color w:val="000000"/>
        </w:rPr>
        <w:t xml:space="preserve"> </w:t>
      </w:r>
      <w:r w:rsidRPr="003F2E6E">
        <w:rPr>
          <w:bCs/>
          <w:i/>
          <w:color w:val="000000"/>
        </w:rPr>
        <w:t>Поиск примеров,</w:t>
      </w:r>
      <w:r>
        <w:rPr>
          <w:bCs/>
          <w:i/>
          <w:color w:val="000000"/>
        </w:rPr>
        <w:t xml:space="preserve"> </w:t>
      </w:r>
      <w:r w:rsidRPr="003F2E6E">
        <w:rPr>
          <w:bCs/>
          <w:i/>
          <w:color w:val="000000"/>
        </w:rPr>
        <w:t>подтверждающую</w:t>
      </w:r>
      <w:r>
        <w:rPr>
          <w:bCs/>
          <w:i/>
          <w:color w:val="000000"/>
        </w:rPr>
        <w:t xml:space="preserve"> </w:t>
      </w:r>
      <w:r w:rsidRPr="003F2E6E">
        <w:rPr>
          <w:bCs/>
          <w:i/>
          <w:color w:val="000000"/>
        </w:rPr>
        <w:t>практическую направленность астрономии. Применение знаний полученных в курсе физики, для описания устройства телескопа. Характеристика преимущества наблюдений, производимых из космоса. Подготовка презентаций, сообщений. Выступление с ними</w:t>
      </w:r>
    </w:p>
    <w:p w:rsidR="008B3B4D" w:rsidRDefault="008B3B4D" w:rsidP="008B3B4D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 w:rsidRPr="00CB091A">
        <w:rPr>
          <w:rFonts w:cs="Calibri"/>
          <w:i/>
          <w:color w:val="000000"/>
          <w:u w:val="single"/>
          <w:lang w:eastAsia="ar-SA"/>
        </w:rPr>
        <w:t>Формы организации учебных занятий:</w:t>
      </w:r>
    </w:p>
    <w:p w:rsidR="008B3B4D" w:rsidRPr="00CB091A" w:rsidRDefault="008B3B4D" w:rsidP="008B3B4D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>
        <w:rPr>
          <w:rFonts w:cs="Calibri"/>
          <w:color w:val="000000"/>
          <w:lang w:eastAsia="ar-SA"/>
        </w:rPr>
        <w:t>* классно-урочная;</w:t>
      </w:r>
    </w:p>
    <w:p w:rsidR="008B3B4D" w:rsidRPr="00CB091A" w:rsidRDefault="008B3B4D" w:rsidP="008B3B4D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 xml:space="preserve">* урок-презентация; 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</w:p>
    <w:p w:rsidR="008B3B4D" w:rsidRDefault="008B3B4D" w:rsidP="008B3B4D">
      <w:pPr>
        <w:pStyle w:val="a5"/>
        <w:jc w:val="both"/>
        <w:rPr>
          <w:bCs/>
          <w:color w:val="000000"/>
        </w:rPr>
      </w:pPr>
    </w:p>
    <w:p w:rsidR="008B3B4D" w:rsidRPr="00AC3A7B" w:rsidRDefault="008B3B4D" w:rsidP="008B3B4D">
      <w:pPr>
        <w:pStyle w:val="a5"/>
        <w:jc w:val="both"/>
        <w:rPr>
          <w:b/>
          <w:bCs/>
          <w:color w:val="000000"/>
        </w:rPr>
      </w:pPr>
      <w:r w:rsidRPr="00AC3A7B">
        <w:rPr>
          <w:b/>
          <w:bCs/>
          <w:color w:val="000000"/>
        </w:rPr>
        <w:t xml:space="preserve">Практические основы астрономии </w:t>
      </w:r>
      <w:r>
        <w:rPr>
          <w:b/>
          <w:bCs/>
          <w:color w:val="000000"/>
        </w:rPr>
        <w:t>(5 часов)</w:t>
      </w:r>
    </w:p>
    <w:p w:rsidR="008B3B4D" w:rsidRDefault="008B3B4D" w:rsidP="008B3B4D">
      <w:pPr>
        <w:pStyle w:val="a5"/>
        <w:rPr>
          <w:bCs/>
          <w:color w:val="000000"/>
        </w:rPr>
      </w:pPr>
      <w:r w:rsidRPr="00AC3A7B">
        <w:rPr>
          <w:bCs/>
          <w:color w:val="000000"/>
        </w:rPr>
        <w:t xml:space="preserve">Звезды и </w:t>
      </w:r>
      <w:r>
        <w:rPr>
          <w:bCs/>
          <w:color w:val="000000"/>
        </w:rPr>
        <w:t>созвездия. Звездные карты, гло</w:t>
      </w:r>
      <w:r w:rsidRPr="00AC3A7B">
        <w:rPr>
          <w:bCs/>
          <w:color w:val="000000"/>
        </w:rPr>
        <w:t>бусы и атласы. Ви</w:t>
      </w:r>
      <w:r>
        <w:rPr>
          <w:bCs/>
          <w:color w:val="000000"/>
        </w:rPr>
        <w:t>димое движение звезд на различ</w:t>
      </w:r>
      <w:r w:rsidRPr="00AC3A7B">
        <w:rPr>
          <w:bCs/>
          <w:color w:val="000000"/>
        </w:rPr>
        <w:t>ных географич</w:t>
      </w:r>
      <w:r>
        <w:rPr>
          <w:bCs/>
          <w:color w:val="000000"/>
        </w:rPr>
        <w:t>еских широтах. Кульминация све</w:t>
      </w:r>
      <w:r w:rsidRPr="00AC3A7B">
        <w:rPr>
          <w:bCs/>
          <w:color w:val="000000"/>
        </w:rPr>
        <w:t>тил. Видимое г</w:t>
      </w:r>
      <w:r>
        <w:rPr>
          <w:bCs/>
          <w:color w:val="000000"/>
        </w:rPr>
        <w:t>одичное движение Солнца. Эклип</w:t>
      </w:r>
      <w:r w:rsidRPr="00AC3A7B">
        <w:rPr>
          <w:bCs/>
          <w:color w:val="000000"/>
        </w:rPr>
        <w:t xml:space="preserve">тика. Движение </w:t>
      </w:r>
      <w:r>
        <w:rPr>
          <w:bCs/>
          <w:color w:val="000000"/>
        </w:rPr>
        <w:t xml:space="preserve">и фазы Луны. Затмения Солнца и </w:t>
      </w:r>
      <w:r w:rsidRPr="00AC3A7B">
        <w:rPr>
          <w:bCs/>
          <w:color w:val="000000"/>
        </w:rPr>
        <w:t>Луны. Время и календарь.</w:t>
      </w:r>
    </w:p>
    <w:p w:rsidR="008B3B4D" w:rsidRDefault="008B3B4D" w:rsidP="008B3B4D">
      <w:pPr>
        <w:pStyle w:val="a5"/>
        <w:rPr>
          <w:b/>
          <w:bCs/>
          <w:i/>
          <w:color w:val="000000"/>
        </w:rPr>
      </w:pPr>
      <w:r w:rsidRPr="00EA2A0D">
        <w:rPr>
          <w:b/>
          <w:bCs/>
          <w:i/>
          <w:color w:val="000000"/>
        </w:rPr>
        <w:t xml:space="preserve"> </w:t>
      </w:r>
      <w:r w:rsidRPr="00E23C85">
        <w:rPr>
          <w:b/>
          <w:bCs/>
          <w:i/>
          <w:color w:val="000000"/>
        </w:rPr>
        <w:t>Виды деятельности:</w:t>
      </w:r>
    </w:p>
    <w:p w:rsidR="008B3B4D" w:rsidRPr="009B7D03" w:rsidRDefault="008B3B4D" w:rsidP="008B3B4D">
      <w:pPr>
        <w:pStyle w:val="a5"/>
        <w:rPr>
          <w:i/>
        </w:rPr>
      </w:pPr>
      <w:r w:rsidRPr="009B7D03">
        <w:rPr>
          <w:b/>
          <w:bCs/>
          <w:i/>
          <w:color w:val="000000"/>
        </w:rPr>
        <w:t xml:space="preserve"> </w:t>
      </w:r>
      <w:r w:rsidRPr="009B7D03">
        <w:rPr>
          <w:bCs/>
          <w:i/>
          <w:color w:val="000000"/>
        </w:rPr>
        <w:t>Применение знаний, полученных на уроках географии, о составлении карт в различных проекциях</w:t>
      </w:r>
      <w:r w:rsidRPr="009B7D03">
        <w:rPr>
          <w:b/>
          <w:bCs/>
          <w:i/>
          <w:color w:val="000000"/>
        </w:rPr>
        <w:t>.</w:t>
      </w:r>
      <w:r w:rsidRPr="009B7D03">
        <w:rPr>
          <w:b/>
          <w:i/>
        </w:rPr>
        <w:t xml:space="preserve"> </w:t>
      </w:r>
      <w:r w:rsidRPr="009B7D03">
        <w:rPr>
          <w:i/>
        </w:rPr>
        <w:t>Наблюдения</w:t>
      </w:r>
      <w:r w:rsidRPr="009B7D03">
        <w:rPr>
          <w:bCs/>
          <w:i/>
          <w:color w:val="000000"/>
        </w:rPr>
        <w:t xml:space="preserve"> </w:t>
      </w:r>
      <w:r w:rsidRPr="009B7D03">
        <w:rPr>
          <w:i/>
        </w:rPr>
        <w:t>(невооруженным глазом): «Основные созвездия и наиболее яркие звезды осеннего, зимнего и весеннего неба. Изменение их положения с течением времени», «Движение Луны и смена ее фаз» Характеристика отличительных особенностей суточного движения звёзд, на полюсах, экваторе и средних широтах.</w:t>
      </w:r>
    </w:p>
    <w:p w:rsidR="008B3B4D" w:rsidRPr="009B7D03" w:rsidRDefault="008B3B4D" w:rsidP="008B3B4D">
      <w:pPr>
        <w:pStyle w:val="a5"/>
        <w:rPr>
          <w:i/>
        </w:rPr>
      </w:pPr>
      <w:r w:rsidRPr="009B7D03">
        <w:rPr>
          <w:i/>
        </w:rPr>
        <w:t xml:space="preserve"> Земли.</w:t>
      </w:r>
    </w:p>
    <w:p w:rsidR="008B3B4D" w:rsidRDefault="008B3B4D" w:rsidP="008B3B4D">
      <w:pPr>
        <w:pStyle w:val="a5"/>
        <w:rPr>
          <w:bCs/>
          <w:i/>
          <w:color w:val="000000"/>
        </w:rPr>
      </w:pPr>
      <w:r w:rsidRPr="00E23C85">
        <w:rPr>
          <w:bCs/>
          <w:i/>
          <w:color w:val="000000"/>
        </w:rPr>
        <w:t>Подготовка презентаций, сообщений. Выступление с ними</w:t>
      </w:r>
    </w:p>
    <w:p w:rsidR="008B3B4D" w:rsidRDefault="008B3B4D" w:rsidP="008B3B4D">
      <w:pPr>
        <w:pStyle w:val="a5"/>
        <w:rPr>
          <w:bCs/>
          <w:i/>
          <w:color w:val="000000"/>
        </w:rPr>
      </w:pPr>
      <w:r w:rsidRPr="00EA2A0D">
        <w:rPr>
          <w:b/>
        </w:rPr>
        <w:t xml:space="preserve"> </w:t>
      </w:r>
      <w:r>
        <w:rPr>
          <w:b/>
        </w:rPr>
        <w:t>Темы проектов или исследований</w:t>
      </w:r>
      <w:r>
        <w:rPr>
          <w:bCs/>
          <w:i/>
          <w:color w:val="000000"/>
        </w:rPr>
        <w:t xml:space="preserve"> </w:t>
      </w:r>
    </w:p>
    <w:p w:rsidR="008B3B4D" w:rsidRPr="009B7D03" w:rsidRDefault="008B3B4D" w:rsidP="008B3B4D">
      <w:pPr>
        <w:pStyle w:val="a5"/>
      </w:pPr>
      <w:r w:rsidRPr="009B7D03">
        <w:rPr>
          <w:bCs/>
          <w:i/>
        </w:rPr>
        <w:t xml:space="preserve"> </w:t>
      </w:r>
      <w:r w:rsidRPr="009B7D03">
        <w:t xml:space="preserve">1.«Определение скорости света по наблюдениям </w:t>
      </w:r>
    </w:p>
    <w:p w:rsidR="008B3B4D" w:rsidRPr="009B7D03" w:rsidRDefault="008B3B4D" w:rsidP="008B3B4D">
      <w:pPr>
        <w:pStyle w:val="a5"/>
        <w:jc w:val="both"/>
        <w:rPr>
          <w:bCs/>
        </w:rPr>
      </w:pPr>
      <w:r w:rsidRPr="009B7D03">
        <w:t>моментов затмений спутника Юпитера».-</w:t>
      </w:r>
    </w:p>
    <w:p w:rsidR="008B3B4D" w:rsidRDefault="008B3B4D" w:rsidP="008B3B4D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 w:rsidRPr="00CB091A">
        <w:rPr>
          <w:rFonts w:cs="Calibri"/>
          <w:i/>
          <w:color w:val="000000"/>
          <w:u w:val="single"/>
          <w:lang w:eastAsia="ar-SA"/>
        </w:rPr>
        <w:t>Формы организации учебных занятий:</w:t>
      </w:r>
    </w:p>
    <w:p w:rsidR="008B3B4D" w:rsidRPr="00CB091A" w:rsidRDefault="008B3B4D" w:rsidP="008B3B4D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>
        <w:rPr>
          <w:rFonts w:cs="Calibri"/>
          <w:color w:val="000000"/>
          <w:lang w:eastAsia="ar-SA"/>
        </w:rPr>
        <w:t>* классно-урочная;</w:t>
      </w:r>
    </w:p>
    <w:p w:rsidR="008B3B4D" w:rsidRPr="00CB091A" w:rsidRDefault="008B3B4D" w:rsidP="008B3B4D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 xml:space="preserve">* урок-презентация; </w:t>
      </w:r>
    </w:p>
    <w:p w:rsidR="008B3B4D" w:rsidRPr="00CB091A" w:rsidRDefault="008B3B4D" w:rsidP="008B3B4D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 xml:space="preserve">* урок-исследование; </w:t>
      </w:r>
    </w:p>
    <w:p w:rsidR="008B3B4D" w:rsidRPr="00CB091A" w:rsidRDefault="008B3B4D" w:rsidP="008B3B4D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 xml:space="preserve">* электронная лабораторная работа; </w:t>
      </w:r>
    </w:p>
    <w:p w:rsidR="008B3B4D" w:rsidRPr="00CB091A" w:rsidRDefault="008B3B4D" w:rsidP="008B3B4D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>* организация индивидуального обучения.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</w:p>
    <w:p w:rsidR="008B3B4D" w:rsidRDefault="008B3B4D" w:rsidP="008B3B4D">
      <w:pPr>
        <w:pStyle w:val="a5"/>
        <w:rPr>
          <w:bCs/>
          <w:color w:val="000000"/>
        </w:rPr>
      </w:pPr>
    </w:p>
    <w:p w:rsidR="008B3B4D" w:rsidRPr="00AC3A7B" w:rsidRDefault="008B3B4D" w:rsidP="008B3B4D">
      <w:pPr>
        <w:pStyle w:val="a5"/>
        <w:rPr>
          <w:b/>
          <w:bCs/>
          <w:color w:val="000000"/>
        </w:rPr>
      </w:pPr>
      <w:r w:rsidRPr="00AC3A7B">
        <w:rPr>
          <w:b/>
          <w:bCs/>
          <w:color w:val="000000"/>
        </w:rPr>
        <w:t xml:space="preserve">Строение Солнечной системы </w:t>
      </w:r>
      <w:r>
        <w:rPr>
          <w:b/>
          <w:bCs/>
          <w:color w:val="000000"/>
        </w:rPr>
        <w:t>(7 часов)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  <w:r w:rsidRPr="00AC3A7B">
        <w:rPr>
          <w:bCs/>
          <w:color w:val="000000"/>
        </w:rPr>
        <w:t xml:space="preserve">Развитие </w:t>
      </w:r>
      <w:r>
        <w:rPr>
          <w:bCs/>
          <w:color w:val="000000"/>
        </w:rPr>
        <w:t xml:space="preserve">представлений о строении мира. </w:t>
      </w:r>
      <w:r w:rsidRPr="00AC3A7B">
        <w:rPr>
          <w:bCs/>
          <w:color w:val="000000"/>
        </w:rPr>
        <w:t xml:space="preserve">Геоцентрическая </w:t>
      </w:r>
      <w:r>
        <w:rPr>
          <w:bCs/>
          <w:color w:val="000000"/>
        </w:rPr>
        <w:t>система мира. Становление гели</w:t>
      </w:r>
      <w:r w:rsidRPr="00AC3A7B">
        <w:rPr>
          <w:bCs/>
          <w:color w:val="000000"/>
        </w:rPr>
        <w:t xml:space="preserve">оцентрической </w:t>
      </w:r>
      <w:r>
        <w:rPr>
          <w:bCs/>
          <w:color w:val="000000"/>
        </w:rPr>
        <w:t>системы мира. Конфигурации пла</w:t>
      </w:r>
      <w:r w:rsidRPr="00AC3A7B">
        <w:rPr>
          <w:bCs/>
          <w:color w:val="000000"/>
        </w:rPr>
        <w:t xml:space="preserve">нет и условия их </w:t>
      </w:r>
      <w:r>
        <w:rPr>
          <w:bCs/>
          <w:color w:val="000000"/>
        </w:rPr>
        <w:t>видимости. Синодический и сиде</w:t>
      </w:r>
      <w:r w:rsidRPr="00AC3A7B">
        <w:rPr>
          <w:bCs/>
          <w:color w:val="000000"/>
        </w:rPr>
        <w:t>рический (звездный) периоды обращения планет</w:t>
      </w:r>
      <w:r>
        <w:rPr>
          <w:bCs/>
          <w:color w:val="000000"/>
        </w:rPr>
        <w:t>. З</w:t>
      </w:r>
      <w:r w:rsidRPr="00AC3A7B">
        <w:rPr>
          <w:bCs/>
          <w:color w:val="000000"/>
        </w:rPr>
        <w:t>аконы Кеплера</w:t>
      </w:r>
      <w:r>
        <w:rPr>
          <w:bCs/>
          <w:color w:val="000000"/>
        </w:rPr>
        <w:t>. Определение расстояний и раз</w:t>
      </w:r>
      <w:r w:rsidRPr="00AC3A7B">
        <w:rPr>
          <w:bCs/>
          <w:color w:val="000000"/>
        </w:rPr>
        <w:t>меров тел в Сол</w:t>
      </w:r>
      <w:r>
        <w:rPr>
          <w:bCs/>
          <w:color w:val="000000"/>
        </w:rPr>
        <w:t xml:space="preserve">нечной системе. Горизонтальный  </w:t>
      </w:r>
      <w:r w:rsidRPr="00AC3A7B">
        <w:rPr>
          <w:bCs/>
          <w:color w:val="000000"/>
        </w:rPr>
        <w:t>параллакс. Движе</w:t>
      </w:r>
      <w:r>
        <w:rPr>
          <w:bCs/>
          <w:color w:val="000000"/>
        </w:rPr>
        <w:t xml:space="preserve">ние небесных тел под действием </w:t>
      </w:r>
      <w:r w:rsidRPr="00AC3A7B">
        <w:rPr>
          <w:bCs/>
          <w:color w:val="000000"/>
        </w:rPr>
        <w:t>сил тяготения. О</w:t>
      </w:r>
      <w:r>
        <w:rPr>
          <w:bCs/>
          <w:color w:val="000000"/>
        </w:rPr>
        <w:t xml:space="preserve">пределение массы небесных тел. </w:t>
      </w:r>
      <w:r w:rsidRPr="00AC3A7B">
        <w:rPr>
          <w:bCs/>
          <w:color w:val="000000"/>
        </w:rPr>
        <w:t>Движение искус</w:t>
      </w:r>
      <w:r>
        <w:rPr>
          <w:bCs/>
          <w:color w:val="000000"/>
        </w:rPr>
        <w:t>ственных спутников Земли и кос</w:t>
      </w:r>
      <w:r w:rsidRPr="00AC3A7B">
        <w:rPr>
          <w:bCs/>
          <w:color w:val="000000"/>
        </w:rPr>
        <w:t>мических аппаратов в Солнечной системе.</w:t>
      </w:r>
    </w:p>
    <w:p w:rsidR="008B3B4D" w:rsidRDefault="008B3B4D" w:rsidP="008B3B4D">
      <w:pPr>
        <w:pStyle w:val="a5"/>
        <w:jc w:val="both"/>
        <w:rPr>
          <w:b/>
          <w:bCs/>
          <w:i/>
          <w:color w:val="000000"/>
        </w:rPr>
      </w:pPr>
      <w:r w:rsidRPr="00EA2A0D">
        <w:rPr>
          <w:b/>
          <w:bCs/>
          <w:i/>
          <w:color w:val="000000"/>
        </w:rPr>
        <w:t xml:space="preserve"> </w:t>
      </w:r>
      <w:r w:rsidRPr="00E23C85">
        <w:rPr>
          <w:b/>
          <w:bCs/>
          <w:i/>
          <w:color w:val="000000"/>
        </w:rPr>
        <w:t>Виды деятельности</w:t>
      </w:r>
      <w:r>
        <w:rPr>
          <w:b/>
          <w:bCs/>
          <w:i/>
          <w:color w:val="000000"/>
        </w:rPr>
        <w:t>:</w:t>
      </w:r>
    </w:p>
    <w:p w:rsidR="008B3B4D" w:rsidRPr="00E90701" w:rsidRDefault="008B3B4D" w:rsidP="008B3B4D">
      <w:pPr>
        <w:pStyle w:val="a5"/>
        <w:jc w:val="both"/>
        <w:rPr>
          <w:bCs/>
          <w:i/>
          <w:color w:val="000000"/>
        </w:rPr>
      </w:pPr>
      <w:r w:rsidRPr="00E90701">
        <w:rPr>
          <w:b/>
          <w:bCs/>
          <w:i/>
          <w:color w:val="000000"/>
        </w:rPr>
        <w:t xml:space="preserve"> </w:t>
      </w:r>
      <w:r w:rsidRPr="00E90701">
        <w:rPr>
          <w:bCs/>
          <w:i/>
          <w:color w:val="000000"/>
        </w:rPr>
        <w:t>Объяснять геоцентрическую и гелиоцентрическую система мира. Объяснять конфигурации планет, описывать видимости планет, находящихся в различных конфигурациях. Условия видимости планет. Анализ законов Кеплера их</w:t>
      </w:r>
      <w:r>
        <w:rPr>
          <w:bCs/>
          <w:i/>
          <w:color w:val="000000"/>
        </w:rPr>
        <w:t xml:space="preserve"> з</w:t>
      </w:r>
      <w:r w:rsidRPr="00E90701">
        <w:rPr>
          <w:bCs/>
          <w:i/>
          <w:color w:val="000000"/>
        </w:rPr>
        <w:t xml:space="preserve">начение для </w:t>
      </w:r>
      <w:r w:rsidRPr="00E90701">
        <w:rPr>
          <w:bCs/>
          <w:i/>
          <w:color w:val="000000"/>
        </w:rPr>
        <w:lastRenderedPageBreak/>
        <w:t>развития физики и астрономии. Объяснение  механизма возникновения возмущений и приливов. Подготовка презентаций, сообщений. Выступление с ними</w:t>
      </w:r>
    </w:p>
    <w:p w:rsidR="008B3B4D" w:rsidRPr="00A178A5" w:rsidRDefault="008B3B4D" w:rsidP="008B3B4D">
      <w:pPr>
        <w:autoSpaceDN w:val="0"/>
        <w:ind w:firstLine="900"/>
        <w:jc w:val="both"/>
        <w:textAlignment w:val="baseline"/>
        <w:rPr>
          <w:rFonts w:eastAsia="SimSun" w:cs="Tahoma"/>
          <w:i/>
          <w:kern w:val="3"/>
          <w:u w:val="single"/>
        </w:rPr>
      </w:pPr>
      <w:r w:rsidRPr="00CB091A">
        <w:rPr>
          <w:rFonts w:eastAsia="SimSun" w:cs="Tahoma"/>
          <w:i/>
          <w:kern w:val="3"/>
          <w:u w:val="single"/>
        </w:rPr>
        <w:t>Формы организации учебных занятий:</w:t>
      </w:r>
    </w:p>
    <w:p w:rsidR="008B3B4D" w:rsidRPr="00CB091A" w:rsidRDefault="008B3B4D" w:rsidP="008B3B4D">
      <w:pPr>
        <w:numPr>
          <w:ilvl w:val="0"/>
          <w:numId w:val="5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электронная лабораторная работа; </w:t>
      </w:r>
    </w:p>
    <w:p w:rsidR="008B3B4D" w:rsidRPr="00CB091A" w:rsidRDefault="008B3B4D" w:rsidP="008B3B4D">
      <w:pPr>
        <w:numPr>
          <w:ilvl w:val="0"/>
          <w:numId w:val="5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тематический проект; </w:t>
      </w:r>
    </w:p>
    <w:p w:rsidR="008B3B4D" w:rsidRPr="00CB091A" w:rsidRDefault="008B3B4D" w:rsidP="008B3B4D">
      <w:pPr>
        <w:numPr>
          <w:ilvl w:val="0"/>
          <w:numId w:val="5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электронная викторина; </w:t>
      </w:r>
    </w:p>
    <w:p w:rsidR="008B3B4D" w:rsidRPr="00CB091A" w:rsidRDefault="008B3B4D" w:rsidP="008B3B4D">
      <w:pPr>
        <w:numPr>
          <w:ilvl w:val="0"/>
          <w:numId w:val="5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электронное тестирование; </w:t>
      </w:r>
    </w:p>
    <w:p w:rsidR="008B3B4D" w:rsidRPr="00CB091A" w:rsidRDefault="008B3B4D" w:rsidP="008B3B4D">
      <w:pPr>
        <w:numPr>
          <w:ilvl w:val="0"/>
          <w:numId w:val="5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органи</w:t>
      </w:r>
      <w:r>
        <w:rPr>
          <w:rFonts w:eastAsia="SimSun" w:cs="Tahoma"/>
          <w:kern w:val="3"/>
        </w:rPr>
        <w:t>зация индивидуального обучения.</w:t>
      </w:r>
    </w:p>
    <w:p w:rsidR="008B3B4D" w:rsidRPr="00CB091A" w:rsidRDefault="008B3B4D" w:rsidP="008B3B4D">
      <w:pPr>
        <w:numPr>
          <w:ilvl w:val="1"/>
          <w:numId w:val="5"/>
        </w:numPr>
        <w:autoSpaceDN w:val="0"/>
        <w:ind w:left="72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Классно-урочная (изучение нового, практикум, контроль);</w:t>
      </w:r>
    </w:p>
    <w:p w:rsidR="008B3B4D" w:rsidRPr="00CB091A" w:rsidRDefault="008B3B4D" w:rsidP="008B3B4D">
      <w:pPr>
        <w:numPr>
          <w:ilvl w:val="1"/>
          <w:numId w:val="5"/>
        </w:numPr>
        <w:autoSpaceDN w:val="0"/>
        <w:ind w:left="72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Индивидуальная (организация самостоятельной работы).</w:t>
      </w:r>
    </w:p>
    <w:p w:rsidR="008B3B4D" w:rsidRPr="00CB091A" w:rsidRDefault="008B3B4D" w:rsidP="008B3B4D">
      <w:pPr>
        <w:numPr>
          <w:ilvl w:val="1"/>
          <w:numId w:val="5"/>
        </w:numPr>
        <w:autoSpaceDN w:val="0"/>
        <w:ind w:left="72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Групповая (парная) форма; группы сменного состава.</w:t>
      </w:r>
    </w:p>
    <w:p w:rsidR="008B3B4D" w:rsidRDefault="008B3B4D" w:rsidP="008B3B4D">
      <w:pPr>
        <w:numPr>
          <w:ilvl w:val="1"/>
          <w:numId w:val="5"/>
        </w:numPr>
        <w:shd w:val="clear" w:color="auto" w:fill="FFFFFF"/>
        <w:ind w:left="720"/>
        <w:jc w:val="both"/>
        <w:rPr>
          <w:rFonts w:cs="Calibri"/>
          <w:i/>
          <w:color w:val="000000"/>
          <w:u w:val="single"/>
          <w:lang w:eastAsia="ar-SA"/>
        </w:rPr>
      </w:pPr>
      <w:r w:rsidRPr="00CB091A">
        <w:rPr>
          <w:rFonts w:eastAsia="SimSun" w:cs="Tahoma"/>
          <w:kern w:val="3"/>
        </w:rPr>
        <w:t>Внеклассная работа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</w:p>
    <w:p w:rsidR="008B3B4D" w:rsidRDefault="008B3B4D" w:rsidP="008B3B4D">
      <w:pPr>
        <w:pStyle w:val="a5"/>
        <w:rPr>
          <w:bCs/>
          <w:color w:val="000000"/>
        </w:rPr>
      </w:pPr>
    </w:p>
    <w:p w:rsidR="008B3B4D" w:rsidRPr="00340558" w:rsidRDefault="008B3B4D" w:rsidP="008B3B4D">
      <w:pPr>
        <w:pStyle w:val="a5"/>
        <w:rPr>
          <w:b/>
          <w:bCs/>
          <w:color w:val="000000"/>
        </w:rPr>
      </w:pPr>
      <w:r w:rsidRPr="00340558">
        <w:rPr>
          <w:b/>
          <w:bCs/>
          <w:color w:val="000000"/>
        </w:rPr>
        <w:t xml:space="preserve">Природа тел Солнечной системы </w:t>
      </w:r>
      <w:r>
        <w:rPr>
          <w:b/>
          <w:bCs/>
          <w:color w:val="000000"/>
        </w:rPr>
        <w:t>(8 часов)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  <w:r w:rsidRPr="00340558">
        <w:rPr>
          <w:bCs/>
          <w:color w:val="000000"/>
        </w:rPr>
        <w:t xml:space="preserve">Солнечная </w:t>
      </w:r>
      <w:r>
        <w:rPr>
          <w:bCs/>
          <w:color w:val="000000"/>
        </w:rPr>
        <w:t>система как комплекс тел, имею</w:t>
      </w:r>
      <w:r w:rsidRPr="00340558">
        <w:rPr>
          <w:bCs/>
          <w:color w:val="000000"/>
        </w:rPr>
        <w:t>щих общее прои</w:t>
      </w:r>
      <w:r>
        <w:rPr>
          <w:bCs/>
          <w:color w:val="000000"/>
        </w:rPr>
        <w:t>схождение. Земля и Луна — двой</w:t>
      </w:r>
      <w:r w:rsidRPr="00340558">
        <w:rPr>
          <w:bCs/>
          <w:color w:val="000000"/>
        </w:rPr>
        <w:t xml:space="preserve">ная планета. </w:t>
      </w:r>
      <w:r>
        <w:rPr>
          <w:bCs/>
          <w:color w:val="000000"/>
        </w:rPr>
        <w:t xml:space="preserve">Исследования Луны космическими </w:t>
      </w:r>
      <w:r w:rsidRPr="00340558">
        <w:rPr>
          <w:bCs/>
          <w:color w:val="000000"/>
        </w:rPr>
        <w:t>аппаратами. Пи</w:t>
      </w:r>
      <w:r>
        <w:rPr>
          <w:bCs/>
          <w:color w:val="000000"/>
        </w:rPr>
        <w:t>лотируемые полеты на Луну. Пла</w:t>
      </w:r>
      <w:r w:rsidRPr="00340558">
        <w:rPr>
          <w:bCs/>
          <w:color w:val="000000"/>
        </w:rPr>
        <w:t>неты земной группы. Приро</w:t>
      </w:r>
      <w:r>
        <w:rPr>
          <w:bCs/>
          <w:color w:val="000000"/>
        </w:rPr>
        <w:t xml:space="preserve">да Меркурия, Венеры </w:t>
      </w:r>
      <w:r w:rsidRPr="00340558">
        <w:rPr>
          <w:bCs/>
          <w:color w:val="000000"/>
        </w:rPr>
        <w:t>и Марса. Планеты-</w:t>
      </w:r>
      <w:r>
        <w:rPr>
          <w:bCs/>
          <w:color w:val="000000"/>
        </w:rPr>
        <w:t xml:space="preserve">гиганты, их спутники и кольца. </w:t>
      </w:r>
      <w:r w:rsidRPr="00340558">
        <w:rPr>
          <w:bCs/>
          <w:color w:val="000000"/>
        </w:rPr>
        <w:t>Малые тела Солне</w:t>
      </w:r>
      <w:r>
        <w:rPr>
          <w:bCs/>
          <w:color w:val="000000"/>
        </w:rPr>
        <w:t xml:space="preserve">чной системы: астероиды, планеты-карлики, </w:t>
      </w:r>
      <w:r w:rsidRPr="00340558">
        <w:rPr>
          <w:bCs/>
          <w:color w:val="000000"/>
        </w:rPr>
        <w:t>ком</w:t>
      </w:r>
      <w:r>
        <w:rPr>
          <w:bCs/>
          <w:color w:val="000000"/>
        </w:rPr>
        <w:t>еты,  метеоры, болид</w:t>
      </w:r>
      <w:r w:rsidRPr="00340558">
        <w:rPr>
          <w:bCs/>
          <w:color w:val="000000"/>
        </w:rPr>
        <w:t>ы и метеориты.</w:t>
      </w:r>
    </w:p>
    <w:p w:rsidR="008B3B4D" w:rsidRPr="00E90701" w:rsidRDefault="008B3B4D" w:rsidP="008B3B4D">
      <w:pPr>
        <w:pStyle w:val="a5"/>
        <w:jc w:val="both"/>
        <w:rPr>
          <w:b/>
          <w:bCs/>
          <w:i/>
          <w:color w:val="000000"/>
        </w:rPr>
      </w:pPr>
      <w:r w:rsidRPr="00EA2A0D">
        <w:rPr>
          <w:b/>
          <w:bCs/>
          <w:i/>
          <w:color w:val="000000"/>
        </w:rPr>
        <w:t xml:space="preserve"> </w:t>
      </w:r>
      <w:r w:rsidRPr="00E90701">
        <w:rPr>
          <w:b/>
          <w:bCs/>
          <w:i/>
          <w:color w:val="000000"/>
        </w:rPr>
        <w:t>Виды деятельности: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  <w:r w:rsidRPr="006929F1">
        <w:rPr>
          <w:bCs/>
          <w:i/>
          <w:color w:val="000000"/>
        </w:rPr>
        <w:t xml:space="preserve">  </w:t>
      </w:r>
      <w:proofErr w:type="gramStart"/>
      <w:r w:rsidRPr="006929F1">
        <w:rPr>
          <w:bCs/>
          <w:i/>
          <w:color w:val="000000"/>
        </w:rPr>
        <w:t xml:space="preserve">Анализ основных положений современных </w:t>
      </w:r>
      <w:proofErr w:type="spellStart"/>
      <w:r w:rsidRPr="006929F1">
        <w:rPr>
          <w:bCs/>
          <w:i/>
          <w:color w:val="000000"/>
        </w:rPr>
        <w:t>прдставлений</w:t>
      </w:r>
      <w:proofErr w:type="spellEnd"/>
      <w:r w:rsidRPr="006929F1">
        <w:rPr>
          <w:bCs/>
          <w:i/>
          <w:color w:val="000000"/>
        </w:rPr>
        <w:t xml:space="preserve"> о происхождении тел Солнечной системы, табличных  данных, признаков сходства и различий изучаемых объектов, классификация объектов, определение понятия « планета» сравнение природы Земли и у Луны на основе знаний по географии» Объяснение отсутствия атмосферы у Луны, причин существующих различий, процессов происходящих в </w:t>
      </w:r>
      <w:proofErr w:type="spellStart"/>
      <w:r w:rsidRPr="006929F1">
        <w:rPr>
          <w:bCs/>
          <w:i/>
          <w:color w:val="000000"/>
        </w:rPr>
        <w:t>камете</w:t>
      </w:r>
      <w:proofErr w:type="spellEnd"/>
      <w:r w:rsidRPr="006929F1">
        <w:rPr>
          <w:bCs/>
          <w:i/>
          <w:color w:val="000000"/>
        </w:rPr>
        <w:t>, при изменения расстояния до Солнца.</w:t>
      </w:r>
      <w:proofErr w:type="gramEnd"/>
      <w:r w:rsidRPr="006929F1">
        <w:rPr>
          <w:bCs/>
          <w:i/>
          <w:color w:val="000000"/>
        </w:rPr>
        <w:t xml:space="preserve"> Описание основных форм лунной поверхности. И их происхождение, внешнего вида астероидов </w:t>
      </w:r>
      <w:proofErr w:type="spellStart"/>
      <w:r w:rsidRPr="006929F1">
        <w:rPr>
          <w:bCs/>
          <w:i/>
          <w:color w:val="000000"/>
        </w:rPr>
        <w:t>икомет</w:t>
      </w:r>
      <w:proofErr w:type="spellEnd"/>
      <w:r w:rsidRPr="006929F1">
        <w:rPr>
          <w:bCs/>
          <w:i/>
          <w:color w:val="000000"/>
        </w:rPr>
        <w:t xml:space="preserve">. </w:t>
      </w:r>
      <w:proofErr w:type="spellStart"/>
      <w:r w:rsidRPr="006929F1">
        <w:rPr>
          <w:bCs/>
          <w:i/>
          <w:color w:val="000000"/>
        </w:rPr>
        <w:t>Описпние</w:t>
      </w:r>
      <w:proofErr w:type="spellEnd"/>
      <w:r w:rsidRPr="006929F1">
        <w:rPr>
          <w:bCs/>
          <w:i/>
          <w:color w:val="000000"/>
        </w:rPr>
        <w:t xml:space="preserve"> планет гигантов и планет земной группы.</w:t>
      </w:r>
      <w:r w:rsidRPr="00EA2A0D">
        <w:rPr>
          <w:bCs/>
          <w:i/>
          <w:color w:val="000000"/>
        </w:rPr>
        <w:t xml:space="preserve"> </w:t>
      </w:r>
      <w:r w:rsidRPr="00E23C85">
        <w:rPr>
          <w:bCs/>
          <w:i/>
          <w:color w:val="000000"/>
        </w:rPr>
        <w:t>Подготовка презентаций, сообщений. Выступление с ними</w:t>
      </w:r>
    </w:p>
    <w:p w:rsidR="008B3B4D" w:rsidRDefault="008B3B4D" w:rsidP="008B3B4D">
      <w:pPr>
        <w:pStyle w:val="a5"/>
        <w:rPr>
          <w:b/>
        </w:rPr>
      </w:pPr>
      <w:r w:rsidRPr="00EA2A0D">
        <w:rPr>
          <w:bCs/>
          <w:i/>
          <w:color w:val="000000"/>
        </w:rPr>
        <w:t xml:space="preserve"> </w:t>
      </w:r>
      <w:r w:rsidRPr="00E23C85">
        <w:rPr>
          <w:bCs/>
          <w:i/>
          <w:color w:val="000000"/>
        </w:rPr>
        <w:t>Подготовка презентаций, сообщений. Выступление с ними</w:t>
      </w:r>
      <w:r>
        <w:rPr>
          <w:bCs/>
          <w:i/>
          <w:color w:val="000000"/>
        </w:rPr>
        <w:t>.</w:t>
      </w:r>
      <w:r w:rsidRPr="00EA2A0D">
        <w:rPr>
          <w:b/>
        </w:rPr>
        <w:t xml:space="preserve"> </w:t>
      </w:r>
    </w:p>
    <w:p w:rsidR="008B3B4D" w:rsidRDefault="008B3B4D" w:rsidP="008B3B4D">
      <w:pPr>
        <w:pStyle w:val="a5"/>
        <w:rPr>
          <w:bCs/>
          <w:i/>
          <w:color w:val="000000"/>
        </w:rPr>
      </w:pPr>
      <w:r>
        <w:rPr>
          <w:b/>
        </w:rPr>
        <w:t>Темы проектов или исследований</w:t>
      </w:r>
      <w:r>
        <w:rPr>
          <w:bCs/>
          <w:i/>
          <w:color w:val="000000"/>
        </w:rPr>
        <w:t xml:space="preserve"> </w:t>
      </w:r>
    </w:p>
    <w:p w:rsidR="008B3B4D" w:rsidRDefault="008B3B4D" w:rsidP="008B3B4D">
      <w:pPr>
        <w:pStyle w:val="a5"/>
        <w:jc w:val="both"/>
        <w:rPr>
          <w:bCs/>
          <w:i/>
          <w:color w:val="000000"/>
        </w:rPr>
      </w:pPr>
    </w:p>
    <w:p w:rsidR="008B3B4D" w:rsidRDefault="008B3B4D" w:rsidP="008B3B4D">
      <w:pPr>
        <w:pStyle w:val="a5"/>
        <w:jc w:val="both"/>
        <w:rPr>
          <w:bCs/>
          <w:color w:val="000000"/>
        </w:rPr>
      </w:pPr>
      <w:r>
        <w:t>1.</w:t>
      </w:r>
      <w:r w:rsidRPr="00644C42">
        <w:t>«Определение</w:t>
      </w:r>
      <w:r>
        <w:t xml:space="preserve"> высоты гор на Луне по способу </w:t>
      </w:r>
      <w:r w:rsidRPr="00644C42">
        <w:t>Галилея»</w:t>
      </w:r>
    </w:p>
    <w:p w:rsidR="008B3B4D" w:rsidRPr="00CB091A" w:rsidRDefault="008B3B4D" w:rsidP="008B3B4D">
      <w:pPr>
        <w:autoSpaceDN w:val="0"/>
        <w:ind w:firstLine="900"/>
        <w:jc w:val="both"/>
        <w:textAlignment w:val="baseline"/>
        <w:rPr>
          <w:rFonts w:eastAsia="SimSun" w:cs="Tahoma"/>
          <w:i/>
          <w:kern w:val="3"/>
          <w:u w:val="single"/>
        </w:rPr>
      </w:pPr>
      <w:r w:rsidRPr="00CB091A">
        <w:rPr>
          <w:rFonts w:eastAsia="SimSun" w:cs="Tahoma"/>
          <w:i/>
          <w:kern w:val="3"/>
          <w:u w:val="single"/>
        </w:rPr>
        <w:t>Формы организации учебных занятий:</w:t>
      </w:r>
    </w:p>
    <w:p w:rsidR="008B3B4D" w:rsidRPr="00CB091A" w:rsidRDefault="008B3B4D" w:rsidP="008B3B4D">
      <w:pPr>
        <w:numPr>
          <w:ilvl w:val="0"/>
          <w:numId w:val="4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урок-презентация; </w:t>
      </w:r>
    </w:p>
    <w:p w:rsidR="008B3B4D" w:rsidRPr="00CB091A" w:rsidRDefault="008B3B4D" w:rsidP="008B3B4D">
      <w:pPr>
        <w:numPr>
          <w:ilvl w:val="0"/>
          <w:numId w:val="4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урок-исследование; </w:t>
      </w:r>
    </w:p>
    <w:p w:rsidR="008B3B4D" w:rsidRPr="00CB091A" w:rsidRDefault="008B3B4D" w:rsidP="008B3B4D">
      <w:pPr>
        <w:numPr>
          <w:ilvl w:val="0"/>
          <w:numId w:val="4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тематический проект; </w:t>
      </w:r>
    </w:p>
    <w:p w:rsidR="008B3B4D" w:rsidRPr="00CB091A" w:rsidRDefault="008B3B4D" w:rsidP="008B3B4D">
      <w:pPr>
        <w:numPr>
          <w:ilvl w:val="0"/>
          <w:numId w:val="4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электронная викторина; </w:t>
      </w:r>
    </w:p>
    <w:p w:rsidR="008B3B4D" w:rsidRPr="00CB091A" w:rsidRDefault="008B3B4D" w:rsidP="008B3B4D">
      <w:pPr>
        <w:numPr>
          <w:ilvl w:val="0"/>
          <w:numId w:val="4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электронное тестирование; </w:t>
      </w:r>
    </w:p>
    <w:p w:rsidR="008B3B4D" w:rsidRPr="00CB091A" w:rsidRDefault="008B3B4D" w:rsidP="008B3B4D">
      <w:pPr>
        <w:numPr>
          <w:ilvl w:val="0"/>
          <w:numId w:val="4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органи</w:t>
      </w:r>
      <w:r>
        <w:rPr>
          <w:rFonts w:eastAsia="SimSun" w:cs="Tahoma"/>
          <w:kern w:val="3"/>
        </w:rPr>
        <w:t>зация индивидуального обучения.</w:t>
      </w:r>
    </w:p>
    <w:p w:rsidR="008B3B4D" w:rsidRPr="00CB091A" w:rsidRDefault="008B3B4D" w:rsidP="008B3B4D">
      <w:pPr>
        <w:numPr>
          <w:ilvl w:val="0"/>
          <w:numId w:val="4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Классно-урочная (изучение нового, практикум, контроль);</w:t>
      </w:r>
    </w:p>
    <w:p w:rsidR="008B3B4D" w:rsidRPr="00CB091A" w:rsidRDefault="008B3B4D" w:rsidP="008B3B4D">
      <w:pPr>
        <w:numPr>
          <w:ilvl w:val="0"/>
          <w:numId w:val="4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Индивидуальная (организация самостоятельной работы).</w:t>
      </w:r>
    </w:p>
    <w:p w:rsidR="008B3B4D" w:rsidRPr="00CB091A" w:rsidRDefault="008B3B4D" w:rsidP="008B3B4D">
      <w:pPr>
        <w:numPr>
          <w:ilvl w:val="0"/>
          <w:numId w:val="4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Групповая (парная) форма; группы сменного состава.</w:t>
      </w:r>
    </w:p>
    <w:p w:rsidR="008B3B4D" w:rsidRDefault="008B3B4D" w:rsidP="008B3B4D">
      <w:pPr>
        <w:pStyle w:val="a5"/>
        <w:numPr>
          <w:ilvl w:val="0"/>
          <w:numId w:val="4"/>
        </w:numPr>
        <w:rPr>
          <w:bCs/>
          <w:color w:val="000000"/>
        </w:rPr>
      </w:pPr>
      <w:r w:rsidRPr="00CB091A">
        <w:rPr>
          <w:rFonts w:eastAsia="SimSun" w:cs="Tahoma"/>
          <w:kern w:val="3"/>
        </w:rPr>
        <w:t>Внеклассная работа</w:t>
      </w:r>
    </w:p>
    <w:p w:rsidR="008B3B4D" w:rsidRPr="00340558" w:rsidRDefault="008B3B4D" w:rsidP="008B3B4D">
      <w:pPr>
        <w:pStyle w:val="a5"/>
        <w:rPr>
          <w:b/>
          <w:bCs/>
          <w:color w:val="000000"/>
        </w:rPr>
      </w:pPr>
      <w:r w:rsidRPr="00340558">
        <w:rPr>
          <w:b/>
          <w:bCs/>
          <w:color w:val="000000"/>
        </w:rPr>
        <w:t xml:space="preserve">Солнце и звезды </w:t>
      </w:r>
      <w:r>
        <w:rPr>
          <w:b/>
          <w:bCs/>
          <w:color w:val="000000"/>
        </w:rPr>
        <w:t>(5 часов)</w:t>
      </w:r>
    </w:p>
    <w:p w:rsidR="008B3B4D" w:rsidRDefault="008B3B4D" w:rsidP="008B3B4D">
      <w:pPr>
        <w:pStyle w:val="a5"/>
        <w:rPr>
          <w:bCs/>
          <w:color w:val="000000"/>
        </w:rPr>
      </w:pPr>
      <w:r w:rsidRPr="00340558">
        <w:rPr>
          <w:bCs/>
          <w:color w:val="000000"/>
        </w:rPr>
        <w:t>Излучени</w:t>
      </w:r>
      <w:r>
        <w:rPr>
          <w:bCs/>
          <w:color w:val="000000"/>
        </w:rPr>
        <w:t xml:space="preserve">е и температура Солнца. Состав </w:t>
      </w:r>
      <w:r w:rsidRPr="00340558">
        <w:rPr>
          <w:bCs/>
          <w:color w:val="000000"/>
        </w:rPr>
        <w:t>и строение Солнц</w:t>
      </w:r>
      <w:r>
        <w:rPr>
          <w:bCs/>
          <w:color w:val="000000"/>
        </w:rPr>
        <w:t>а. Источник его энергии. Атмос</w:t>
      </w:r>
      <w:r w:rsidRPr="00340558">
        <w:rPr>
          <w:bCs/>
          <w:color w:val="000000"/>
        </w:rPr>
        <w:t>фера Солнца. Сол</w:t>
      </w:r>
      <w:r>
        <w:rPr>
          <w:bCs/>
          <w:color w:val="000000"/>
        </w:rPr>
        <w:t xml:space="preserve">нечная активность и ее влияние </w:t>
      </w:r>
      <w:r w:rsidRPr="00340558">
        <w:rPr>
          <w:bCs/>
          <w:color w:val="000000"/>
        </w:rPr>
        <w:t>на Землю. Звезды</w:t>
      </w:r>
      <w:r>
        <w:rPr>
          <w:bCs/>
          <w:color w:val="000000"/>
        </w:rPr>
        <w:t> — далекие солнца. Годичный па</w:t>
      </w:r>
      <w:r w:rsidRPr="00340558">
        <w:rPr>
          <w:bCs/>
          <w:color w:val="000000"/>
        </w:rPr>
        <w:t>раллакс и расстояния</w:t>
      </w:r>
      <w:r>
        <w:rPr>
          <w:bCs/>
          <w:color w:val="000000"/>
        </w:rPr>
        <w:t xml:space="preserve"> до звезд. Светимость, спектр, цвет </w:t>
      </w:r>
      <w:r w:rsidRPr="00340558">
        <w:rPr>
          <w:bCs/>
          <w:color w:val="000000"/>
        </w:rPr>
        <w:t>и температур</w:t>
      </w:r>
      <w:r>
        <w:rPr>
          <w:bCs/>
          <w:color w:val="000000"/>
        </w:rPr>
        <w:t>а различных классов звезд. Диа</w:t>
      </w:r>
      <w:r w:rsidRPr="00340558">
        <w:rPr>
          <w:bCs/>
          <w:color w:val="000000"/>
        </w:rPr>
        <w:t xml:space="preserve">грамма «спектр </w:t>
      </w:r>
      <w:r>
        <w:rPr>
          <w:bCs/>
          <w:color w:val="000000"/>
        </w:rPr>
        <w:t xml:space="preserve">— светимость». Массы и размеры </w:t>
      </w:r>
      <w:r w:rsidRPr="00340558">
        <w:rPr>
          <w:bCs/>
          <w:color w:val="000000"/>
        </w:rPr>
        <w:t>звезд. Модели з</w:t>
      </w:r>
      <w:r>
        <w:rPr>
          <w:bCs/>
          <w:color w:val="000000"/>
        </w:rPr>
        <w:t>везд. Переменные и нестационар</w:t>
      </w:r>
      <w:r w:rsidRPr="00340558">
        <w:rPr>
          <w:bCs/>
          <w:color w:val="000000"/>
        </w:rPr>
        <w:t>ные звезды. Це</w:t>
      </w:r>
      <w:r>
        <w:rPr>
          <w:bCs/>
          <w:color w:val="000000"/>
        </w:rPr>
        <w:t>феиды — маяки Вселенной. Эволю</w:t>
      </w:r>
      <w:r w:rsidRPr="00340558">
        <w:rPr>
          <w:bCs/>
          <w:color w:val="000000"/>
        </w:rPr>
        <w:t>ция звезд различной массы</w:t>
      </w:r>
    </w:p>
    <w:p w:rsidR="008B3B4D" w:rsidRDefault="008B3B4D" w:rsidP="008B3B4D">
      <w:pPr>
        <w:pStyle w:val="a5"/>
        <w:rPr>
          <w:b/>
          <w:bCs/>
          <w:i/>
          <w:color w:val="000000"/>
        </w:rPr>
      </w:pPr>
      <w:r w:rsidRPr="004E522D">
        <w:rPr>
          <w:b/>
          <w:bCs/>
          <w:i/>
          <w:color w:val="000000"/>
        </w:rPr>
        <w:t xml:space="preserve"> </w:t>
      </w:r>
      <w:r w:rsidRPr="00E23C85">
        <w:rPr>
          <w:b/>
          <w:bCs/>
          <w:i/>
          <w:color w:val="000000"/>
        </w:rPr>
        <w:t>Виды деятельности:</w:t>
      </w:r>
    </w:p>
    <w:p w:rsidR="008B3B4D" w:rsidRDefault="008B3B4D" w:rsidP="008B3B4D">
      <w:pPr>
        <w:pStyle w:val="a5"/>
        <w:rPr>
          <w:color w:val="FF0000"/>
        </w:rPr>
      </w:pPr>
      <w:r>
        <w:rPr>
          <w:b/>
          <w:bCs/>
          <w:i/>
          <w:color w:val="000000"/>
        </w:rPr>
        <w:lastRenderedPageBreak/>
        <w:t xml:space="preserve"> </w:t>
      </w:r>
      <w:proofErr w:type="gramStart"/>
      <w:r w:rsidRPr="003D2F6F">
        <w:rPr>
          <w:bCs/>
          <w:i/>
          <w:color w:val="000000"/>
        </w:rPr>
        <w:t>Описании</w:t>
      </w:r>
      <w:proofErr w:type="gramEnd"/>
      <w:r w:rsidRPr="003D2F6F">
        <w:rPr>
          <w:bCs/>
          <w:i/>
          <w:color w:val="000000"/>
        </w:rPr>
        <w:t xml:space="preserve"> и объяснение процессов происходящих на Солнце.</w:t>
      </w:r>
      <w:r>
        <w:rPr>
          <w:bCs/>
          <w:i/>
          <w:color w:val="000000"/>
        </w:rPr>
        <w:t xml:space="preserve"> Характеристика процессов солнечной активности механизма их влияния на Землю. Определение понятия звезда. Указание положения звёзд на диаграмме «спектр </w:t>
      </w:r>
      <w:proofErr w:type="gramStart"/>
      <w:r>
        <w:rPr>
          <w:bCs/>
          <w:i/>
          <w:color w:val="000000"/>
        </w:rPr>
        <w:t>–с</w:t>
      </w:r>
      <w:proofErr w:type="gramEnd"/>
      <w:r>
        <w:rPr>
          <w:bCs/>
          <w:i/>
          <w:color w:val="000000"/>
        </w:rPr>
        <w:t>ветимости» Описание пульсаций цефеид как автоколебательного процесса .Оценка времени свечения звезды по известной массе запасов водорода: описание природы объектов на конечной стадии эволюции звезд.</w:t>
      </w:r>
      <w:r w:rsidRPr="00EA2A0D">
        <w:rPr>
          <w:b/>
        </w:rPr>
        <w:t xml:space="preserve"> </w:t>
      </w:r>
      <w:r>
        <w:rPr>
          <w:b/>
        </w:rPr>
        <w:t>Темы проектов или исследований</w:t>
      </w:r>
      <w:r w:rsidRPr="00EA2A0D">
        <w:rPr>
          <w:color w:val="FF0000"/>
        </w:rPr>
        <w:t xml:space="preserve"> </w:t>
      </w:r>
    </w:p>
    <w:p w:rsidR="008B3B4D" w:rsidRPr="009B7D03" w:rsidRDefault="008B3B4D" w:rsidP="008B3B4D">
      <w:pPr>
        <w:pStyle w:val="a5"/>
      </w:pPr>
      <w:r w:rsidRPr="009B7D03">
        <w:t xml:space="preserve">1. «Определение условий видимости планет в текущем учебном году»,  </w:t>
      </w:r>
    </w:p>
    <w:p w:rsidR="008B3B4D" w:rsidRPr="009B7D03" w:rsidRDefault="008B3B4D" w:rsidP="008B3B4D">
      <w:pPr>
        <w:pStyle w:val="a5"/>
      </w:pPr>
      <w:r w:rsidRPr="009B7D03">
        <w:t xml:space="preserve">2.«Определение температуры Солнца на основе измерения солнечной постоянной», </w:t>
      </w:r>
    </w:p>
    <w:p w:rsidR="008B3B4D" w:rsidRPr="009B7D03" w:rsidRDefault="008B3B4D" w:rsidP="008B3B4D">
      <w:pPr>
        <w:pStyle w:val="a5"/>
      </w:pPr>
      <w:r w:rsidRPr="009B7D03">
        <w:t xml:space="preserve">3.«Наблюдение метеорного потока», </w:t>
      </w:r>
    </w:p>
    <w:p w:rsidR="008B3B4D" w:rsidRPr="009B7D03" w:rsidRDefault="008B3B4D" w:rsidP="008B3B4D">
      <w:pPr>
        <w:pStyle w:val="a5"/>
      </w:pPr>
      <w:r w:rsidRPr="009B7D03">
        <w:t xml:space="preserve">4.«Определение расстояния </w:t>
      </w:r>
    </w:p>
    <w:p w:rsidR="008B3B4D" w:rsidRPr="009B7D03" w:rsidRDefault="008B3B4D" w:rsidP="008B3B4D">
      <w:pPr>
        <w:pStyle w:val="a5"/>
      </w:pPr>
      <w:r w:rsidRPr="009B7D03">
        <w:t>до удаленных объектов на основе измерения параллакса»,</w:t>
      </w:r>
    </w:p>
    <w:p w:rsidR="008B3B4D" w:rsidRPr="009B7D03" w:rsidRDefault="008B3B4D" w:rsidP="008B3B4D">
      <w:pPr>
        <w:pStyle w:val="a5"/>
      </w:pPr>
      <w:r w:rsidRPr="009B7D03">
        <w:t xml:space="preserve">5. «Изучение переменных звезд </w:t>
      </w:r>
    </w:p>
    <w:p w:rsidR="008B3B4D" w:rsidRDefault="008B3B4D" w:rsidP="008B3B4D">
      <w:pPr>
        <w:pStyle w:val="a5"/>
        <w:rPr>
          <w:bCs/>
          <w:i/>
          <w:color w:val="000000"/>
        </w:rPr>
      </w:pPr>
      <w:r w:rsidRPr="009B7D03">
        <w:t>различного типа».</w:t>
      </w:r>
      <w:r w:rsidRPr="009B7D03">
        <w:rPr>
          <w:bCs/>
          <w:i/>
        </w:rPr>
        <w:t xml:space="preserve"> Подготовка</w:t>
      </w:r>
      <w:r w:rsidRPr="00E23C85">
        <w:rPr>
          <w:bCs/>
          <w:i/>
          <w:color w:val="000000"/>
        </w:rPr>
        <w:t xml:space="preserve"> презентаций, сообщений. Выступление с ними</w:t>
      </w:r>
    </w:p>
    <w:p w:rsidR="008B3B4D" w:rsidRPr="00CB091A" w:rsidRDefault="008B3B4D" w:rsidP="008B3B4D">
      <w:pPr>
        <w:autoSpaceDN w:val="0"/>
        <w:ind w:firstLine="900"/>
        <w:jc w:val="both"/>
        <w:textAlignment w:val="baseline"/>
        <w:rPr>
          <w:rFonts w:eastAsia="SimSun" w:cs="Tahoma"/>
          <w:i/>
          <w:kern w:val="3"/>
          <w:u w:val="single"/>
        </w:rPr>
      </w:pPr>
      <w:r w:rsidRPr="00CB091A">
        <w:rPr>
          <w:rFonts w:eastAsia="SimSun" w:cs="Tahoma"/>
          <w:i/>
          <w:kern w:val="3"/>
          <w:u w:val="single"/>
        </w:rPr>
        <w:t>Формы организации учебных занятий: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урок-презентация; 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урок-исследование; 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тематический проект; 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органи</w:t>
      </w:r>
      <w:r>
        <w:rPr>
          <w:rFonts w:eastAsia="SimSun" w:cs="Tahoma"/>
          <w:kern w:val="3"/>
        </w:rPr>
        <w:t>зация индивидуального обучения.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Классно-урочная (изучение нового, практикум, контроль);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Индивидуальная (организация самостоятельной работы).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Групповая (парная) форма; группы сменного состава.</w:t>
      </w:r>
    </w:p>
    <w:p w:rsidR="008B3B4D" w:rsidRDefault="008B3B4D" w:rsidP="008B3B4D">
      <w:pPr>
        <w:pStyle w:val="a5"/>
        <w:numPr>
          <w:ilvl w:val="0"/>
          <w:numId w:val="3"/>
        </w:numPr>
        <w:rPr>
          <w:b/>
          <w:bCs/>
          <w:color w:val="000000"/>
        </w:rPr>
      </w:pPr>
      <w:r w:rsidRPr="00CB091A">
        <w:rPr>
          <w:rFonts w:eastAsia="SimSun" w:cs="Tahoma"/>
          <w:kern w:val="3"/>
        </w:rPr>
        <w:t>Внеклассная работа</w:t>
      </w:r>
    </w:p>
    <w:p w:rsidR="008B3B4D" w:rsidRPr="0095469B" w:rsidRDefault="008B3B4D" w:rsidP="008B3B4D">
      <w:pPr>
        <w:pStyle w:val="a5"/>
        <w:rPr>
          <w:b/>
          <w:bCs/>
          <w:color w:val="000000"/>
        </w:rPr>
      </w:pPr>
      <w:r w:rsidRPr="0095469B">
        <w:rPr>
          <w:b/>
          <w:bCs/>
          <w:color w:val="000000"/>
        </w:rPr>
        <w:t xml:space="preserve">Строение и эволюция Вселенной </w:t>
      </w:r>
      <w:r>
        <w:rPr>
          <w:b/>
          <w:bCs/>
          <w:color w:val="000000"/>
        </w:rPr>
        <w:t>(4 часов)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  <w:r w:rsidRPr="0095469B">
        <w:rPr>
          <w:bCs/>
          <w:color w:val="000000"/>
        </w:rPr>
        <w:t>Наша Гала</w:t>
      </w:r>
      <w:r>
        <w:rPr>
          <w:bCs/>
          <w:color w:val="000000"/>
        </w:rPr>
        <w:t xml:space="preserve">ктика. Ее размеры и структура. </w:t>
      </w:r>
      <w:r w:rsidRPr="0095469B">
        <w:rPr>
          <w:bCs/>
          <w:color w:val="000000"/>
        </w:rPr>
        <w:t xml:space="preserve">Два типа населения </w:t>
      </w:r>
      <w:r>
        <w:rPr>
          <w:bCs/>
          <w:color w:val="000000"/>
        </w:rPr>
        <w:t>Галактики. Межзвездная сре</w:t>
      </w:r>
      <w:r w:rsidRPr="0095469B">
        <w:rPr>
          <w:bCs/>
          <w:color w:val="000000"/>
        </w:rPr>
        <w:t>да: газ и пыль. С</w:t>
      </w:r>
      <w:r>
        <w:rPr>
          <w:bCs/>
          <w:color w:val="000000"/>
        </w:rPr>
        <w:t>пиральные рукава. Ядро Галакти</w:t>
      </w:r>
      <w:r w:rsidRPr="0095469B">
        <w:rPr>
          <w:bCs/>
          <w:color w:val="000000"/>
        </w:rPr>
        <w:t>ки. Области зве</w:t>
      </w:r>
      <w:r>
        <w:rPr>
          <w:bCs/>
          <w:color w:val="000000"/>
        </w:rPr>
        <w:t>здообразования. Вращение Галак</w:t>
      </w:r>
      <w:r w:rsidRPr="0095469B">
        <w:rPr>
          <w:bCs/>
          <w:color w:val="000000"/>
        </w:rPr>
        <w:t>тики. Проблема</w:t>
      </w:r>
      <w:r>
        <w:rPr>
          <w:bCs/>
          <w:color w:val="000000"/>
        </w:rPr>
        <w:t xml:space="preserve"> «скрытой» массы. Разнообразие </w:t>
      </w:r>
      <w:r w:rsidRPr="0095469B">
        <w:rPr>
          <w:bCs/>
          <w:color w:val="000000"/>
        </w:rPr>
        <w:t>мира галактик.</w:t>
      </w:r>
      <w:r>
        <w:rPr>
          <w:bCs/>
          <w:color w:val="000000"/>
        </w:rPr>
        <w:t xml:space="preserve"> Квазары. Скопления и сверхско</w:t>
      </w:r>
      <w:r w:rsidRPr="0095469B">
        <w:rPr>
          <w:bCs/>
          <w:color w:val="000000"/>
        </w:rPr>
        <w:t>пления галактик. Основы современной косм</w:t>
      </w:r>
      <w:r>
        <w:rPr>
          <w:bCs/>
          <w:color w:val="000000"/>
        </w:rPr>
        <w:t>оло</w:t>
      </w:r>
      <w:r w:rsidRPr="0095469B">
        <w:rPr>
          <w:bCs/>
          <w:color w:val="000000"/>
        </w:rPr>
        <w:t>гии. «Красное с</w:t>
      </w:r>
      <w:r>
        <w:rPr>
          <w:bCs/>
          <w:color w:val="000000"/>
        </w:rPr>
        <w:t>мещение» и закон Хаббла. Неста</w:t>
      </w:r>
      <w:r w:rsidRPr="0095469B">
        <w:rPr>
          <w:bCs/>
          <w:color w:val="000000"/>
        </w:rPr>
        <w:t>ционарная Вселе</w:t>
      </w:r>
      <w:r>
        <w:rPr>
          <w:bCs/>
          <w:color w:val="000000"/>
        </w:rPr>
        <w:t xml:space="preserve">нная А.  А.  Фридмана. Большой </w:t>
      </w:r>
      <w:r w:rsidRPr="0095469B">
        <w:rPr>
          <w:bCs/>
          <w:color w:val="000000"/>
        </w:rPr>
        <w:t>взрыв. Реликтово</w:t>
      </w:r>
      <w:r>
        <w:rPr>
          <w:bCs/>
          <w:color w:val="000000"/>
        </w:rPr>
        <w:t>е излучение. Ускорение расшире</w:t>
      </w:r>
      <w:r w:rsidRPr="0095469B">
        <w:rPr>
          <w:bCs/>
          <w:color w:val="000000"/>
        </w:rPr>
        <w:t>ни</w:t>
      </w:r>
      <w:r>
        <w:rPr>
          <w:bCs/>
          <w:color w:val="000000"/>
        </w:rPr>
        <w:t xml:space="preserve">я Вселенной. «Темная энергия» и </w:t>
      </w:r>
      <w:proofErr w:type="spellStart"/>
      <w:r w:rsidRPr="0095469B">
        <w:rPr>
          <w:bCs/>
          <w:color w:val="000000"/>
        </w:rPr>
        <w:t>антитяготение</w:t>
      </w:r>
      <w:proofErr w:type="spellEnd"/>
      <w:r w:rsidRPr="0095469B">
        <w:rPr>
          <w:bCs/>
          <w:color w:val="000000"/>
        </w:rPr>
        <w:t>.</w:t>
      </w:r>
    </w:p>
    <w:p w:rsidR="008B3B4D" w:rsidRPr="00E23C85" w:rsidRDefault="008B3B4D" w:rsidP="008B3B4D">
      <w:pPr>
        <w:pStyle w:val="a5"/>
        <w:rPr>
          <w:b/>
          <w:bCs/>
          <w:i/>
          <w:color w:val="000000"/>
        </w:rPr>
      </w:pPr>
      <w:r w:rsidRPr="00E23C85">
        <w:rPr>
          <w:b/>
          <w:bCs/>
          <w:i/>
          <w:color w:val="000000"/>
        </w:rPr>
        <w:t>Виды деятельности:</w:t>
      </w:r>
    </w:p>
    <w:p w:rsidR="008B3B4D" w:rsidRDefault="008B3B4D" w:rsidP="008B3B4D">
      <w:pPr>
        <w:pStyle w:val="a5"/>
        <w:rPr>
          <w:bCs/>
          <w:color w:val="000000"/>
        </w:rPr>
      </w:pPr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Оптсание</w:t>
      </w:r>
      <w:proofErr w:type="spellEnd"/>
      <w:r>
        <w:rPr>
          <w:bCs/>
          <w:i/>
          <w:color w:val="000000"/>
        </w:rPr>
        <w:t xml:space="preserve"> структуры и строения  </w:t>
      </w:r>
      <w:proofErr w:type="spellStart"/>
      <w:r>
        <w:rPr>
          <w:bCs/>
          <w:i/>
          <w:color w:val="000000"/>
        </w:rPr>
        <w:t>Галактики</w:t>
      </w:r>
      <w:proofErr w:type="gramStart"/>
      <w:r>
        <w:rPr>
          <w:bCs/>
          <w:i/>
          <w:color w:val="000000"/>
        </w:rPr>
        <w:t>,п</w:t>
      </w:r>
      <w:proofErr w:type="gramEnd"/>
      <w:r>
        <w:rPr>
          <w:bCs/>
          <w:i/>
          <w:color w:val="000000"/>
        </w:rPr>
        <w:t>роцесса</w:t>
      </w:r>
      <w:proofErr w:type="spellEnd"/>
      <w:r>
        <w:rPr>
          <w:bCs/>
          <w:i/>
          <w:color w:val="000000"/>
        </w:rPr>
        <w:t xml:space="preserve"> формирования звёзд из холодных пылевых облаков. Изучение объектов плоской и </w:t>
      </w:r>
      <w:proofErr w:type="spellStart"/>
      <w:r>
        <w:rPr>
          <w:bCs/>
          <w:i/>
          <w:color w:val="000000"/>
        </w:rPr>
        <w:t>сверической</w:t>
      </w:r>
      <w:proofErr w:type="spellEnd"/>
      <w:r>
        <w:rPr>
          <w:bCs/>
          <w:i/>
          <w:color w:val="000000"/>
        </w:rPr>
        <w:t xml:space="preserve"> подсистемы </w:t>
      </w:r>
      <w:proofErr w:type="spellStart"/>
      <w:r>
        <w:rPr>
          <w:bCs/>
          <w:i/>
          <w:color w:val="000000"/>
        </w:rPr>
        <w:t>Объяснениеразличных</w:t>
      </w:r>
      <w:proofErr w:type="spellEnd"/>
      <w:r>
        <w:rPr>
          <w:bCs/>
          <w:i/>
          <w:color w:val="000000"/>
        </w:rPr>
        <w:t xml:space="preserve"> механизмов радиоизлучения. Определение типов </w:t>
      </w:r>
      <w:proofErr w:type="spellStart"/>
      <w:r>
        <w:rPr>
          <w:bCs/>
          <w:i/>
          <w:color w:val="000000"/>
        </w:rPr>
        <w:t>галактик</w:t>
      </w:r>
      <w:proofErr w:type="gramStart"/>
      <w:r>
        <w:rPr>
          <w:bCs/>
          <w:i/>
          <w:color w:val="000000"/>
        </w:rPr>
        <w:t>.П</w:t>
      </w:r>
      <w:proofErr w:type="gramEnd"/>
      <w:r>
        <w:rPr>
          <w:bCs/>
          <w:i/>
          <w:color w:val="000000"/>
        </w:rPr>
        <w:t>рименение</w:t>
      </w:r>
      <w:proofErr w:type="spellEnd"/>
      <w:r>
        <w:rPr>
          <w:bCs/>
          <w:i/>
          <w:color w:val="000000"/>
        </w:rPr>
        <w:t xml:space="preserve"> принципа Доплера для объяснении </w:t>
      </w:r>
      <w:proofErr w:type="spellStart"/>
      <w:r>
        <w:rPr>
          <w:bCs/>
          <w:i/>
          <w:color w:val="000000"/>
        </w:rPr>
        <w:t>якрасного</w:t>
      </w:r>
      <w:proofErr w:type="spellEnd"/>
      <w:r>
        <w:rPr>
          <w:bCs/>
          <w:i/>
          <w:color w:val="000000"/>
        </w:rPr>
        <w:t xml:space="preserve"> смещения Доказательство справедливости закона Хаббла для наблюдателя, расположенного в любой галактике. </w:t>
      </w:r>
      <w:r w:rsidRPr="00E23C85">
        <w:rPr>
          <w:bCs/>
          <w:i/>
          <w:color w:val="000000"/>
        </w:rPr>
        <w:t>Подготовка презентаций, сообщений. Выступление с ними</w:t>
      </w:r>
    </w:p>
    <w:p w:rsidR="008B3B4D" w:rsidRPr="00CB091A" w:rsidRDefault="008B3B4D" w:rsidP="008B3B4D">
      <w:pPr>
        <w:autoSpaceDN w:val="0"/>
        <w:ind w:firstLine="900"/>
        <w:jc w:val="both"/>
        <w:textAlignment w:val="baseline"/>
        <w:rPr>
          <w:rFonts w:eastAsia="SimSun" w:cs="Tahoma"/>
          <w:i/>
          <w:kern w:val="3"/>
          <w:u w:val="single"/>
        </w:rPr>
      </w:pPr>
      <w:r w:rsidRPr="00CB091A">
        <w:rPr>
          <w:rFonts w:eastAsia="SimSun" w:cs="Tahoma"/>
          <w:i/>
          <w:kern w:val="3"/>
          <w:u w:val="single"/>
        </w:rPr>
        <w:t>Формы организации учебных занятий: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урок-презентация; 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урок-исследование; 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тематический проект; 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органи</w:t>
      </w:r>
      <w:r>
        <w:rPr>
          <w:rFonts w:eastAsia="SimSun" w:cs="Tahoma"/>
          <w:kern w:val="3"/>
        </w:rPr>
        <w:t>зация индивидуального обучения.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Классно-урочная (изучение нового, практикум, контроль);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Индивидуальная (организация самостоятельной работы).</w:t>
      </w:r>
    </w:p>
    <w:p w:rsidR="008B3B4D" w:rsidRPr="00CB091A" w:rsidRDefault="008B3B4D" w:rsidP="008B3B4D">
      <w:pPr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Групповая (парная) форма; группы сменного состава.</w:t>
      </w:r>
    </w:p>
    <w:p w:rsidR="008B3B4D" w:rsidRDefault="008B3B4D" w:rsidP="008B3B4D">
      <w:pPr>
        <w:pStyle w:val="a5"/>
        <w:numPr>
          <w:ilvl w:val="0"/>
          <w:numId w:val="3"/>
        </w:numPr>
        <w:rPr>
          <w:b/>
          <w:bCs/>
          <w:color w:val="000000"/>
        </w:rPr>
      </w:pPr>
      <w:r w:rsidRPr="00CB091A">
        <w:rPr>
          <w:rFonts w:eastAsia="SimSun" w:cs="Tahoma"/>
          <w:kern w:val="3"/>
        </w:rPr>
        <w:t>Внеклассная работа</w:t>
      </w:r>
    </w:p>
    <w:p w:rsidR="008B3B4D" w:rsidRPr="0095469B" w:rsidRDefault="008B3B4D" w:rsidP="008B3B4D">
      <w:pPr>
        <w:pStyle w:val="a5"/>
        <w:rPr>
          <w:b/>
          <w:bCs/>
          <w:color w:val="000000"/>
        </w:rPr>
      </w:pPr>
      <w:r w:rsidRPr="0095469B">
        <w:rPr>
          <w:b/>
          <w:bCs/>
          <w:color w:val="000000"/>
        </w:rPr>
        <w:t xml:space="preserve">Жизнь и разум во Вселенной </w:t>
      </w:r>
      <w:r w:rsidR="0048687F">
        <w:rPr>
          <w:b/>
          <w:bCs/>
          <w:color w:val="000000"/>
        </w:rPr>
        <w:t>(4</w:t>
      </w:r>
      <w:r>
        <w:rPr>
          <w:b/>
          <w:bCs/>
          <w:color w:val="000000"/>
        </w:rPr>
        <w:t xml:space="preserve"> часа)</w:t>
      </w:r>
    </w:p>
    <w:p w:rsidR="008B3B4D" w:rsidRDefault="008B3B4D" w:rsidP="008B3B4D">
      <w:pPr>
        <w:pStyle w:val="a5"/>
        <w:jc w:val="both"/>
        <w:rPr>
          <w:bCs/>
          <w:color w:val="000000"/>
        </w:rPr>
      </w:pPr>
      <w:r w:rsidRPr="0095469B">
        <w:rPr>
          <w:bCs/>
          <w:color w:val="000000"/>
        </w:rPr>
        <w:t xml:space="preserve">Проблема существования жизни вне </w:t>
      </w:r>
      <w:r>
        <w:rPr>
          <w:bCs/>
          <w:color w:val="000000"/>
        </w:rPr>
        <w:t>Зем</w:t>
      </w:r>
      <w:r w:rsidRPr="0095469B">
        <w:rPr>
          <w:bCs/>
          <w:color w:val="000000"/>
        </w:rPr>
        <w:t>ли. Условия, н</w:t>
      </w:r>
      <w:r>
        <w:rPr>
          <w:bCs/>
          <w:color w:val="000000"/>
        </w:rPr>
        <w:t xml:space="preserve">еобходимые для развития жизни. </w:t>
      </w:r>
      <w:r w:rsidRPr="0095469B">
        <w:rPr>
          <w:bCs/>
          <w:color w:val="000000"/>
        </w:rPr>
        <w:t>Поиски жизни на планетах Солнечной системы. Сложные органич</w:t>
      </w:r>
      <w:r>
        <w:rPr>
          <w:bCs/>
          <w:color w:val="000000"/>
        </w:rPr>
        <w:t>еские соединения в космосе. Со</w:t>
      </w:r>
      <w:r w:rsidRPr="0095469B">
        <w:rPr>
          <w:bCs/>
          <w:color w:val="000000"/>
        </w:rPr>
        <w:t>временные во</w:t>
      </w:r>
      <w:r>
        <w:rPr>
          <w:bCs/>
          <w:color w:val="000000"/>
        </w:rPr>
        <w:t>зможности космонавтики и радио</w:t>
      </w:r>
      <w:r w:rsidRPr="0095469B">
        <w:rPr>
          <w:bCs/>
          <w:color w:val="000000"/>
        </w:rPr>
        <w:t xml:space="preserve">астрономии для </w:t>
      </w:r>
      <w:r>
        <w:rPr>
          <w:bCs/>
          <w:color w:val="000000"/>
        </w:rPr>
        <w:t xml:space="preserve">связи с другими цивилизациями. </w:t>
      </w:r>
      <w:r w:rsidRPr="0095469B">
        <w:rPr>
          <w:bCs/>
          <w:color w:val="000000"/>
        </w:rPr>
        <w:t>Планетные системы у др</w:t>
      </w:r>
      <w:r>
        <w:rPr>
          <w:bCs/>
          <w:color w:val="000000"/>
        </w:rPr>
        <w:t xml:space="preserve">угих звезд. Человечество </w:t>
      </w:r>
      <w:r w:rsidRPr="0095469B">
        <w:rPr>
          <w:bCs/>
          <w:color w:val="000000"/>
        </w:rPr>
        <w:t>заявляет о своем существовании.</w:t>
      </w:r>
    </w:p>
    <w:p w:rsidR="008B3B4D" w:rsidRPr="00E23C85" w:rsidRDefault="008B3B4D" w:rsidP="008B3B4D">
      <w:pPr>
        <w:pStyle w:val="a5"/>
        <w:rPr>
          <w:b/>
          <w:bCs/>
          <w:i/>
          <w:color w:val="000000"/>
        </w:rPr>
      </w:pPr>
      <w:r w:rsidRPr="00E23C85">
        <w:rPr>
          <w:b/>
          <w:bCs/>
          <w:i/>
          <w:color w:val="000000"/>
        </w:rPr>
        <w:lastRenderedPageBreak/>
        <w:t>Виды деятельности:</w:t>
      </w:r>
    </w:p>
    <w:p w:rsidR="008B3B4D" w:rsidRPr="00E23C85" w:rsidRDefault="008B3B4D" w:rsidP="008B3B4D">
      <w:pPr>
        <w:pStyle w:val="a5"/>
        <w:rPr>
          <w:bCs/>
          <w:i/>
          <w:color w:val="000000"/>
        </w:rPr>
      </w:pPr>
      <w:r w:rsidRPr="00E23C85">
        <w:rPr>
          <w:bCs/>
          <w:i/>
          <w:color w:val="000000"/>
        </w:rPr>
        <w:t>Подготовка презентаций, сообщений. Выступление с ними. Участие в дискуссиях.</w:t>
      </w:r>
    </w:p>
    <w:p w:rsidR="008B3B4D" w:rsidRDefault="008B3B4D" w:rsidP="008B3B4D">
      <w:pPr>
        <w:pStyle w:val="a5"/>
        <w:rPr>
          <w:bCs/>
          <w:color w:val="000000"/>
        </w:rPr>
      </w:pPr>
      <w:r>
        <w:rPr>
          <w:bCs/>
          <w:color w:val="000000"/>
        </w:rPr>
        <w:t>Итого за год:</w:t>
      </w:r>
    </w:p>
    <w:p w:rsidR="008B3B4D" w:rsidRDefault="008B3B4D" w:rsidP="008B3B4D">
      <w:pPr>
        <w:autoSpaceDN w:val="0"/>
        <w:jc w:val="both"/>
        <w:textAlignment w:val="baseline"/>
        <w:rPr>
          <w:b/>
          <w:i/>
        </w:rPr>
      </w:pPr>
      <w:r>
        <w:rPr>
          <w:bCs/>
          <w:color w:val="000000"/>
        </w:rPr>
        <w:t>Контрольных работ: 4</w:t>
      </w:r>
      <w:r w:rsidRPr="000F4134">
        <w:rPr>
          <w:b/>
          <w:i/>
        </w:rPr>
        <w:t xml:space="preserve"> </w:t>
      </w:r>
    </w:p>
    <w:p w:rsidR="008B3B4D" w:rsidRPr="00F15D66" w:rsidRDefault="008B3B4D" w:rsidP="008B3B4D">
      <w:pPr>
        <w:autoSpaceDN w:val="0"/>
        <w:jc w:val="both"/>
        <w:textAlignment w:val="baseline"/>
        <w:rPr>
          <w:b/>
        </w:rPr>
      </w:pPr>
      <w:r w:rsidRPr="00F15D66">
        <w:rPr>
          <w:b/>
          <w:i/>
        </w:rPr>
        <w:t>Формы организации учебных занятий</w:t>
      </w:r>
      <w:r w:rsidRPr="00F15D66">
        <w:rPr>
          <w:b/>
        </w:rPr>
        <w:t xml:space="preserve">: </w:t>
      </w:r>
    </w:p>
    <w:p w:rsidR="008B3B4D" w:rsidRPr="00F15D66" w:rsidRDefault="008B3B4D" w:rsidP="008B3B4D">
      <w:pPr>
        <w:autoSpaceDN w:val="0"/>
        <w:jc w:val="both"/>
        <w:textAlignment w:val="baseline"/>
      </w:pPr>
      <w:r w:rsidRPr="00F15D66">
        <w:t xml:space="preserve">• Классно-урочная (изучение нового, практикум, контроль); </w:t>
      </w:r>
    </w:p>
    <w:p w:rsidR="008B3B4D" w:rsidRPr="00F15D66" w:rsidRDefault="008B3B4D" w:rsidP="008B3B4D">
      <w:pPr>
        <w:autoSpaceDN w:val="0"/>
        <w:jc w:val="both"/>
        <w:textAlignment w:val="baseline"/>
      </w:pPr>
      <w:r w:rsidRPr="00F15D66">
        <w:t>• Индивидуаль</w:t>
      </w:r>
      <w:r>
        <w:t>ная (организация контрольной</w:t>
      </w:r>
      <w:r w:rsidRPr="00F15D66">
        <w:t xml:space="preserve"> работы).</w:t>
      </w:r>
    </w:p>
    <w:p w:rsidR="008B3B4D" w:rsidRPr="00F15D66" w:rsidRDefault="008B3B4D" w:rsidP="008B3B4D">
      <w:pPr>
        <w:autoSpaceDN w:val="0"/>
        <w:jc w:val="both"/>
        <w:textAlignment w:val="baseline"/>
        <w:rPr>
          <w:kern w:val="3"/>
          <w:lang w:eastAsia="ru-RU"/>
        </w:rPr>
      </w:pPr>
    </w:p>
    <w:p w:rsidR="008B3B4D" w:rsidRDefault="008B3B4D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8B3B4D" w:rsidRDefault="008B3B4D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8B3B4D" w:rsidRDefault="008B3B4D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8B3B4D" w:rsidRDefault="008B3B4D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39071E" w:rsidRDefault="0039071E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8B3B4D" w:rsidRDefault="008B3B4D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2"/>
        <w:gridCol w:w="4731"/>
        <w:gridCol w:w="1852"/>
        <w:gridCol w:w="1220"/>
        <w:gridCol w:w="996"/>
      </w:tblGrid>
      <w:tr w:rsidR="0039071E" w:rsidRPr="00EB708C" w:rsidTr="0039071E">
        <w:tc>
          <w:tcPr>
            <w:tcW w:w="772" w:type="dxa"/>
          </w:tcPr>
          <w:p w:rsidR="0039071E" w:rsidRPr="00EB708C" w:rsidRDefault="0039071E" w:rsidP="008B3B4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EB708C">
              <w:rPr>
                <w:b/>
                <w:bCs/>
                <w:sz w:val="20"/>
                <w:szCs w:val="20"/>
              </w:rPr>
              <w:lastRenderedPageBreak/>
              <w:t>№п\</w:t>
            </w:r>
            <w:proofErr w:type="gramStart"/>
            <w:r w:rsidRPr="00EB708C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31" w:type="dxa"/>
          </w:tcPr>
          <w:p w:rsidR="0039071E" w:rsidRPr="00EB708C" w:rsidRDefault="0039071E" w:rsidP="008B3B4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EB708C">
              <w:rPr>
                <w:b/>
                <w:bCs/>
                <w:sz w:val="20"/>
                <w:szCs w:val="20"/>
              </w:rPr>
              <w:t>Тема уроков</w:t>
            </w:r>
          </w:p>
        </w:tc>
        <w:tc>
          <w:tcPr>
            <w:tcW w:w="1852" w:type="dxa"/>
          </w:tcPr>
          <w:p w:rsidR="0039071E" w:rsidRPr="00EB708C" w:rsidRDefault="0039071E" w:rsidP="00BA797F">
            <w:pPr>
              <w:jc w:val="center"/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Домашнее задание</w:t>
            </w:r>
          </w:p>
          <w:p w:rsidR="0039071E" w:rsidRPr="00EB708C" w:rsidRDefault="0039071E" w:rsidP="00BA7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9071E" w:rsidRPr="00EB708C" w:rsidRDefault="0039071E" w:rsidP="0039071E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EB708C">
              <w:rPr>
                <w:b/>
                <w:bCs/>
                <w:sz w:val="20"/>
                <w:szCs w:val="20"/>
              </w:rPr>
              <w:t xml:space="preserve">Дата </w:t>
            </w: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6" w:type="dxa"/>
          </w:tcPr>
          <w:p w:rsidR="0039071E" w:rsidRPr="00EB708C" w:rsidRDefault="0039071E" w:rsidP="0039071E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факт</w:t>
            </w: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Астрономия, ее связь с другими науками. Структура и масштабы Вселенной.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§1,  задание стр.7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07.09.2021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Особенности астрономических методов исследования. Телескопы и радиотелескопы. Всеволновая астрономия.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 2 упр3 задание стр25 3,4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Звезды и созвездия. Звездные карты, глобусы и атласы.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§3,4 упр3.задание стр25.6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21.09.2021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Видимое движение звезд на различных географических широтах. Кульминация светил. Видимое годичное движение Солнца. Эклиптика.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§5,6упр5.задание стр33.№7-8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Движение и фазы Луны. Затмения Солнца и Луны.                                                                        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§7,8упр5.задание стр33.№9-10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Время и календарь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§9 вопросы 1,стр 39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Контрольная работа № 1  по теме «Практические основы астрономии».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§1-9 вопросы 2,стр 39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19.10.2021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B654D6" w:rsidTr="0039071E">
        <w:tc>
          <w:tcPr>
            <w:tcW w:w="772" w:type="dxa"/>
          </w:tcPr>
          <w:p w:rsidR="0039071E" w:rsidRPr="00B654D6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B654D6" w:rsidRDefault="0039071E" w:rsidP="00FB52B0">
            <w:pPr>
              <w:rPr>
                <w:color w:val="FF0000"/>
                <w:sz w:val="20"/>
                <w:szCs w:val="20"/>
              </w:rPr>
            </w:pPr>
            <w:r w:rsidRPr="00B654D6">
              <w:rPr>
                <w:color w:val="FF0000"/>
                <w:sz w:val="20"/>
                <w:szCs w:val="20"/>
              </w:rPr>
              <w:t>Развитие представлений о строении мира. Геоцентрическая система мира. Становление гелиоцентрической системы мира.</w:t>
            </w:r>
          </w:p>
        </w:tc>
        <w:tc>
          <w:tcPr>
            <w:tcW w:w="1852" w:type="dxa"/>
          </w:tcPr>
          <w:p w:rsidR="0039071E" w:rsidRPr="00B654D6" w:rsidRDefault="0039071E" w:rsidP="00D500E8">
            <w:pPr>
              <w:rPr>
                <w:color w:val="FF0000"/>
                <w:sz w:val="20"/>
                <w:szCs w:val="20"/>
              </w:rPr>
            </w:pPr>
            <w:r w:rsidRPr="00B654D6">
              <w:rPr>
                <w:color w:val="FF0000"/>
                <w:sz w:val="20"/>
                <w:szCs w:val="20"/>
              </w:rPr>
              <w:t>§10вопросы 1,стр52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26.10.2021</w:t>
            </w:r>
          </w:p>
        </w:tc>
        <w:tc>
          <w:tcPr>
            <w:tcW w:w="996" w:type="dxa"/>
          </w:tcPr>
          <w:p w:rsidR="0039071E" w:rsidRPr="00B654D6" w:rsidRDefault="0039071E" w:rsidP="00D500E8">
            <w:pPr>
              <w:rPr>
                <w:color w:val="FF0000"/>
                <w:sz w:val="20"/>
                <w:szCs w:val="20"/>
              </w:rPr>
            </w:pPr>
          </w:p>
        </w:tc>
      </w:tr>
      <w:tr w:rsidR="0039071E" w:rsidRPr="00B654D6" w:rsidTr="0039071E">
        <w:tc>
          <w:tcPr>
            <w:tcW w:w="772" w:type="dxa"/>
          </w:tcPr>
          <w:p w:rsidR="0039071E" w:rsidRPr="00B654D6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B654D6" w:rsidRDefault="0039071E" w:rsidP="00FB52B0">
            <w:pPr>
              <w:rPr>
                <w:color w:val="000000" w:themeColor="text1"/>
                <w:sz w:val="20"/>
                <w:szCs w:val="20"/>
              </w:rPr>
            </w:pPr>
            <w:r w:rsidRPr="00B654D6">
              <w:rPr>
                <w:color w:val="000000" w:themeColor="text1"/>
                <w:sz w:val="20"/>
                <w:szCs w:val="20"/>
              </w:rPr>
              <w:t xml:space="preserve">Конфигурации планет и условия их видимости. Синодический и сидерический (звездный) периоды обращения планет. </w:t>
            </w:r>
          </w:p>
        </w:tc>
        <w:tc>
          <w:tcPr>
            <w:tcW w:w="1852" w:type="dxa"/>
          </w:tcPr>
          <w:p w:rsidR="0039071E" w:rsidRPr="00B654D6" w:rsidRDefault="0039071E" w:rsidP="00D500E8">
            <w:pPr>
              <w:rPr>
                <w:color w:val="000000" w:themeColor="text1"/>
                <w:sz w:val="20"/>
                <w:szCs w:val="20"/>
              </w:rPr>
            </w:pPr>
            <w:r w:rsidRPr="00B654D6">
              <w:rPr>
                <w:color w:val="000000" w:themeColor="text1"/>
                <w:sz w:val="20"/>
                <w:szCs w:val="20"/>
              </w:rPr>
              <w:t xml:space="preserve">§11вопросы 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09.11.2021</w:t>
            </w:r>
          </w:p>
        </w:tc>
        <w:tc>
          <w:tcPr>
            <w:tcW w:w="996" w:type="dxa"/>
          </w:tcPr>
          <w:p w:rsidR="0039071E" w:rsidRPr="00B654D6" w:rsidRDefault="0039071E" w:rsidP="00D500E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Законы Кеплера. 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§12 примеры решения </w:t>
            </w:r>
            <w:proofErr w:type="spellStart"/>
            <w:r w:rsidRPr="00EB708C">
              <w:rPr>
                <w:sz w:val="20"/>
                <w:szCs w:val="20"/>
              </w:rPr>
              <w:t>задачстр</w:t>
            </w:r>
            <w:proofErr w:type="spellEnd"/>
            <w:r w:rsidRPr="00EB708C">
              <w:rPr>
                <w:sz w:val="20"/>
                <w:szCs w:val="20"/>
              </w:rPr>
              <w:t xml:space="preserve"> 68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Определение расстояний и размеров тел в Солнечной системе. Горизонтальный  параллакс. 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§13 примеры решения задач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Практическая работа с планом Солнечной системы. Движение небесных тел под действием сил тяготения.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§14 Биография </w:t>
            </w:r>
            <w:proofErr w:type="spellStart"/>
            <w:r w:rsidRPr="00EB708C">
              <w:rPr>
                <w:sz w:val="20"/>
                <w:szCs w:val="20"/>
              </w:rPr>
              <w:t>Иака</w:t>
            </w:r>
            <w:proofErr w:type="spellEnd"/>
            <w:r w:rsidRPr="00EB708C">
              <w:rPr>
                <w:sz w:val="20"/>
                <w:szCs w:val="20"/>
              </w:rPr>
              <w:t xml:space="preserve"> Ньютона , </w:t>
            </w:r>
            <w:proofErr w:type="spellStart"/>
            <w:r w:rsidRPr="00EB708C">
              <w:rPr>
                <w:sz w:val="20"/>
                <w:szCs w:val="20"/>
              </w:rPr>
              <w:t>Презнтация</w:t>
            </w:r>
            <w:proofErr w:type="spellEnd"/>
            <w:r w:rsidRPr="00EB708C"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Определение массы небесных тел. Движение искусственных спутников Земли и космических аппаратов в Солнечной системе.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§14(2- ч)</w:t>
            </w:r>
            <w:proofErr w:type="spellStart"/>
            <w:r w:rsidRPr="00EB708C">
              <w:rPr>
                <w:sz w:val="20"/>
                <w:szCs w:val="20"/>
              </w:rPr>
              <w:t>Презнтация</w:t>
            </w:r>
            <w:proofErr w:type="spellEnd"/>
            <w:r w:rsidRPr="00EB708C"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Контрольная работа № 2  по теме «Строение Солнечной системы».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§1-14Презнтация.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§15,16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21.12.2021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B654D6" w:rsidTr="0039071E">
        <w:tc>
          <w:tcPr>
            <w:tcW w:w="772" w:type="dxa"/>
          </w:tcPr>
          <w:p w:rsidR="0039071E" w:rsidRPr="00B654D6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B654D6" w:rsidRDefault="0039071E" w:rsidP="00FB52B0">
            <w:pPr>
              <w:rPr>
                <w:color w:val="C0504D" w:themeColor="accent2"/>
                <w:sz w:val="20"/>
                <w:szCs w:val="20"/>
              </w:rPr>
            </w:pPr>
            <w:r w:rsidRPr="00B654D6">
              <w:rPr>
                <w:color w:val="C0504D" w:themeColor="accent2"/>
                <w:sz w:val="20"/>
                <w:szCs w:val="20"/>
              </w:rPr>
              <w:t xml:space="preserve"> Земля и Луна — двойная планета. Исследования Луны космическими аппаратами. Пилотируемые полеты на Луну.</w:t>
            </w:r>
          </w:p>
        </w:tc>
        <w:tc>
          <w:tcPr>
            <w:tcW w:w="1852" w:type="dxa"/>
          </w:tcPr>
          <w:p w:rsidR="0039071E" w:rsidRPr="00B654D6" w:rsidRDefault="0039071E" w:rsidP="00D500E8">
            <w:pPr>
              <w:rPr>
                <w:color w:val="C0504D" w:themeColor="accent2"/>
                <w:sz w:val="20"/>
                <w:szCs w:val="20"/>
              </w:rPr>
            </w:pPr>
            <w:r w:rsidRPr="00B654D6">
              <w:rPr>
                <w:color w:val="C0504D" w:themeColor="accent2"/>
                <w:sz w:val="20"/>
                <w:szCs w:val="20"/>
              </w:rPr>
              <w:t>§17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28.12.2021</w:t>
            </w:r>
          </w:p>
        </w:tc>
        <w:tc>
          <w:tcPr>
            <w:tcW w:w="996" w:type="dxa"/>
          </w:tcPr>
          <w:p w:rsidR="0039071E" w:rsidRPr="00B654D6" w:rsidRDefault="0039071E" w:rsidP="00D500E8">
            <w:pPr>
              <w:rPr>
                <w:color w:val="C0504D" w:themeColor="accent2"/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Работа над проектом: «Определение высоты гор на Луне по способу Галилея»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17-повторить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Планеты земной группы. Природа Меркурия, Венеры и Марса. 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§18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Планеты-гиганты, их спутники и кольца. 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§19,упр.15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Практическая работа «Две группы планет Солнечной системы».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§18-19- повторить ,задание 14 </w:t>
            </w:r>
            <w:proofErr w:type="spellStart"/>
            <w:r w:rsidRPr="00EB708C">
              <w:rPr>
                <w:sz w:val="20"/>
                <w:szCs w:val="20"/>
              </w:rPr>
              <w:t>стр</w:t>
            </w:r>
            <w:proofErr w:type="spellEnd"/>
            <w:r w:rsidRPr="00EB708C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01.02.2022</w:t>
            </w:r>
          </w:p>
        </w:tc>
        <w:tc>
          <w:tcPr>
            <w:tcW w:w="996" w:type="dxa"/>
          </w:tcPr>
          <w:p w:rsidR="0039071E" w:rsidRPr="00A71E0F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Малые тела Солнечной системы: астероиды, планеты-карлики, кометы, </w:t>
            </w:r>
            <w:proofErr w:type="spellStart"/>
            <w:r w:rsidRPr="00EB708C">
              <w:rPr>
                <w:sz w:val="20"/>
                <w:szCs w:val="20"/>
              </w:rPr>
              <w:t>метеороиды</w:t>
            </w:r>
            <w:proofErr w:type="spellEnd"/>
            <w:r w:rsidRPr="00EB708C">
              <w:rPr>
                <w:sz w:val="20"/>
                <w:szCs w:val="20"/>
              </w:rPr>
              <w:t>, метеоры, болиды и метеориты.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§20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Контрольная работа № 3  по теме «Природа тел Солнечной системы».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§14-20-повторить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Излучение и температура Солнца. Состав и строение Солнца. Источник его энергии. Атмосфера Солнца. Солнечная активность и ее влияние на Землю. 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§21упр17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Звезды — далекие солнца. Годичный параллакс и расстояния до звезд. Светимость, спектр, цвет и температура различных классов звезд. Диаграмма «спектр — светимость».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§22упр18 (1-4)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Исследование по теме  «Определение расстояния до удаленных объектов на основе измерения параллакса», Массы и размеры звезд. Модели звезд. 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§23,упр19 (1-2)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B654D6" w:rsidTr="0039071E">
        <w:tc>
          <w:tcPr>
            <w:tcW w:w="772" w:type="dxa"/>
          </w:tcPr>
          <w:p w:rsidR="0039071E" w:rsidRPr="00B654D6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B654D6" w:rsidRDefault="0039071E" w:rsidP="00FB52B0">
            <w:pPr>
              <w:rPr>
                <w:color w:val="C0504D" w:themeColor="accent2"/>
                <w:sz w:val="20"/>
                <w:szCs w:val="20"/>
              </w:rPr>
            </w:pPr>
            <w:r w:rsidRPr="00B654D6">
              <w:rPr>
                <w:color w:val="C0504D" w:themeColor="accent2"/>
                <w:sz w:val="20"/>
                <w:szCs w:val="20"/>
              </w:rPr>
              <w:t>Переменные и нестационарные звезды. Цефеиды — маяки Вселенной. Эволюция звезд различной массы</w:t>
            </w:r>
          </w:p>
        </w:tc>
        <w:tc>
          <w:tcPr>
            <w:tcW w:w="1852" w:type="dxa"/>
          </w:tcPr>
          <w:p w:rsidR="0039071E" w:rsidRPr="00B654D6" w:rsidRDefault="0039071E" w:rsidP="00D500E8">
            <w:pPr>
              <w:rPr>
                <w:color w:val="C0504D" w:themeColor="accent2"/>
                <w:sz w:val="20"/>
                <w:szCs w:val="20"/>
              </w:rPr>
            </w:pPr>
            <w:r w:rsidRPr="00B654D6">
              <w:rPr>
                <w:color w:val="C0504D" w:themeColor="accent2"/>
                <w:sz w:val="20"/>
                <w:szCs w:val="20"/>
              </w:rPr>
              <w:t xml:space="preserve"> §24,упр19 (3)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22.03.2022</w:t>
            </w:r>
          </w:p>
        </w:tc>
        <w:tc>
          <w:tcPr>
            <w:tcW w:w="996" w:type="dxa"/>
          </w:tcPr>
          <w:p w:rsidR="0039071E" w:rsidRPr="00B654D6" w:rsidRDefault="0039071E" w:rsidP="00D500E8">
            <w:pPr>
              <w:rPr>
                <w:color w:val="C0504D" w:themeColor="accent2"/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0D41D5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Наша Галактика. Ее размеры и структура. Два типа населения Галактики. Межзвездная среда: газ и пыль.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§22-</w:t>
            </w:r>
            <w:proofErr w:type="spellStart"/>
            <w:r w:rsidRPr="00EB708C">
              <w:rPr>
                <w:sz w:val="20"/>
                <w:szCs w:val="20"/>
              </w:rPr>
              <w:t>24повторит</w:t>
            </w:r>
            <w:proofErr w:type="spellEnd"/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05.04.2022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0D41D5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 Спиральные рукава. Ядро Галактики. Области звездообразования. Вращение Галактики. Проблема «скрытой» массы. Разнообразие мира галактик.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</w:t>
            </w:r>
            <w:proofErr w:type="spellStart"/>
            <w:r w:rsidRPr="00EB708C">
              <w:rPr>
                <w:sz w:val="20"/>
                <w:szCs w:val="20"/>
              </w:rPr>
              <w:t>25,</w:t>
            </w:r>
            <w:proofErr w:type="gramStart"/>
            <w:r w:rsidRPr="00EB708C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EB708C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§26,упр27(1-3)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Нестационарная Вселенная А.  А.  Фридмана. Большой взрыв.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§26,упр27(3-5)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Реликтовое излучение. Ускорение расширения Вселенной. «Темная энергия» и </w:t>
            </w:r>
            <w:proofErr w:type="spellStart"/>
            <w:r w:rsidRPr="00EB708C">
              <w:rPr>
                <w:sz w:val="20"/>
                <w:szCs w:val="20"/>
              </w:rPr>
              <w:t>антитяготение</w:t>
            </w:r>
            <w:proofErr w:type="spellEnd"/>
            <w:r w:rsidRPr="00EB708C"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§27,вопросы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03.05.2022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 космосе.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§28,презентация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 xml:space="preserve">Современные возможности радиоастрономии и космонавтики для связи с другими цивилизациями. Планетные системы у других звезд. 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§25-27 ,вопросы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  <w:tr w:rsidR="0039071E" w:rsidRPr="00EB708C" w:rsidTr="0039071E">
        <w:tc>
          <w:tcPr>
            <w:tcW w:w="772" w:type="dxa"/>
          </w:tcPr>
          <w:p w:rsidR="0039071E" w:rsidRPr="00EB708C" w:rsidRDefault="0039071E" w:rsidP="00BA7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1" w:type="dxa"/>
          </w:tcPr>
          <w:p w:rsidR="0039071E" w:rsidRPr="00EB708C" w:rsidRDefault="0039071E" w:rsidP="00FB52B0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Человечество заявляет о своем существовании</w:t>
            </w:r>
          </w:p>
        </w:tc>
        <w:tc>
          <w:tcPr>
            <w:tcW w:w="1852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  <w:r w:rsidRPr="00EB708C">
              <w:rPr>
                <w:sz w:val="20"/>
                <w:szCs w:val="20"/>
              </w:rPr>
              <w:t>§25-27 ,вопросы</w:t>
            </w:r>
          </w:p>
        </w:tc>
        <w:tc>
          <w:tcPr>
            <w:tcW w:w="1220" w:type="dxa"/>
            <w:vAlign w:val="bottom"/>
          </w:tcPr>
          <w:p w:rsidR="0039071E" w:rsidRDefault="00390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31.05.2022</w:t>
            </w:r>
          </w:p>
        </w:tc>
        <w:tc>
          <w:tcPr>
            <w:tcW w:w="996" w:type="dxa"/>
          </w:tcPr>
          <w:p w:rsidR="0039071E" w:rsidRPr="00EB708C" w:rsidRDefault="0039071E" w:rsidP="00D500E8">
            <w:pPr>
              <w:rPr>
                <w:sz w:val="20"/>
                <w:szCs w:val="20"/>
              </w:rPr>
            </w:pPr>
          </w:p>
        </w:tc>
      </w:tr>
    </w:tbl>
    <w:p w:rsidR="008B3B4D" w:rsidRDefault="008B3B4D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A914F6" w:rsidRDefault="00A914F6" w:rsidP="00A914F6">
      <w:pPr>
        <w:autoSpaceDN w:val="0"/>
        <w:jc w:val="center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lang w:eastAsia="ru-RU"/>
        </w:rPr>
        <w:t xml:space="preserve">СОГЛАСОВАНО                                                                       </w:t>
      </w:r>
      <w:proofErr w:type="spellStart"/>
      <w:proofErr w:type="gramStart"/>
      <w:r>
        <w:rPr>
          <w:lang w:eastAsia="ru-RU"/>
        </w:rPr>
        <w:t>СОГЛАСОВАНО</w:t>
      </w:r>
      <w:proofErr w:type="spellEnd"/>
      <w:proofErr w:type="gramEnd"/>
    </w:p>
    <w:p w:rsidR="00A914F6" w:rsidRDefault="00A914F6" w:rsidP="00A91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Протокол заседания                                                                   зам. директора по УВР</w:t>
      </w:r>
    </w:p>
    <w:p w:rsidR="00A914F6" w:rsidRDefault="00A914F6" w:rsidP="00A91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proofErr w:type="spellStart"/>
      <w:r>
        <w:rPr>
          <w:lang w:eastAsia="ru-RU"/>
        </w:rPr>
        <w:t>МО_научно</w:t>
      </w:r>
      <w:proofErr w:type="spellEnd"/>
      <w:r>
        <w:rPr>
          <w:lang w:eastAsia="ru-RU"/>
        </w:rPr>
        <w:t xml:space="preserve">-естественного цикла                                              </w:t>
      </w:r>
      <w:r w:rsidR="0039071E">
        <w:rPr>
          <w:lang w:eastAsia="ru-RU"/>
        </w:rPr>
        <w:t xml:space="preserve">Савушкина </w:t>
      </w:r>
      <w:proofErr w:type="spellStart"/>
      <w:r w:rsidR="0039071E">
        <w:rPr>
          <w:lang w:eastAsia="ru-RU"/>
        </w:rPr>
        <w:t>Т.Р</w:t>
      </w:r>
      <w:proofErr w:type="spellEnd"/>
      <w:r w:rsidR="0039071E">
        <w:rPr>
          <w:lang w:eastAsia="ru-RU"/>
        </w:rPr>
        <w:t>.</w:t>
      </w:r>
    </w:p>
    <w:p w:rsidR="00A914F6" w:rsidRDefault="00A914F6" w:rsidP="00A91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МБОУ «Лицей № 51»</w:t>
      </w:r>
    </w:p>
    <w:p w:rsidR="00A914F6" w:rsidRDefault="00A914F6" w:rsidP="00A91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От ___.08.20</w:t>
      </w:r>
      <w:r w:rsidR="0039071E">
        <w:rPr>
          <w:lang w:eastAsia="ru-RU"/>
        </w:rPr>
        <w:t>21</w:t>
      </w:r>
      <w:r>
        <w:rPr>
          <w:lang w:eastAsia="ru-RU"/>
        </w:rPr>
        <w:t xml:space="preserve"> г. № 1                                                                  ____________________</w:t>
      </w:r>
    </w:p>
    <w:p w:rsidR="00A914F6" w:rsidRDefault="00A914F6" w:rsidP="00A91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914F6" w:rsidRDefault="00A914F6" w:rsidP="00A91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______________________                                                            _____________</w:t>
      </w:r>
      <w:proofErr w:type="spellStart"/>
      <w:r>
        <w:rPr>
          <w:lang w:eastAsia="ru-RU"/>
        </w:rPr>
        <w:t>20</w:t>
      </w:r>
      <w:r w:rsidR="0039071E">
        <w:rPr>
          <w:lang w:eastAsia="ru-RU"/>
        </w:rPr>
        <w:t>21</w:t>
      </w:r>
      <w:r>
        <w:rPr>
          <w:lang w:eastAsia="ru-RU"/>
        </w:rPr>
        <w:t>Г</w:t>
      </w:r>
      <w:proofErr w:type="spellEnd"/>
      <w:r>
        <w:rPr>
          <w:lang w:eastAsia="ru-RU"/>
        </w:rPr>
        <w:t>.</w:t>
      </w:r>
    </w:p>
    <w:p w:rsidR="008B3B4D" w:rsidRDefault="00A914F6" w:rsidP="00A914F6">
      <w:pPr>
        <w:pStyle w:val="a3"/>
        <w:shd w:val="clear" w:color="auto" w:fill="FFFFFF"/>
        <w:rPr>
          <w:b/>
          <w:bCs/>
          <w:color w:val="FF0000"/>
        </w:rPr>
      </w:pPr>
      <w:r>
        <w:rPr>
          <w:lang w:eastAsia="ru-RU"/>
        </w:rPr>
        <w:t xml:space="preserve">            (подпись </w:t>
      </w:r>
      <w:proofErr w:type="spellStart"/>
      <w:r>
        <w:rPr>
          <w:lang w:eastAsia="ru-RU"/>
        </w:rPr>
        <w:t>руководителяМО</w:t>
      </w:r>
      <w:proofErr w:type="spellEnd"/>
      <w:r>
        <w:rPr>
          <w:lang w:eastAsia="ru-RU"/>
        </w:rPr>
        <w:t xml:space="preserve">)                                                                                                       </w:t>
      </w:r>
    </w:p>
    <w:p w:rsidR="008B3B4D" w:rsidRDefault="008B3B4D" w:rsidP="008B3B4D">
      <w:pPr>
        <w:pStyle w:val="a3"/>
        <w:shd w:val="clear" w:color="auto" w:fill="FFFFFF"/>
        <w:jc w:val="center"/>
        <w:rPr>
          <w:b/>
          <w:bCs/>
          <w:color w:val="FF0000"/>
        </w:rPr>
      </w:pPr>
    </w:p>
    <w:p w:rsidR="008B3B4D" w:rsidRDefault="008B3B4D" w:rsidP="008B3B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8B3B4D" w:rsidRDefault="008B3B4D" w:rsidP="008B3B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8B3B4D" w:rsidRDefault="008B3B4D" w:rsidP="008B3B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8B3B4D" w:rsidRPr="00D94B71" w:rsidRDefault="008B3B4D" w:rsidP="008B3B4D"/>
    <w:p w:rsidR="008B3B4D" w:rsidRDefault="008B3B4D" w:rsidP="008B3B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</w:pPr>
    </w:p>
    <w:p w:rsidR="00611071" w:rsidRDefault="00611071"/>
    <w:sectPr w:rsidR="006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A9B"/>
    <w:multiLevelType w:val="hybridMultilevel"/>
    <w:tmpl w:val="0BE0F99A"/>
    <w:lvl w:ilvl="0" w:tplc="F4E0F8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6361B"/>
    <w:multiLevelType w:val="hybridMultilevel"/>
    <w:tmpl w:val="EC563008"/>
    <w:lvl w:ilvl="0" w:tplc="F4E0F8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97EC9"/>
    <w:multiLevelType w:val="hybridMultilevel"/>
    <w:tmpl w:val="729C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A0BDF"/>
    <w:multiLevelType w:val="hybridMultilevel"/>
    <w:tmpl w:val="05CEEF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E6BB44">
      <w:numFmt w:val="bullet"/>
      <w:lvlText w:val="•"/>
      <w:lvlJc w:val="left"/>
      <w:pPr>
        <w:ind w:left="1230" w:hanging="51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BB38C3"/>
    <w:multiLevelType w:val="hybridMultilevel"/>
    <w:tmpl w:val="AEA80F2E"/>
    <w:lvl w:ilvl="0" w:tplc="F4E0F8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A6026"/>
    <w:multiLevelType w:val="hybridMultilevel"/>
    <w:tmpl w:val="12B6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CA"/>
    <w:rsid w:val="00001C19"/>
    <w:rsid w:val="00176A99"/>
    <w:rsid w:val="002412C7"/>
    <w:rsid w:val="003774CA"/>
    <w:rsid w:val="0039071E"/>
    <w:rsid w:val="0048687F"/>
    <w:rsid w:val="004B66FE"/>
    <w:rsid w:val="00611071"/>
    <w:rsid w:val="008B3B4D"/>
    <w:rsid w:val="008F66E2"/>
    <w:rsid w:val="00A71E0F"/>
    <w:rsid w:val="00A76909"/>
    <w:rsid w:val="00A914F6"/>
    <w:rsid w:val="00B654D6"/>
    <w:rsid w:val="00B70066"/>
    <w:rsid w:val="00BA797F"/>
    <w:rsid w:val="00E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3B4D"/>
    <w:pPr>
      <w:spacing w:before="280" w:after="280"/>
    </w:pPr>
  </w:style>
  <w:style w:type="character" w:styleId="a4">
    <w:name w:val="Hyperlink"/>
    <w:unhideWhenUsed/>
    <w:rsid w:val="008B3B4D"/>
    <w:rPr>
      <w:color w:val="0000FF"/>
      <w:u w:val="single"/>
    </w:rPr>
  </w:style>
  <w:style w:type="paragraph" w:customStyle="1" w:styleId="Standard">
    <w:name w:val="Standard"/>
    <w:rsid w:val="008B3B4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No Spacing"/>
    <w:qFormat/>
    <w:rsid w:val="008B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A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3B4D"/>
    <w:pPr>
      <w:spacing w:before="280" w:after="280"/>
    </w:pPr>
  </w:style>
  <w:style w:type="character" w:styleId="a4">
    <w:name w:val="Hyperlink"/>
    <w:unhideWhenUsed/>
    <w:rsid w:val="008B3B4D"/>
    <w:rPr>
      <w:color w:val="0000FF"/>
      <w:u w:val="single"/>
    </w:rPr>
  </w:style>
  <w:style w:type="paragraph" w:customStyle="1" w:styleId="Standard">
    <w:name w:val="Standard"/>
    <w:rsid w:val="008B3B4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No Spacing"/>
    <w:qFormat/>
    <w:rsid w:val="008B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A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osudarstvennie_standar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2021-11-09T10:16:00Z</dcterms:created>
  <dcterms:modified xsi:type="dcterms:W3CDTF">2021-11-09T10:24:00Z</dcterms:modified>
</cp:coreProperties>
</file>