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7F" w:rsidRPr="003133DC" w:rsidRDefault="003E387F" w:rsidP="00D71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D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E387F" w:rsidRPr="003133DC" w:rsidRDefault="003E387F" w:rsidP="00D71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DC">
        <w:rPr>
          <w:rFonts w:ascii="Times New Roman" w:hAnsi="Times New Roman" w:cs="Times New Roman"/>
          <w:b/>
          <w:sz w:val="24"/>
          <w:szCs w:val="24"/>
        </w:rPr>
        <w:t>ГОРОДА РОСТОВА-НА-ДОНУ</w:t>
      </w:r>
    </w:p>
    <w:p w:rsidR="003E387F" w:rsidRDefault="003E387F" w:rsidP="00D71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DC">
        <w:rPr>
          <w:rFonts w:ascii="Times New Roman" w:hAnsi="Times New Roman" w:cs="Times New Roman"/>
          <w:b/>
          <w:sz w:val="24"/>
          <w:szCs w:val="24"/>
        </w:rPr>
        <w:t>«ЛИЦЕЙ № 51 ИМЕНИ КАПУСТИНА БОРИСА ВЛАДИСЛАВОВИЧА»</w:t>
      </w:r>
    </w:p>
    <w:p w:rsidR="003133DC" w:rsidRPr="003133DC" w:rsidRDefault="003133DC" w:rsidP="00D71FCB">
      <w:pPr>
        <w:spacing w:after="0"/>
        <w:jc w:val="center"/>
        <w:rPr>
          <w:rFonts w:ascii="Calibri" w:hAnsi="Calibri" w:cs="Tahom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E387F" w:rsidRPr="002B02AC" w:rsidRDefault="003E387F" w:rsidP="003E3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87F" w:rsidRPr="002B02AC" w:rsidRDefault="003E387F" w:rsidP="00357AF2">
      <w:pPr>
        <w:spacing w:after="24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02AC">
        <w:rPr>
          <w:rFonts w:ascii="Times New Roman" w:hAnsi="Times New Roman" w:cs="Times New Roman"/>
          <w:sz w:val="24"/>
          <w:szCs w:val="24"/>
        </w:rPr>
        <w:t xml:space="preserve">                                 «Утверждаю»</w:t>
      </w:r>
    </w:p>
    <w:p w:rsidR="003E387F" w:rsidRPr="002B02AC" w:rsidRDefault="003E387F" w:rsidP="00357AF2">
      <w:pPr>
        <w:spacing w:after="24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02AC">
        <w:rPr>
          <w:rFonts w:ascii="Times New Roman" w:hAnsi="Times New Roman" w:cs="Times New Roman"/>
          <w:sz w:val="24"/>
          <w:szCs w:val="24"/>
        </w:rPr>
        <w:t xml:space="preserve">                  Директор МБОУ «Лицей №51»</w:t>
      </w:r>
    </w:p>
    <w:p w:rsidR="003E387F" w:rsidRPr="002B02AC" w:rsidRDefault="003E387F" w:rsidP="00357AF2">
      <w:pPr>
        <w:spacing w:after="24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02A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565A" w:rsidRPr="002B02AC">
        <w:rPr>
          <w:rFonts w:ascii="Times New Roman" w:hAnsi="Times New Roman" w:cs="Times New Roman"/>
          <w:sz w:val="24"/>
          <w:szCs w:val="24"/>
        </w:rPr>
        <w:t xml:space="preserve"> </w:t>
      </w:r>
      <w:r w:rsidR="00357AF2" w:rsidRPr="002B02AC">
        <w:rPr>
          <w:rFonts w:ascii="Times New Roman" w:hAnsi="Times New Roman" w:cs="Times New Roman"/>
          <w:sz w:val="24"/>
          <w:szCs w:val="24"/>
        </w:rPr>
        <w:t xml:space="preserve">       </w:t>
      </w:r>
      <w:r w:rsidR="000532CC" w:rsidRPr="002B02AC">
        <w:rPr>
          <w:rFonts w:ascii="Times New Roman" w:hAnsi="Times New Roman" w:cs="Times New Roman"/>
          <w:sz w:val="24"/>
          <w:szCs w:val="24"/>
        </w:rPr>
        <w:t xml:space="preserve"> Приказ от ____ 08. 2021</w:t>
      </w:r>
      <w:r w:rsidRPr="002B02AC">
        <w:rPr>
          <w:rFonts w:ascii="Times New Roman" w:hAnsi="Times New Roman" w:cs="Times New Roman"/>
          <w:sz w:val="24"/>
          <w:szCs w:val="24"/>
        </w:rPr>
        <w:t>г. № ___</w:t>
      </w:r>
    </w:p>
    <w:p w:rsidR="003E387F" w:rsidRPr="002B02AC" w:rsidRDefault="003E387F" w:rsidP="00357AF2">
      <w:pPr>
        <w:spacing w:after="24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02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76EC" w:rsidRPr="002B02AC">
        <w:rPr>
          <w:rFonts w:ascii="Times New Roman" w:hAnsi="Times New Roman" w:cs="Times New Roman"/>
          <w:sz w:val="24"/>
          <w:szCs w:val="24"/>
        </w:rPr>
        <w:t xml:space="preserve">       __________  З. Т. Ермаков</w:t>
      </w:r>
    </w:p>
    <w:p w:rsidR="004A416F" w:rsidRDefault="004A416F" w:rsidP="00357A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E387F" w:rsidRPr="004A416F" w:rsidRDefault="004A416F" w:rsidP="00357A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4A416F">
        <w:rPr>
          <w:rFonts w:ascii="Times New Roman" w:hAnsi="Times New Roman" w:cs="Times New Roman"/>
          <w:b/>
          <w:sz w:val="24"/>
          <w:szCs w:val="24"/>
        </w:rPr>
        <w:t>АДАПТИРОВАННАЯ</w:t>
      </w:r>
    </w:p>
    <w:p w:rsidR="005B3527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FF613B" w:rsidRPr="002B02AC" w:rsidRDefault="00FF613B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b/>
          <w:sz w:val="24"/>
          <w:szCs w:val="24"/>
        </w:rPr>
        <w:t>ПО          ЛИТЕРАТУРНОМУ ЧТЕНИЮ</w:t>
      </w: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527" w:rsidRDefault="00A472E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>на 2021-2022</w:t>
      </w:r>
      <w:r w:rsidR="005B3527" w:rsidRPr="002B02A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B02AC" w:rsidRPr="002B02AC" w:rsidRDefault="002B02AC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</w:t>
      </w:r>
    </w:p>
    <w:p w:rsidR="005B3527" w:rsidRDefault="00A472E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>начальное общее   4</w:t>
      </w:r>
      <w:r w:rsidR="002B02AC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="005B3527" w:rsidRPr="002B02AC">
        <w:rPr>
          <w:rFonts w:ascii="Times New Roman" w:eastAsia="Times New Roman" w:hAnsi="Times New Roman" w:cs="Times New Roman"/>
          <w:sz w:val="24"/>
          <w:szCs w:val="24"/>
        </w:rPr>
        <w:t xml:space="preserve">  класс</w:t>
      </w:r>
    </w:p>
    <w:p w:rsidR="004A416F" w:rsidRDefault="004A416F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7.1</w:t>
      </w:r>
    </w:p>
    <w:p w:rsidR="002B02AC" w:rsidRPr="002B02AC" w:rsidRDefault="002B02AC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4D5CE4" w:rsidRPr="002B02AC"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  <w:r w:rsidRPr="002B02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 </w:t>
      </w: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 xml:space="preserve">Учитель:    </w:t>
      </w:r>
      <w:proofErr w:type="spellStart"/>
      <w:r w:rsidRPr="002B02AC">
        <w:rPr>
          <w:rFonts w:ascii="Times New Roman" w:eastAsia="Times New Roman" w:hAnsi="Times New Roman" w:cs="Times New Roman"/>
          <w:sz w:val="24"/>
          <w:szCs w:val="24"/>
          <w:u w:val="single"/>
        </w:rPr>
        <w:t>Черевкова</w:t>
      </w:r>
      <w:proofErr w:type="spellEnd"/>
      <w:r w:rsidRPr="002B02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Елена Ивановна </w:t>
      </w:r>
    </w:p>
    <w:p w:rsidR="005B3527" w:rsidRPr="002B02AC" w:rsidRDefault="005B3527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1FCB" w:rsidRDefault="00D71FCB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FCB" w:rsidRDefault="00D71FCB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FCB" w:rsidRDefault="00D71FCB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2AC" w:rsidRDefault="00357AF2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B02AC" w:rsidRDefault="002B02AC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527" w:rsidRPr="002B02AC" w:rsidRDefault="00357AF2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3527" w:rsidRPr="002B02AC" w:rsidRDefault="00883884" w:rsidP="00D71FCB">
      <w:pPr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п</w:t>
      </w:r>
      <w:r w:rsidR="00357AF2" w:rsidRPr="002B02AC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основе</w:t>
      </w:r>
    </w:p>
    <w:p w:rsidR="00394897" w:rsidRDefault="005B3527" w:rsidP="00394897">
      <w:p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AC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«Литературное чтение. 1-4 классы/авт. сост. Л. Ф. Климанова, В. Г. Горецкий», 2018 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 </w:t>
      </w:r>
    </w:p>
    <w:p w:rsidR="003E387F" w:rsidRPr="00394897" w:rsidRDefault="00394897" w:rsidP="00394897">
      <w:p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57AF2" w:rsidRPr="002B02AC">
        <w:rPr>
          <w:rFonts w:eastAsia="Calibri" w:cs="Times New Roman"/>
          <w:sz w:val="24"/>
          <w:szCs w:val="24"/>
        </w:rPr>
        <w:t xml:space="preserve"> </w:t>
      </w:r>
      <w:r w:rsidR="005B3527" w:rsidRPr="002B02AC">
        <w:rPr>
          <w:rFonts w:ascii="Times New Roman" w:eastAsia="Calibri" w:hAnsi="Times New Roman" w:cs="Times New Roman"/>
          <w:sz w:val="24"/>
          <w:szCs w:val="24"/>
        </w:rPr>
        <w:t>2021 г.</w:t>
      </w:r>
    </w:p>
    <w:p w:rsidR="00D41289" w:rsidRDefault="003E387F" w:rsidP="003E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</w:t>
      </w:r>
      <w:r w:rsidR="00BB6121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1F45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387F" w:rsidRDefault="00D412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F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E387F" w:rsidRPr="001F450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84F9C" w:rsidRPr="00584F9C" w:rsidRDefault="00584F9C" w:rsidP="00584F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58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F9C">
        <w:rPr>
          <w:rFonts w:ascii="Times New Roman" w:hAnsi="Times New Roman" w:cs="Times New Roman"/>
          <w:sz w:val="24"/>
          <w:szCs w:val="24"/>
        </w:rPr>
        <w:t>выполнения требований ФГОС НОО для детей</w:t>
      </w:r>
      <w:r w:rsidRPr="00584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4F9C"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 здоровья.</w:t>
      </w:r>
    </w:p>
    <w:p w:rsidR="00584F9C" w:rsidRPr="00584F9C" w:rsidRDefault="00584F9C" w:rsidP="00584F9C">
      <w:pPr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>Данная образовательная программа разработана на основе: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>Конвенции о правах ребенка;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Приказа </w:t>
      </w:r>
      <w:proofErr w:type="spellStart"/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МОи</w:t>
      </w:r>
      <w:proofErr w:type="spellEnd"/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НРФ от 31.12.2015г №1576 о внесении  изменений в ФГОС НОО утвержденный приказом  </w:t>
      </w:r>
      <w:proofErr w:type="spellStart"/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МОиНРФ</w:t>
      </w:r>
      <w:proofErr w:type="spellEnd"/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06.10.2009г№373.;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F9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584F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F9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развития; </w:t>
      </w:r>
    </w:p>
    <w:p w:rsidR="00584F9C" w:rsidRPr="00584F9C" w:rsidRDefault="00584F9C" w:rsidP="00584F9C">
      <w:pPr>
        <w:widowControl w:val="0"/>
        <w:numPr>
          <w:ilvl w:val="0"/>
          <w:numId w:val="43"/>
        </w:numPr>
        <w:tabs>
          <w:tab w:val="num" w:pos="720"/>
        </w:tabs>
        <w:suppressAutoHyphens/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9C">
        <w:rPr>
          <w:rFonts w:ascii="Times New Roman" w:hAnsi="Times New Roman" w:cs="Times New Roman"/>
          <w:sz w:val="24"/>
          <w:szCs w:val="24"/>
        </w:rPr>
        <w:t xml:space="preserve">Устава МБОУ «Лицей №51»          </w:t>
      </w:r>
    </w:p>
    <w:p w:rsidR="003E387F" w:rsidRPr="0093200A" w:rsidRDefault="00584F9C" w:rsidP="0093200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F9C"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</w:t>
      </w:r>
      <w:r w:rsidRPr="00584F9C">
        <w:rPr>
          <w:rFonts w:ascii="Times New Roman" w:hAnsi="Times New Roman" w:cs="Times New Roman"/>
          <w:sz w:val="24"/>
          <w:szCs w:val="24"/>
        </w:rPr>
        <w:t xml:space="preserve">  </w:t>
      </w:r>
      <w:r w:rsidRPr="00584F9C">
        <w:rPr>
          <w:rFonts w:ascii="Times New Roman" w:hAnsi="Times New Roman"/>
          <w:sz w:val="24"/>
          <w:szCs w:val="24"/>
        </w:rPr>
        <w:t xml:space="preserve">составлена на основе проекта примерной </w:t>
      </w:r>
      <w:r w:rsidRPr="00584F9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</w:t>
      </w:r>
      <w:r w:rsidRPr="00584F9C">
        <w:rPr>
          <w:rFonts w:ascii="Times New Roman" w:hAnsi="Times New Roman"/>
          <w:sz w:val="24"/>
          <w:szCs w:val="24"/>
        </w:rPr>
        <w:t xml:space="preserve"> обучающихся с задержкой психического развития  </w:t>
      </w:r>
      <w:r>
        <w:rPr>
          <w:rFonts w:ascii="Times New Roman" w:hAnsi="Times New Roman"/>
          <w:sz w:val="24"/>
          <w:szCs w:val="24"/>
        </w:rPr>
        <w:t>(вариант 7.1</w:t>
      </w:r>
      <w:r w:rsidR="0093200A">
        <w:rPr>
          <w:rFonts w:ascii="Times New Roman" w:hAnsi="Times New Roman"/>
          <w:sz w:val="24"/>
          <w:szCs w:val="24"/>
        </w:rPr>
        <w:t>).</w:t>
      </w:r>
      <w:proofErr w:type="gramEnd"/>
    </w:p>
    <w:p w:rsidR="003E387F" w:rsidRPr="006B7610" w:rsidRDefault="003E387F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В основе </w:t>
      </w:r>
      <w:r w:rsidR="001E1CCD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рабочей программы лежит авторская програм</w:t>
      </w:r>
      <w:r w:rsidR="00CB773F" w:rsidRPr="006B7610">
        <w:rPr>
          <w:rFonts w:ascii="Times New Roman" w:eastAsia="Times New Roman" w:hAnsi="Times New Roman" w:cs="Times New Roman"/>
          <w:sz w:val="24"/>
          <w:szCs w:val="24"/>
        </w:rPr>
        <w:t>ма Климановой Л.Ф., Горецкий В. Г.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. по литературному чтению, рекомендованная Министерством образования и науки Российской Федерации.</w:t>
      </w:r>
    </w:p>
    <w:p w:rsidR="003E387F" w:rsidRPr="006B7610" w:rsidRDefault="003E387F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Основной учебник для работы по программе: Климанова Л.Ф., Горецкий В.Г.,  Голованова М.В., Виноградская Л.А.,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М.В. Литературное чтение. 4 класс. Учебник в</w:t>
      </w:r>
      <w:r w:rsidR="00417403" w:rsidRPr="006B7610">
        <w:rPr>
          <w:rFonts w:ascii="Times New Roman" w:eastAsia="Times New Roman" w:hAnsi="Times New Roman" w:cs="Times New Roman"/>
          <w:sz w:val="24"/>
          <w:szCs w:val="24"/>
        </w:rPr>
        <w:t xml:space="preserve"> 2-х частях. М. Просвещение 2018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87F" w:rsidRPr="006B7610" w:rsidRDefault="003E387F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Согласно Учебному плану МБОУ «Лицей №51 имени Капустин</w:t>
      </w:r>
      <w:r w:rsidR="007A48EC" w:rsidRPr="006B7610">
        <w:rPr>
          <w:rFonts w:ascii="Times New Roman" w:eastAsia="Times New Roman" w:hAnsi="Times New Roman" w:cs="Times New Roman"/>
          <w:sz w:val="24"/>
          <w:szCs w:val="24"/>
        </w:rPr>
        <w:t>а Бориса Владиславовича» на 2021-2022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для изучения пре</w:t>
      </w:r>
      <w:r w:rsidR="00BB6121" w:rsidRPr="006B7610">
        <w:rPr>
          <w:rFonts w:ascii="Times New Roman" w:eastAsia="Times New Roman" w:hAnsi="Times New Roman" w:cs="Times New Roman"/>
          <w:sz w:val="24"/>
          <w:szCs w:val="24"/>
        </w:rPr>
        <w:t xml:space="preserve">дмета «Литературное чтение»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в 4-ом классе отводится 3 часа в неделю (105 часов в год).  </w:t>
      </w:r>
    </w:p>
    <w:p w:rsidR="003E387F" w:rsidRPr="006B7610" w:rsidRDefault="003E387F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Согласно годовому календарному учебному графику, учебному плану и расписанию занятий   на изучение предмета «Литературное чтение» в 4-ом классе отводится 3 часа</w:t>
      </w:r>
      <w:r w:rsidR="004D5CE4" w:rsidRPr="006B7610">
        <w:rPr>
          <w:rFonts w:ascii="Times New Roman" w:eastAsia="Times New Roman" w:hAnsi="Times New Roman" w:cs="Times New Roman"/>
          <w:sz w:val="24"/>
          <w:szCs w:val="24"/>
        </w:rPr>
        <w:t xml:space="preserve"> в неделю (100 часов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в год).</w:t>
      </w:r>
    </w:p>
    <w:p w:rsidR="003E387F" w:rsidRPr="006B7610" w:rsidRDefault="00BB6121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342E2" w:rsidRDefault="007342E2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Обучающемуся 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</w:t>
      </w:r>
      <w:proofErr w:type="gramStart"/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Задержка психического развития нередко сопровождается проблемами речи, связанным и с темпом ее развития.</w:t>
      </w:r>
      <w:proofErr w:type="gramEnd"/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строит обучение  детей с задержкой психического развития на основе принципа коррекционно-развивающей направленности  учебно-воспитательного процесса.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изучения учебного предмета: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осознанным, правильным и вырази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чтением как базовым навыком в системе образования младших школьников;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читательского кругозора и приобретение опыта самостоятельной читательской деятель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эмоциональной отзывчивости при чтении худо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произведений, формирование эстетического от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 к искусству слова;</w:t>
      </w:r>
    </w:p>
    <w:p w:rsidR="0093200A" w:rsidRP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первоначальными на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выками работы с учебными и научно-познавательными текс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тами;</w:t>
      </w:r>
    </w:p>
    <w:p w:rsidR="0093200A" w:rsidRDefault="0093200A" w:rsidP="0093200A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чтению и книге; обогащение нрав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опыта младших школьников, формирование пред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ставлений о добре и зле; развитие нравственных чувств, ува</w:t>
      </w:r>
      <w:r w:rsidRPr="009320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к культуре народов многонациональной России и других стран.</w:t>
      </w:r>
    </w:p>
    <w:p w:rsidR="002C6E2F" w:rsidRPr="002C6E2F" w:rsidRDefault="002C6E2F" w:rsidP="002C6E2F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 </w:t>
      </w:r>
      <w:r w:rsidRPr="002C6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уроков чтения являются: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Преодоление недостатков в развитии речи учащихся, формирование речевых умений и навыков, знаний о родном языке;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2C6E2F" w:rsidRPr="002C6E2F" w:rsidRDefault="002C6E2F" w:rsidP="002C6E2F">
      <w:pPr>
        <w:numPr>
          <w:ilvl w:val="0"/>
          <w:numId w:val="44"/>
        </w:num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интереса к книге, к самостоятельному чтению, к литературному творчеству</w:t>
      </w:r>
    </w:p>
    <w:p w:rsidR="002C6E2F" w:rsidRPr="0093200A" w:rsidRDefault="002C6E2F" w:rsidP="002C6E2F">
      <w:pPr>
        <w:shd w:val="clear" w:color="auto" w:fill="FFFFFF"/>
        <w:autoSpaceDN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227" w:rsidRPr="0093200A" w:rsidRDefault="00881227" w:rsidP="0093200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Pr="0093200A" w:rsidRDefault="00881227" w:rsidP="0093200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Pr="0093200A" w:rsidRDefault="00881227" w:rsidP="0093200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Pr="0093200A" w:rsidRDefault="00881227" w:rsidP="0093200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Pr="0093200A" w:rsidRDefault="00881227" w:rsidP="0093200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FF6" w:rsidRDefault="00657FF6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227" w:rsidRDefault="00881227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B1C" w:rsidRPr="00583DB8" w:rsidRDefault="004C0B1C" w:rsidP="004C0B1C">
      <w:pPr>
        <w:pStyle w:val="a3"/>
        <w:spacing w:before="0" w:after="0" w:line="294" w:lineRule="atLeast"/>
        <w:jc w:val="center"/>
        <w:rPr>
          <w:sz w:val="28"/>
          <w:szCs w:val="28"/>
        </w:rPr>
      </w:pPr>
      <w:r w:rsidRPr="00583DB8">
        <w:rPr>
          <w:b/>
          <w:bCs/>
          <w:sz w:val="28"/>
          <w:szCs w:val="28"/>
        </w:rPr>
        <w:lastRenderedPageBreak/>
        <w:t>Оценка результатов о</w:t>
      </w:r>
      <w:r>
        <w:rPr>
          <w:b/>
          <w:bCs/>
          <w:sz w:val="28"/>
          <w:szCs w:val="28"/>
        </w:rPr>
        <w:t>своения содержания адаптированн</w:t>
      </w:r>
      <w:r w:rsidRPr="00583DB8">
        <w:rPr>
          <w:b/>
          <w:bCs/>
          <w:sz w:val="28"/>
          <w:szCs w:val="28"/>
        </w:rPr>
        <w:t>ой образовательной программы обучающейся с ЗПР.</w:t>
      </w:r>
    </w:p>
    <w:p w:rsidR="004C0B1C" w:rsidRDefault="004C0B1C" w:rsidP="00AA1565">
      <w:pPr>
        <w:rPr>
          <w:rFonts w:ascii="Times New Roman" w:hAnsi="Times New Roman" w:cs="Times New Roman"/>
          <w:sz w:val="24"/>
          <w:szCs w:val="24"/>
        </w:rPr>
      </w:pPr>
    </w:p>
    <w:p w:rsidR="00F94274" w:rsidRPr="00E46F26" w:rsidRDefault="00F94274" w:rsidP="00AA1565">
      <w:pPr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  <w:u w:val="single"/>
        </w:rPr>
        <w:t>Проверка навыков чтения</w:t>
      </w:r>
      <w:r w:rsidRPr="00E46F26">
        <w:rPr>
          <w:rFonts w:ascii="Times New Roman" w:hAnsi="Times New Roman" w:cs="Times New Roman"/>
          <w:sz w:val="24"/>
          <w:szCs w:val="24"/>
        </w:rPr>
        <w:t xml:space="preserve">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Оценка выставляется на основе специального опроса по чтению, пересказу или комбинированного опроса. Текущая проверка и оценка знаний может также проводиться с целью выявления отдельных умений и навыков по чтению. 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II класс: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«5» ставится ученику, если он: - читает по слогам (с переходом к концу года к чтению целыми словами) правильно с 1-2 самостоятельно исправленными ошибками короткие тексты; - соблюдает синтаксические паузы; - отвечает на вопросы по содержанию прочитанного; - пересказывает прочитанное полно, правильно, последовательно; - твердо знает наизусть те</w:t>
      </w:r>
      <w:proofErr w:type="gramStart"/>
      <w:r w:rsidRPr="00E46F2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46F26">
        <w:rPr>
          <w:rFonts w:ascii="Times New Roman" w:hAnsi="Times New Roman" w:cs="Times New Roman"/>
          <w:sz w:val="24"/>
          <w:szCs w:val="24"/>
        </w:rPr>
        <w:t>ихотворения и читает его выразительно.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F26">
        <w:rPr>
          <w:rFonts w:ascii="Times New Roman" w:hAnsi="Times New Roman" w:cs="Times New Roman"/>
          <w:sz w:val="24"/>
          <w:szCs w:val="24"/>
        </w:rPr>
        <w:t xml:space="preserve">«4» ставится ученику, если он: - читает по слогам, затрудняется читать целиком даже легкие слова; - допускает 1-2 ошибки при чтении и соблюдении синтаксических пауз; - допускает неточности в ответах на вопросы и пересказе содержания, но исправляет их самостоятельно или с незначительной помощью учителя; - допускает при чтении наизусть 1-2 самостоятельно исправленные ошибки, читает наизусть недостаточно выразительно. </w:t>
      </w:r>
      <w:proofErr w:type="gramEnd"/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>«3» ставится ученику, если он: - затрудняется в чтении по слогам трудных слов; - допускает 3-4 ошибки при чтении и соблюдении синтаксических пауз; - отвечает на вопросы и пересказывает содержание прочитанного с помощью учителя; - обнаруживает при чтении наизусть нетвердое усвоение текста.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«2» ставится ученику, если он: - затрудняется в чтении по слогам даже легких слов; - допускает более 5 ошибок при чтении и соблюдении синтаксических пауз; - отвечает на вопросы и пересказывает содержание прочитанного, искажая основной смысл, не использует помощь учителя. 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>III – IV классы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«5» ставится ученику, если он: - читает целыми словами правильно с 1-2 самостоятельно исправленными ошибками; - читает выразительно с соблюдением синтаксических и смысловых пауз, в IV классе с соблюдением логических ударений; - отвечает на вопросы </w:t>
      </w:r>
      <w:r w:rsidRPr="00E46F26">
        <w:rPr>
          <w:rFonts w:ascii="Times New Roman" w:hAnsi="Times New Roman" w:cs="Times New Roman"/>
          <w:sz w:val="24"/>
          <w:szCs w:val="24"/>
        </w:rPr>
        <w:lastRenderedPageBreak/>
        <w:t>и передает содержание прочитанного полно, правильно, последовательно; - твердо знает наизусть те</w:t>
      </w:r>
      <w:proofErr w:type="gramStart"/>
      <w:r w:rsidRPr="00E46F2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46F26">
        <w:rPr>
          <w:rFonts w:ascii="Times New Roman" w:hAnsi="Times New Roman" w:cs="Times New Roman"/>
          <w:sz w:val="24"/>
          <w:szCs w:val="24"/>
        </w:rPr>
        <w:t>ихотворения и читает его выразительно.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F26">
        <w:rPr>
          <w:rFonts w:ascii="Times New Roman" w:hAnsi="Times New Roman" w:cs="Times New Roman"/>
          <w:sz w:val="24"/>
          <w:szCs w:val="24"/>
        </w:rPr>
        <w:t>«4» ставится ученику, если он: - читает целыми словами, трудные слова иногда по слогам; - допускает 1-2 ошибки при чтении, соблюдении смысловых пауз, в IV классе – логических ударений; - допускает неточности в ответах на вопросы и пересказе содержания, но исправляет их самостоятельно или с незначительной помощью учителя; - допускает при чтении наизусть 1-2 самостоятельно исправленные ошибки;</w:t>
      </w:r>
      <w:proofErr w:type="gramEnd"/>
      <w:r w:rsidRPr="00E46F26">
        <w:rPr>
          <w:rFonts w:ascii="Times New Roman" w:hAnsi="Times New Roman" w:cs="Times New Roman"/>
          <w:sz w:val="24"/>
          <w:szCs w:val="24"/>
        </w:rPr>
        <w:t xml:space="preserve"> читает наизусть недостаточно выразительно. </w:t>
      </w:r>
    </w:p>
    <w:p w:rsidR="00AA1565" w:rsidRDefault="00F94274" w:rsidP="00E46F26">
      <w:pPr>
        <w:rPr>
          <w:rFonts w:ascii="Times New Roman" w:hAnsi="Times New Roman" w:cs="Times New Roman"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>«3» ставится ученику, если он: - читает, в основном, целыми словами, трудные слова по слогам; - допускает 3-4 ошибки при чтении, соблюдении синтаксических и смысловых пауз, в IV классе – логических ударений; - отвечает на вопросы и пересказывает содержание прочитанного с помощью учителя; - обнаруживает при чтении наизусть нетвердое усвоение текста.</w:t>
      </w:r>
    </w:p>
    <w:p w:rsidR="00F94274" w:rsidRPr="00AA1565" w:rsidRDefault="00F94274" w:rsidP="00E46F26">
      <w:pPr>
        <w:rPr>
          <w:rFonts w:ascii="Times New Roman" w:hAnsi="Times New Roman" w:cs="Times New Roman"/>
          <w:b/>
          <w:sz w:val="24"/>
          <w:szCs w:val="24"/>
        </w:rPr>
      </w:pPr>
      <w:r w:rsidRPr="00E46F26">
        <w:rPr>
          <w:rFonts w:ascii="Times New Roman" w:hAnsi="Times New Roman" w:cs="Times New Roman"/>
          <w:sz w:val="24"/>
          <w:szCs w:val="24"/>
        </w:rPr>
        <w:t xml:space="preserve"> «2» ставится ученику, если он: - читает в основном по слогам, даже легкие слова; - допускает более 5 ошибок при чтении и соблюдении синтаксических пауз; - отвечает на вопросы и пересказывает содержание прочитанного, искажая основной смысл, не использует помощь учителя; - не знает большей части текста, который должен читать наизусть</w:t>
      </w:r>
      <w:r w:rsidR="00AA1565">
        <w:rPr>
          <w:rFonts w:ascii="Times New Roman" w:hAnsi="Times New Roman" w:cs="Times New Roman"/>
          <w:sz w:val="24"/>
          <w:szCs w:val="24"/>
        </w:rPr>
        <w:t>.</w:t>
      </w:r>
    </w:p>
    <w:p w:rsidR="00A30D56" w:rsidRPr="00A30D56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D56">
        <w:rPr>
          <w:rFonts w:ascii="Times New Roman" w:hAnsi="Times New Roman" w:cs="Times New Roman"/>
          <w:sz w:val="24"/>
          <w:szCs w:val="24"/>
          <w:u w:val="single"/>
        </w:rPr>
        <w:t>Оценка устных ответов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Устный опрос учащихся является одним из методов учета знаний, умений и навыков по русскому языку. При оценке устных ответов принимается во внимание: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а) правильность ответа по содержанию, свидетельствующая об осознанности усвоения изученного материала; 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>б) полнота ответа;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в) умение практически применять свои знания;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г) последовательность изложения и речевое оформление ответа.</w:t>
      </w:r>
    </w:p>
    <w:p w:rsidR="00DB75FB" w:rsidRDefault="00DB75FB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Отметка «5»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DB75FB" w:rsidRDefault="00A30D56" w:rsidP="00A30D5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 xml:space="preserve"> 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допускает некоторые ошибки в речи; </w:t>
      </w:r>
      <w:proofErr w:type="gramStart"/>
      <w:r w:rsidRPr="00A30D56">
        <w:rPr>
          <w:rFonts w:ascii="Times New Roman" w:hAnsi="Times New Roman" w:cs="Times New Roman"/>
          <w:sz w:val="24"/>
          <w:szCs w:val="24"/>
        </w:rPr>
        <w:t xml:space="preserve">при работе над текстом или разборе предложения допускает 1-2 ошибки, которые исправляет при помощи учителя.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 </w:t>
      </w:r>
      <w:proofErr w:type="gramEnd"/>
    </w:p>
    <w:p w:rsidR="00F94274" w:rsidRPr="00A30D56" w:rsidRDefault="00A30D56" w:rsidP="00A30D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D56">
        <w:rPr>
          <w:rFonts w:ascii="Times New Roman" w:hAnsi="Times New Roman" w:cs="Times New Roman"/>
          <w:sz w:val="24"/>
          <w:szCs w:val="24"/>
        </w:rPr>
        <w:t>«2»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</w:t>
      </w:r>
    </w:p>
    <w:p w:rsidR="00AA1565" w:rsidRDefault="00AA156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5FB" w:rsidRPr="006B7610" w:rsidRDefault="00DB75FB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1AC5" w:rsidRPr="00881227" w:rsidRDefault="003E387F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7342E2" w:rsidRPr="0088122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812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1AC5" w:rsidRPr="00881227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Летописи. Былины. Жития (8 часов)</w:t>
      </w: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color w:val="000000"/>
          <w:sz w:val="24"/>
          <w:szCs w:val="24"/>
        </w:rPr>
        <w:t xml:space="preserve">       «И повесил Олег щит свой на вратах Царьграда» «И вспомнил Олег коня своего». </w:t>
      </w:r>
      <w:r w:rsidRPr="006B7610">
        <w:rPr>
          <w:rFonts w:ascii="Times New Roman" w:hAnsi="Times New Roman" w:cs="Times New Roman"/>
          <w:sz w:val="24"/>
          <w:szCs w:val="24"/>
        </w:rPr>
        <w:t xml:space="preserve">Былина. «Ильины три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>».</w:t>
      </w:r>
      <w:r w:rsidRPr="006B7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10">
        <w:rPr>
          <w:rFonts w:ascii="Times New Roman" w:hAnsi="Times New Roman" w:cs="Times New Roman"/>
          <w:sz w:val="24"/>
          <w:szCs w:val="24"/>
        </w:rPr>
        <w:t xml:space="preserve">Древнерусская литература. «Житие Сергия Радонежского».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Наши проекты. Обобщение по разделу «Летописи. Былины. Жития».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Чудесный мир классики (17 часов)</w:t>
      </w:r>
    </w:p>
    <w:p w:rsidR="00611AC5" w:rsidRPr="006B7610" w:rsidRDefault="00611AC5" w:rsidP="006B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B7610">
        <w:rPr>
          <w:rFonts w:ascii="Times New Roman" w:hAnsi="Times New Roman" w:cs="Times New Roman"/>
          <w:sz w:val="24"/>
          <w:szCs w:val="24"/>
        </w:rPr>
        <w:t>П.П. Ершов «Конёк-Горбунок». А.С. Пушкин. Стихи «Няне», «Туча», «Унылая пора!..». А.С. Пушкин «Сказка о мертвой царевне и о семи богатырях». М.Ю. Лермонтов «Дары Терека». «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>». Л.Н. Толстой «Детство», «Как мужик убрал камень». А.П. Чехов «Мальчики».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предметными и сюжетными картинками.</w:t>
      </w:r>
    </w:p>
    <w:p w:rsidR="00611AC5" w:rsidRPr="006B7610" w:rsidRDefault="00611AC5" w:rsidP="006B7610">
      <w:pPr>
        <w:numPr>
          <w:ilvl w:val="0"/>
          <w:numId w:val="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0D07DB" w:rsidRDefault="00611AC5" w:rsidP="006B7610">
      <w:pPr>
        <w:numPr>
          <w:ilvl w:val="0"/>
          <w:numId w:val="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0D07DB" w:rsidRPr="006B7610" w:rsidRDefault="000D07DB" w:rsidP="000D07DB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Поэтическая тетрадь  1 (11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Ф.И. Тютчев «Ещё земли печален вид…», «Как неожиданно и ярко…». А. Фет. «Бабочка», «Весенний дождь». Е.А. Баратынский «Весна, весна! Как воздух чист!..», «Где сладкий шепот…». А.Н. Плещеев «Дети и птичка». И.С. Никитин «В синем небе плывут над полями…». Н.А. Некрасов «Школьник», «В зимние сумерки нянины сказки…». И.А. Бунин «Листопад».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«Поэтическая тетрадь».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numPr>
          <w:ilvl w:val="0"/>
          <w:numId w:val="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0D07DB" w:rsidRDefault="00611AC5" w:rsidP="006B7610">
      <w:pPr>
        <w:numPr>
          <w:ilvl w:val="0"/>
          <w:numId w:val="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0D07DB" w:rsidRPr="006B7610" w:rsidRDefault="000D07DB" w:rsidP="000D07DB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  <w:r w:rsidR="00014CCB" w:rsidRPr="006B7610">
        <w:rPr>
          <w:rFonts w:ascii="Times New Roman" w:eastAsia="Times New Roman" w:hAnsi="Times New Roman" w:cs="Times New Roman"/>
          <w:b/>
          <w:sz w:val="24"/>
          <w:szCs w:val="24"/>
        </w:rPr>
        <w:t>Литературные сказки (14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В.Ф. Одоевский «Городок в табакерке». В.М. Гаршин «Сказка о жабе и розе». П.П. Бажов «Серебряное копытце». С.Т. Аксаков «Аленький цветочек».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«Литературные сказки».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предметными и сюжетными картинками.</w:t>
      </w:r>
    </w:p>
    <w:p w:rsidR="00611AC5" w:rsidRPr="006B7610" w:rsidRDefault="00611AC5" w:rsidP="006B7610">
      <w:pPr>
        <w:widowControl w:val="0"/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numPr>
          <w:ilvl w:val="0"/>
          <w:numId w:val="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0D07DB" w:rsidRDefault="00611AC5" w:rsidP="006B7610">
      <w:pPr>
        <w:numPr>
          <w:ilvl w:val="0"/>
          <w:numId w:val="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0D07DB" w:rsidRPr="006B7610" w:rsidRDefault="000D07DB" w:rsidP="000D07DB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Делу время – потехе час (8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Е.Л. Шварц «Сказка о потерянном времени». В.Ю. </w:t>
      </w:r>
      <w:proofErr w:type="gramStart"/>
      <w:r w:rsidRPr="006B7610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6B7610">
        <w:rPr>
          <w:rFonts w:ascii="Times New Roman" w:hAnsi="Times New Roman" w:cs="Times New Roman"/>
          <w:sz w:val="24"/>
          <w:szCs w:val="24"/>
        </w:rPr>
        <w:t xml:space="preserve"> «Главные реки». В.Ю. Драгунский «Что любит Мишка». В.В.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«Никакой горчицы я не ел».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«Делу время - потехе час».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1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1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1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widowControl w:val="0"/>
        <w:numPr>
          <w:ilvl w:val="0"/>
          <w:numId w:val="1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11AC5" w:rsidRPr="006B7610" w:rsidRDefault="00611AC5" w:rsidP="006B7610">
      <w:pPr>
        <w:widowControl w:val="0"/>
        <w:numPr>
          <w:ilvl w:val="0"/>
          <w:numId w:val="1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611AC5" w:rsidRPr="006B7610" w:rsidRDefault="00611AC5" w:rsidP="006B7610">
      <w:pPr>
        <w:widowControl w:val="0"/>
        <w:numPr>
          <w:ilvl w:val="0"/>
          <w:numId w:val="1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1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1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0D07DB" w:rsidRDefault="00611AC5" w:rsidP="006B7610">
      <w:pPr>
        <w:numPr>
          <w:ilvl w:val="0"/>
          <w:numId w:val="1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0D07DB" w:rsidRDefault="000D07DB" w:rsidP="000D07D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DB" w:rsidRPr="006B7610" w:rsidRDefault="000D07DB" w:rsidP="000D07DB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Страна детства (7 часов)</w:t>
      </w: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Б.С. Житков «Как я ловил человечков». К.Г. Паустовский «Корзина с еловыми шишками». М.М. Зощенко «Ёлка».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Обобщение по разделу «Страна детства».</w:t>
      </w: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1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1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1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1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numPr>
          <w:ilvl w:val="0"/>
          <w:numId w:val="1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Использование ИКТ (работа с презентациями и видеофрагментами).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1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1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1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1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Поэтическая тетрадь 2 (4 часа)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В.Я. Брюсов «Опять сон», «Детская». С.А. Есенин «Бабушкины сказки». М.И. Цветаева «Бежит тропинка с бугорка», «Наши царства».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«Страна детства».</w:t>
      </w:r>
      <w:r w:rsidRPr="006B7610">
        <w:rPr>
          <w:rFonts w:ascii="Times New Roman" w:hAnsi="Times New Roman" w:cs="Times New Roman"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В.Я. Брюсов, С.А. Есенин. Стихи. Стихи о Родине. М.И. Цветаева. Стихи. Б.Л. Пастернак. Золотая осень. С.А. Клычков «Весна в лесу». Д. Б.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Кедрин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Н. М. Рубцов  стихи. С.А. Есенин «Лебёдушка». Обобщение по разделу «Поэтическая тетрадь».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1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1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1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 (работа с иллюстрациями).</w:t>
      </w:r>
    </w:p>
    <w:p w:rsidR="00611AC5" w:rsidRPr="006B7610" w:rsidRDefault="00611AC5" w:rsidP="006B7610">
      <w:pPr>
        <w:numPr>
          <w:ilvl w:val="0"/>
          <w:numId w:val="1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Использование ИКТ (работа с презентациями и видеофрагментами).</w:t>
      </w:r>
    </w:p>
    <w:p w:rsidR="00611AC5" w:rsidRPr="006B7610" w:rsidRDefault="00611AC5" w:rsidP="006B7610">
      <w:pPr>
        <w:widowControl w:val="0"/>
        <w:numPr>
          <w:ilvl w:val="0"/>
          <w:numId w:val="14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11AC5" w:rsidRPr="006B7610" w:rsidRDefault="00611AC5" w:rsidP="006B7610">
      <w:pPr>
        <w:numPr>
          <w:ilvl w:val="0"/>
          <w:numId w:val="14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1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1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1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15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Творческая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</w:t>
      </w:r>
      <w:r w:rsidR="00CD6F10" w:rsidRPr="006B7610">
        <w:rPr>
          <w:rFonts w:ascii="Times New Roman" w:eastAsia="Times New Roman" w:hAnsi="Times New Roman" w:cs="Times New Roman"/>
          <w:b/>
          <w:sz w:val="24"/>
          <w:szCs w:val="24"/>
        </w:rPr>
        <w:t>Природа и мы (9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 Д.Н. </w:t>
      </w:r>
      <w:proofErr w:type="gramStart"/>
      <w:r w:rsidRPr="006B7610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6B7610">
        <w:rPr>
          <w:rFonts w:ascii="Times New Roman" w:hAnsi="Times New Roman" w:cs="Times New Roman"/>
          <w:sz w:val="24"/>
          <w:szCs w:val="24"/>
        </w:rPr>
        <w:t xml:space="preserve"> «Приёмыш». А.И. Куприн «Барбос и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». М.М. Пришвин «Выскочка». Е.И.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«Кабан». В.П. Астафьев «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Скрип».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Обобщение по разделу «Природа и мы».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1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1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1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widowControl w:val="0"/>
        <w:numPr>
          <w:ilvl w:val="0"/>
          <w:numId w:val="16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611AC5" w:rsidRPr="006B7610" w:rsidRDefault="00611AC5" w:rsidP="006B7610">
      <w:pPr>
        <w:widowControl w:val="0"/>
        <w:numPr>
          <w:ilvl w:val="0"/>
          <w:numId w:val="16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611AC5" w:rsidRPr="006B7610" w:rsidRDefault="00611AC5" w:rsidP="006B7610">
      <w:pPr>
        <w:numPr>
          <w:ilvl w:val="0"/>
          <w:numId w:val="16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1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1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1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17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</w:t>
      </w:r>
      <w:r w:rsidRPr="006B7610">
        <w:rPr>
          <w:rFonts w:ascii="Times New Roman" w:hAnsi="Times New Roman" w:cs="Times New Roman"/>
          <w:b/>
          <w:sz w:val="24"/>
          <w:szCs w:val="24"/>
        </w:rPr>
        <w:t>Поэтическая тетрадь 3  (6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Б.Л. Пастернак «Золотая осень». Д.Б.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«Бабье лето». С.А. Клычков «Весна в лесу». Н.М. Рубцов «Сентябрь». С.А. Есенин «Лебёдушка».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Обобщение по разделу «</w:t>
      </w:r>
      <w:r w:rsidRPr="006B7610">
        <w:rPr>
          <w:rFonts w:ascii="Times New Roman" w:hAnsi="Times New Roman" w:cs="Times New Roman"/>
          <w:sz w:val="24"/>
          <w:szCs w:val="24"/>
        </w:rPr>
        <w:t>Поэтическая тетрадь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иллюстрациями.</w:t>
      </w:r>
    </w:p>
    <w:p w:rsidR="00611AC5" w:rsidRPr="006B7610" w:rsidRDefault="00611AC5" w:rsidP="006B7610">
      <w:pPr>
        <w:widowControl w:val="0"/>
        <w:numPr>
          <w:ilvl w:val="0"/>
          <w:numId w:val="1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11AC5" w:rsidRPr="006B7610" w:rsidRDefault="00611AC5" w:rsidP="006B761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numPr>
          <w:ilvl w:val="0"/>
          <w:numId w:val="18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19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Родина (4 часа)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И.С. Никитин «Русь». С.Д. Дрожжин «Родине». А.В.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«О, Родина! В неярком блеске». Б.А. Слуцкий «Лошади в океане».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«Родина». Наши проекты.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2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2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2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20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widowControl w:val="0"/>
        <w:numPr>
          <w:ilvl w:val="0"/>
          <w:numId w:val="2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611AC5" w:rsidRPr="006B7610" w:rsidRDefault="00611AC5" w:rsidP="006B7610">
      <w:pPr>
        <w:widowControl w:val="0"/>
        <w:numPr>
          <w:ilvl w:val="0"/>
          <w:numId w:val="2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11AC5" w:rsidRPr="006B7610" w:rsidRDefault="00611AC5" w:rsidP="006B7610">
      <w:pPr>
        <w:widowControl w:val="0"/>
        <w:numPr>
          <w:ilvl w:val="0"/>
          <w:numId w:val="20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2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2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2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21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>Страна Фантазия (5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Е.С. Велтистов «Приключения Электроника». Кир Булычёв «Путешествие Алисы».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«Страна Фантазия».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2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2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2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учебником.</w:t>
      </w:r>
    </w:p>
    <w:p w:rsidR="00611AC5" w:rsidRPr="006B7610" w:rsidRDefault="00611AC5" w:rsidP="006B7610">
      <w:pPr>
        <w:numPr>
          <w:ilvl w:val="0"/>
          <w:numId w:val="2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11AC5" w:rsidRPr="006B7610" w:rsidRDefault="00611AC5" w:rsidP="006B7610">
      <w:pPr>
        <w:numPr>
          <w:ilvl w:val="0"/>
          <w:numId w:val="2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2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2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2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2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11AC5" w:rsidRPr="006B7610" w:rsidRDefault="00611AC5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4D5CE4" w:rsidRPr="006B7610"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 (7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611AC5" w:rsidRPr="006B7610" w:rsidRDefault="00611AC5" w:rsidP="006B7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610">
        <w:rPr>
          <w:rFonts w:ascii="Times New Roman" w:hAnsi="Times New Roman" w:cs="Times New Roman"/>
          <w:sz w:val="24"/>
          <w:szCs w:val="24"/>
        </w:rPr>
        <w:t xml:space="preserve">         Д. Свифт «Путешествие Гулливера». Г.-Х. Андерсен «Русалочка». М. Твен «Приключения Тома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». С. </w:t>
      </w:r>
      <w:proofErr w:type="spellStart"/>
      <w:r w:rsidRPr="006B7610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6B7610">
        <w:rPr>
          <w:rFonts w:ascii="Times New Roman" w:hAnsi="Times New Roman" w:cs="Times New Roman"/>
          <w:sz w:val="24"/>
          <w:szCs w:val="24"/>
        </w:rPr>
        <w:t xml:space="preserve"> «Святая ночь». «В Назарете».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Обобщение по разделу «Зарубежная литература».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Использование ИКТ (работа с презентациями и видеофрагментами).</w:t>
      </w:r>
    </w:p>
    <w:p w:rsidR="00611AC5" w:rsidRPr="006B7610" w:rsidRDefault="00611AC5" w:rsidP="006B7610">
      <w:pPr>
        <w:numPr>
          <w:ilvl w:val="0"/>
          <w:numId w:val="2"/>
        </w:numPr>
        <w:suppressAutoHyphens/>
        <w:spacing w:after="0"/>
        <w:ind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611AC5" w:rsidRPr="006B7610" w:rsidRDefault="00611AC5" w:rsidP="006B7610">
      <w:pPr>
        <w:widowControl w:val="0"/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611AC5" w:rsidRPr="006B7610" w:rsidRDefault="00611AC5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Классно-урочная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11AC5" w:rsidRPr="006B7610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11AC5" w:rsidRPr="00302FAA" w:rsidRDefault="00611AC5" w:rsidP="006B7610">
      <w:pPr>
        <w:numPr>
          <w:ilvl w:val="0"/>
          <w:numId w:val="3"/>
        </w:numPr>
        <w:suppressAutoHyphens/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Внеклассная работа.</w:t>
      </w:r>
    </w:p>
    <w:p w:rsidR="00302FAA" w:rsidRPr="006B7610" w:rsidRDefault="00302FAA" w:rsidP="00302FAA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82EDC" w:rsidRDefault="003968A2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="00611AC5" w:rsidRPr="006B7610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</w:t>
      </w:r>
      <w:r w:rsidR="00611AC5" w:rsidRPr="006B7610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поговорки).</w:t>
      </w: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9" w:rsidRPr="006B7610" w:rsidRDefault="00A25E89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87F" w:rsidRPr="00A25E89" w:rsidRDefault="003E387F" w:rsidP="006B7610">
      <w:pPr>
        <w:pStyle w:val="1"/>
        <w:spacing w:line="276" w:lineRule="auto"/>
        <w:rPr>
          <w:rFonts w:eastAsiaTheme="majorEastAsia"/>
          <w:b/>
          <w:szCs w:val="28"/>
        </w:rPr>
      </w:pPr>
      <w:r w:rsidRPr="00A25E89">
        <w:rPr>
          <w:b/>
          <w:szCs w:val="28"/>
        </w:rPr>
        <w:lastRenderedPageBreak/>
        <w:t xml:space="preserve">  </w:t>
      </w:r>
      <w:r w:rsidR="001974C0" w:rsidRPr="00A25E89">
        <w:rPr>
          <w:b/>
          <w:szCs w:val="28"/>
        </w:rPr>
        <w:t xml:space="preserve">               </w:t>
      </w:r>
      <w:r w:rsidRPr="00A25E89">
        <w:rPr>
          <w:b/>
          <w:szCs w:val="28"/>
        </w:rPr>
        <w:t xml:space="preserve"> Планируемые результаты освоения </w:t>
      </w:r>
      <w:proofErr w:type="gramStart"/>
      <w:r w:rsidRPr="00A25E89">
        <w:rPr>
          <w:b/>
          <w:szCs w:val="28"/>
        </w:rPr>
        <w:t>обучающимися</w:t>
      </w:r>
      <w:proofErr w:type="gramEnd"/>
      <w:r w:rsidRPr="00A25E89">
        <w:rPr>
          <w:b/>
          <w:szCs w:val="28"/>
        </w:rPr>
        <w:t xml:space="preserve"> </w:t>
      </w:r>
    </w:p>
    <w:p w:rsidR="003E387F" w:rsidRPr="00A25E89" w:rsidRDefault="003E387F" w:rsidP="006B7610">
      <w:pPr>
        <w:pStyle w:val="1"/>
        <w:spacing w:line="276" w:lineRule="auto"/>
        <w:rPr>
          <w:b/>
          <w:szCs w:val="28"/>
        </w:rPr>
      </w:pPr>
      <w:r w:rsidRPr="00A25E89">
        <w:rPr>
          <w:b/>
          <w:szCs w:val="28"/>
        </w:rPr>
        <w:t xml:space="preserve">                программы по курсу «Литературное чтение» в 4 классе </w:t>
      </w:r>
    </w:p>
    <w:p w:rsidR="003E387F" w:rsidRPr="006B7610" w:rsidRDefault="003E387F" w:rsidP="006B761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87F" w:rsidRPr="006B7610" w:rsidRDefault="003E387F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Личностные</w:t>
      </w:r>
      <w:r w:rsidRPr="006B7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82456" w:rsidRPr="006B7610" w:rsidRDefault="003E387F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82456" w:rsidRPr="006B7610" w:rsidRDefault="00197D75" w:rsidP="006B7610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82456" w:rsidRPr="006B7610" w:rsidRDefault="00197D75" w:rsidP="006B7610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82456" w:rsidRPr="006B7610" w:rsidRDefault="00197D75" w:rsidP="006B7610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197D75" w:rsidRPr="006B7610" w:rsidRDefault="00197D75" w:rsidP="006B7610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82456" w:rsidRPr="006B7610" w:rsidRDefault="00E82456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197D75" w:rsidRPr="006B7610" w:rsidRDefault="00E82456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Выпускник</w:t>
      </w:r>
      <w:r w:rsidR="00197D75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97D75" w:rsidRPr="006B7610" w:rsidRDefault="00197D75" w:rsidP="006B7610">
      <w:pPr>
        <w:numPr>
          <w:ilvl w:val="0"/>
          <w:numId w:val="25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познавать национальные традиции своего народа, сохранять их;</w:t>
      </w:r>
    </w:p>
    <w:p w:rsidR="00197D75" w:rsidRPr="006B7610" w:rsidRDefault="00197D75" w:rsidP="006B7610">
      <w:pPr>
        <w:numPr>
          <w:ilvl w:val="0"/>
          <w:numId w:val="25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197D75" w:rsidRPr="006B7610" w:rsidRDefault="00197D75" w:rsidP="006B7610">
      <w:pPr>
        <w:numPr>
          <w:ilvl w:val="0"/>
          <w:numId w:val="25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197D75" w:rsidRPr="006B7610" w:rsidRDefault="00197D75" w:rsidP="006B7610">
      <w:pPr>
        <w:numPr>
          <w:ilvl w:val="0"/>
          <w:numId w:val="25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197D75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</w:t>
      </w:r>
      <w:proofErr w:type="spellStart"/>
      <w:r w:rsidRPr="006B76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6B7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97D75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Pr="006B761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Регулятивные </w:t>
      </w:r>
    </w:p>
    <w:p w:rsidR="00E82456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формулировать учебную задачу урока коллективно, в мини-группе или паре;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82456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E82456" w:rsidRPr="006B7610" w:rsidRDefault="00197D75" w:rsidP="007C3B34">
      <w:pPr>
        <w:pStyle w:val="a8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фиксировать по ходу урока и в конце </w:t>
      </w:r>
      <w:r w:rsidR="00F332D9">
        <w:rPr>
          <w:rFonts w:ascii="Times New Roman" w:eastAsia="Times New Roman" w:hAnsi="Times New Roman" w:cs="Times New Roman"/>
          <w:sz w:val="24"/>
          <w:szCs w:val="24"/>
        </w:rPr>
        <w:t xml:space="preserve">урока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удовлетворённость/неудовлетворённость своей работой на уроке (с помощью шкал, значков «+» и «−»</w:t>
      </w: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>?», накопительной системы баллов);</w:t>
      </w:r>
    </w:p>
    <w:p w:rsidR="00197D75" w:rsidRPr="006B7610" w:rsidRDefault="00197D75" w:rsidP="006B7610">
      <w:pPr>
        <w:pStyle w:val="a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E82456" w:rsidRPr="006B7610" w:rsidRDefault="00E82456" w:rsidP="006B7610">
      <w:pPr>
        <w:pStyle w:val="a8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D75" w:rsidRPr="006B7610" w:rsidRDefault="00197D7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E82456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свободно пользоваться выбранными критериями для оценки своих достижений;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197D75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компьютерными технологиями как инструментом для достижения своих учебных целей.</w:t>
      </w:r>
    </w:p>
    <w:p w:rsidR="00197D75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</w:t>
      </w:r>
      <w:r w:rsidR="00857EA8" w:rsidRPr="006B761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Pr="006B761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b/>
          <w:iCs/>
          <w:sz w:val="24"/>
          <w:szCs w:val="24"/>
        </w:rPr>
        <w:t>Познавательные</w:t>
      </w:r>
    </w:p>
    <w:p w:rsidR="00E82456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82456" w:rsidRPr="006B7610" w:rsidRDefault="00197D75" w:rsidP="006B7610">
      <w:pPr>
        <w:pStyle w:val="a8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82456" w:rsidRPr="006B7610" w:rsidRDefault="00197D75" w:rsidP="006B7610">
      <w:pPr>
        <w:pStyle w:val="a8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97D75" w:rsidRPr="006B7610" w:rsidRDefault="00197D75" w:rsidP="006B7610">
      <w:pPr>
        <w:pStyle w:val="a8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создавать высказывание (или доказательство своей точки зрения) по теме урока из 9 – 10 предложений;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197D75" w:rsidRPr="006B7610" w:rsidRDefault="00197D75" w:rsidP="006B7610">
      <w:pPr>
        <w:numPr>
          <w:ilvl w:val="0"/>
          <w:numId w:val="28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97D75" w:rsidRPr="006B7610" w:rsidRDefault="00197D7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E82456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97D75" w:rsidRPr="006B7610" w:rsidRDefault="00197D75" w:rsidP="006B7610">
      <w:pPr>
        <w:numPr>
          <w:ilvl w:val="0"/>
          <w:numId w:val="29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197D75" w:rsidRPr="006B7610" w:rsidRDefault="00197D75" w:rsidP="006B7610">
      <w:pPr>
        <w:numPr>
          <w:ilvl w:val="0"/>
          <w:numId w:val="29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197D75" w:rsidRPr="006B7610" w:rsidRDefault="00197D75" w:rsidP="006B7610">
      <w:pPr>
        <w:numPr>
          <w:ilvl w:val="0"/>
          <w:numId w:val="29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197D75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="00371932" w:rsidRPr="006B761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</w:t>
      </w:r>
      <w:r w:rsidRPr="006B761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Коммуникативные </w:t>
      </w:r>
    </w:p>
    <w:p w:rsidR="00197D75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E82456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полилоге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197D75" w:rsidRPr="006B7610" w:rsidRDefault="00197D75" w:rsidP="006B7610">
      <w:pPr>
        <w:pStyle w:val="a8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демонстрировать образец правильного ведения диалога (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предлагать способы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в сложившейся конфликтной ситуации;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найденный текстовый материал в своих устных и письменных высказываниях и рассуждениях;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перечитыванию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находить в библиотеке книги, раскрывающие на художественном материале способы разрешения конфликтных ситуаций; 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использовать в презентации не только текст, но и изображения, видеофайлы;</w:t>
      </w:r>
    </w:p>
    <w:p w:rsidR="00197D75" w:rsidRPr="006B7610" w:rsidRDefault="00197D75" w:rsidP="006B7610">
      <w:pPr>
        <w:numPr>
          <w:ilvl w:val="0"/>
          <w:numId w:val="30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197D75" w:rsidRPr="006B7610" w:rsidRDefault="00E82456" w:rsidP="006B7610">
      <w:pPr>
        <w:pStyle w:val="a8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="00197D75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97D75" w:rsidRPr="006B7610" w:rsidRDefault="00197D75" w:rsidP="006B7610">
      <w:pPr>
        <w:numPr>
          <w:ilvl w:val="0"/>
          <w:numId w:val="31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участвовать в диалоге, </w:t>
      </w:r>
      <w:proofErr w:type="spellStart"/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полилоге</w:t>
      </w:r>
      <w:proofErr w:type="spellEnd"/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, свободно высказывать свою точку зрения, не обижая других;</w:t>
      </w:r>
    </w:p>
    <w:p w:rsidR="00197D75" w:rsidRPr="006B7610" w:rsidRDefault="00197D75" w:rsidP="006B7610">
      <w:pPr>
        <w:numPr>
          <w:ilvl w:val="0"/>
          <w:numId w:val="31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197D75" w:rsidRPr="006B7610" w:rsidRDefault="00197D75" w:rsidP="006B7610">
      <w:pPr>
        <w:numPr>
          <w:ilvl w:val="0"/>
          <w:numId w:val="31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197D75" w:rsidRPr="006B7610" w:rsidRDefault="00197D75" w:rsidP="006B76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Предметные</w:t>
      </w:r>
    </w:p>
    <w:p w:rsidR="00197D75" w:rsidRPr="006B7610" w:rsidRDefault="00197D7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6B7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речевой и читательской деятельности</w:t>
      </w:r>
    </w:p>
    <w:p w:rsidR="00973025" w:rsidRPr="006B7610" w:rsidRDefault="0097302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2456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197D75" w:rsidRPr="006B7610" w:rsidRDefault="00197D75" w:rsidP="006B7610">
      <w:pPr>
        <w:pStyle w:val="a8"/>
        <w:numPr>
          <w:ilvl w:val="0"/>
          <w:numId w:val="4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выразительности;</w:t>
      </w:r>
    </w:p>
    <w:p w:rsidR="00197D75" w:rsidRPr="006B7610" w:rsidRDefault="00197D75" w:rsidP="006B7610">
      <w:pPr>
        <w:numPr>
          <w:ilvl w:val="0"/>
          <w:numId w:val="32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197D75" w:rsidRPr="006B7610" w:rsidRDefault="00197D7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E82456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осознавать значимость чтения для дальнейшего успешного </w:t>
      </w:r>
      <w:proofErr w:type="gramStart"/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обучения по</w:t>
      </w:r>
      <w:proofErr w:type="gramEnd"/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другим предметам;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художественную литературу как вид искусства;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197D75" w:rsidRPr="006B7610" w:rsidRDefault="00197D75" w:rsidP="006B7610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7D6E1F" w:rsidRPr="00581F63" w:rsidRDefault="00197D75" w:rsidP="00581F63">
      <w:pPr>
        <w:numPr>
          <w:ilvl w:val="0"/>
          <w:numId w:val="33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с детской периодикой.</w:t>
      </w:r>
      <w:r w:rsidRPr="00581F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</w:t>
      </w:r>
    </w:p>
    <w:p w:rsidR="00197D75" w:rsidRPr="006B7610" w:rsidRDefault="00197D7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Творческая деятельность</w:t>
      </w:r>
    </w:p>
    <w:p w:rsidR="00973025" w:rsidRPr="006B7610" w:rsidRDefault="0097302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2456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E82456" w:rsidRPr="006B7610" w:rsidRDefault="00197D75" w:rsidP="006B7610">
      <w:pPr>
        <w:pStyle w:val="a8"/>
        <w:numPr>
          <w:ilvl w:val="0"/>
          <w:numId w:val="4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E82456" w:rsidRPr="006B7610" w:rsidRDefault="00197D75" w:rsidP="006B7610">
      <w:pPr>
        <w:pStyle w:val="a8"/>
        <w:numPr>
          <w:ilvl w:val="0"/>
          <w:numId w:val="4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82456" w:rsidRPr="006B7610" w:rsidRDefault="00197D75" w:rsidP="006B7610">
      <w:pPr>
        <w:pStyle w:val="a8"/>
        <w:numPr>
          <w:ilvl w:val="0"/>
          <w:numId w:val="4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читательских конференциях;</w:t>
      </w:r>
    </w:p>
    <w:p w:rsidR="00197D75" w:rsidRPr="006B7610" w:rsidRDefault="00197D75" w:rsidP="006B7610">
      <w:pPr>
        <w:pStyle w:val="a8"/>
        <w:numPr>
          <w:ilvl w:val="0"/>
          <w:numId w:val="4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писать отзыв на прочитанную книгу.</w:t>
      </w:r>
    </w:p>
    <w:p w:rsidR="00973025" w:rsidRPr="006B7610" w:rsidRDefault="00973025" w:rsidP="006B7610">
      <w:pPr>
        <w:pStyle w:val="a8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D75" w:rsidRPr="006B7610" w:rsidRDefault="0097302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E82456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="00197D75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7D6E1F" w:rsidRPr="00032CAC" w:rsidRDefault="00197D75" w:rsidP="00032CAC">
      <w:pPr>
        <w:numPr>
          <w:ilvl w:val="0"/>
          <w:numId w:val="35"/>
        </w:numPr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  <w:r w:rsidRPr="00032C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032CAC" w:rsidRPr="00032C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</w:t>
      </w:r>
    </w:p>
    <w:p w:rsidR="00197D75" w:rsidRPr="006B7610" w:rsidRDefault="00197D7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Литературоведческая пропедевтика</w:t>
      </w:r>
    </w:p>
    <w:p w:rsidR="00973025" w:rsidRPr="006B7610" w:rsidRDefault="00973025" w:rsidP="006B761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2456" w:rsidRPr="006B7610" w:rsidRDefault="00197D75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197D75" w:rsidRPr="006B7610" w:rsidRDefault="00197D75" w:rsidP="006B7610">
      <w:pPr>
        <w:pStyle w:val="a8"/>
        <w:numPr>
          <w:ilvl w:val="0"/>
          <w:numId w:val="4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7610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973025" w:rsidRPr="006B7610" w:rsidRDefault="00973025" w:rsidP="006B7610">
      <w:pPr>
        <w:pStyle w:val="a8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456" w:rsidRPr="006B7610" w:rsidRDefault="00197D7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E82456"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</w:t>
      </w:r>
      <w:r w:rsidRPr="006B7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973025" w:rsidRPr="006B7610" w:rsidRDefault="00973025" w:rsidP="006B761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2456" w:rsidRPr="006B7610" w:rsidRDefault="00197D75" w:rsidP="006B7610">
      <w:pPr>
        <w:pStyle w:val="a8"/>
        <w:numPr>
          <w:ilvl w:val="0"/>
          <w:numId w:val="4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позиции героев и позицию автора художественного текста;</w:t>
      </w:r>
    </w:p>
    <w:p w:rsidR="00197D75" w:rsidRPr="006B7610" w:rsidRDefault="00197D75" w:rsidP="006B7610">
      <w:pPr>
        <w:pStyle w:val="a8"/>
        <w:numPr>
          <w:ilvl w:val="0"/>
          <w:numId w:val="4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97D75" w:rsidRPr="006B7610" w:rsidRDefault="00197D75" w:rsidP="006B7610">
      <w:pPr>
        <w:shd w:val="clear" w:color="auto" w:fill="FFFFFF"/>
        <w:autoSpaceDE w:val="0"/>
        <w:adjustRightInd w:val="0"/>
        <w:spacing w:after="0"/>
        <w:jc w:val="both"/>
        <w:rPr>
          <w:rStyle w:val="c6"/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3025" w:rsidRPr="006B7610" w:rsidRDefault="00973025" w:rsidP="006B7610">
      <w:pPr>
        <w:shd w:val="clear" w:color="auto" w:fill="FFFFFF"/>
        <w:autoSpaceDE w:val="0"/>
        <w:adjustRightInd w:val="0"/>
        <w:spacing w:after="0"/>
        <w:jc w:val="both"/>
        <w:rPr>
          <w:rStyle w:val="c6"/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3025" w:rsidRPr="006B7610" w:rsidRDefault="003E387F" w:rsidP="006B7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334E7" w:rsidRPr="006B7610" w:rsidRDefault="003E387F" w:rsidP="006B761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3288D"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456" w:rsidRPr="006B7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6334E7" w:rsidRPr="006B7610" w:rsidRDefault="006334E7" w:rsidP="006B7610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289" w:rsidRPr="006B7610" w:rsidRDefault="00D41289" w:rsidP="006B7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87F" w:rsidRPr="0000534D" w:rsidRDefault="003E387F" w:rsidP="006B761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уроков по учебному предм</w:t>
      </w:r>
      <w:r w:rsidR="00DF3D70" w:rsidRPr="0000534D">
        <w:rPr>
          <w:rFonts w:ascii="Times New Roman" w:eastAsia="Times New Roman" w:hAnsi="Times New Roman" w:cs="Times New Roman"/>
          <w:b/>
          <w:sz w:val="28"/>
          <w:szCs w:val="28"/>
        </w:rPr>
        <w:t>ету «Литературное чтение» в 4</w:t>
      </w:r>
      <w:r w:rsidRPr="0000534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268"/>
        <w:gridCol w:w="850"/>
        <w:gridCol w:w="851"/>
      </w:tblGrid>
      <w:tr w:rsidR="00907FAA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CA" w:rsidRPr="006B7610" w:rsidRDefault="000E29CA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CA" w:rsidRPr="006B7610" w:rsidRDefault="00907FAA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9CA"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Темы разделов и уроков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CA" w:rsidRPr="006B7610" w:rsidRDefault="00907FAA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CA" w:rsidRPr="006B7610" w:rsidRDefault="000E29CA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E29CA" w:rsidRPr="006B7610" w:rsidRDefault="00907FAA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CA" w:rsidRPr="006B7610" w:rsidRDefault="00907FAA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0E29CA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CA" w:rsidRPr="006B7610" w:rsidRDefault="000E29CA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Летописи, былины, жития (8 часов)</w:t>
            </w:r>
          </w:p>
        </w:tc>
      </w:tr>
      <w:tr w:rsidR="00984314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I </w:t>
            </w:r>
            <w:r w:rsidRPr="006B7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четверть</w:t>
            </w:r>
            <w:r w:rsidR="00FB2B86" w:rsidRPr="006B7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( 25 ч 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Летописи. «И по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весил Олег щит свой на вратах Царьграда»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6-8 ответить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«И вспомнил Олег коня своего». Сравнительный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летописи 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стихотворения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10-11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Былина - жанр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устного народного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творчества. «Иль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12-16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Былина «Ильины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». Тема, главная мысль. Составление плана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12-16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амятник древне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русской литера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22-28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амятник древне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русской литера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туры.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Анализ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с.22-28 повторить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4-28 повторить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34 задание 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CEC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CEC" w:rsidRPr="006B7610" w:rsidRDefault="006E0CEC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Чудесный мир классики (17 часов)</w:t>
            </w: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П.П. Ершов «Конёк-горбунок»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39-59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Сравнение литературной и народной сказок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39-59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B605B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Характеристика героев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39-59, иллюстрацию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А.С. Пушкин «Няне», «Туча»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66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А.С. Пушкин «Унылая пора! Очей очарованье!..»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68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семи богатырях»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70-90 дочитать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семи богатырях». Характеристика героев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70-90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мёртвой царевне и семи богатырях». Деление сказки на части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70-90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М.Ю. Лермонтов «Дары Терека»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96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». Знакомство с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97-110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97-110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Главы </w:t>
            </w:r>
            <w:proofErr w:type="gramStart"/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proofErr w:type="gramEnd"/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автобио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графической </w:t>
            </w:r>
          </w:p>
          <w:p w:rsidR="00EC7420" w:rsidRPr="006B7610" w:rsidRDefault="00EC7420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вести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 Н. Толстого «Детство»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114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«Как мужик камень убрал». Басня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119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120-123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Главные герои рассказа – герои своего времени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120-123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2062B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984314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984314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20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420" w:rsidRPr="006B7610" w:rsidRDefault="00EC7420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Поэтическая тетрадь (11 часов)</w:t>
            </w:r>
          </w:p>
        </w:tc>
      </w:tr>
      <w:tr w:rsidR="00984314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8B00E5" w:rsidP="006B7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116F85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( 24 ч 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14" w:rsidRPr="006B7610" w:rsidRDefault="00984314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Ф.И. Тютчев «Ещё земли печален вид…»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138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402B1C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Ф.И. Тютчев «Как неожиданно и ярко…»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139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402B1C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Ф.И. Тютчев «Весенний дождь», «Бабочка»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141-142 любое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402B1C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Е.А. Баратынский «Весна, весна! как воздух чист!..»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143-144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А.Н. Плещеев «Дети и птичка». Ритм стихотворения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145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И.С. Никитин «В синем небе плывут над полями…»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146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Н.А. Некрасов «Школьник»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147-148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Н.А. Некрасов «В зимние сумерки нянины сказки…»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149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534656">
        <w:trPr>
          <w:trHeight w:val="9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И.А. Бунин «Листопад»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150-151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иллюстрацию к одному из произведений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3C2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2" w:rsidRPr="006B7610" w:rsidRDefault="009E03C2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r w:rsidR="0092441E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Литературные сказки (29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156-167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табакерке». Составление плана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168 ответить на вопросы 3 и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табакерке». Анализ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Мише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Особенности данного литературного жанра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169-178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5A78E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Герои литературного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169-178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180-191 перечитать сказку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Мотивы народных сказок в авторском тексте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180-191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Герои художественного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180-191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534656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1C56D7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за 1 полугодие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иллюстрацию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</w:p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193-204 прочитать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Герои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193-207 дочитать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Деление текста на части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193-207 пересказ 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Выборочный пересказ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0974A9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42F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42F" w:rsidRPr="006B7610" w:rsidRDefault="0046442F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42F" w:rsidRPr="006B7610" w:rsidRDefault="0046442F" w:rsidP="006B7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3211C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( 29 ч 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42F" w:rsidRPr="006B7610" w:rsidRDefault="0046442F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42F" w:rsidRPr="006B7610" w:rsidRDefault="0046442F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42F" w:rsidRPr="006B7610" w:rsidRDefault="0046442F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иллюстрацию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Е.Л. Шварц «Сказка о потерянном времени»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4-16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Е.Л. Шварц «Сказка о потерянном времени». Нравственный смысл произведения</w:t>
            </w:r>
          </w:p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4-16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17-23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24-28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Знакомство с содержанием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29-34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Анализ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29-34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Читать весёлые рассказы о детях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Знакомство с содержанием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38-46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69001B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Анализ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38-46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 Знакомство с произведением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47-58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 Анализ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47-58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М.М. Зощенко «Ёлка»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59-64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иллюстрацию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93027"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14.02</w:t>
            </w: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D7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D7" w:rsidRPr="006B7610" w:rsidRDefault="001C56D7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Поэтическая тетрадь (4 часа)</w:t>
            </w:r>
          </w:p>
        </w:tc>
      </w:tr>
      <w:tr w:rsidR="001F157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В.Я. Брюсов «Опять сон», «Детская»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68-69 любое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57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71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57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72-73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57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разных поэтов на одну и ту же тему. Оценка достижений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иллюстрацию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578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578" w:rsidRPr="006B7610" w:rsidRDefault="001F1578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2632FE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Природа и мы (9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</w:t>
            </w:r>
          </w:p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76-83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Отношение человека к природе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76-83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85-91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». Поступок как характеристика героя произведения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с.85-91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92-95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96-99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Скрип». Герои рассказа</w:t>
            </w:r>
            <w:r w:rsidR="00C93027" w:rsidRPr="006B7610">
              <w:rPr>
                <w:rFonts w:ascii="Times New Roman" w:hAnsi="Times New Roman" w:cs="Times New Roman"/>
                <w:sz w:val="24"/>
                <w:szCs w:val="24"/>
              </w:rPr>
              <w:t>. Составление плана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100-109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0A52A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730CB" w:rsidRPr="006B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0A52A7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730CB" w:rsidRPr="006B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изученному разделу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C93027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0CB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CB" w:rsidRPr="006B7610" w:rsidRDefault="00F730CB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Поэтическая тетрадь (6 часов)</w:t>
            </w:r>
          </w:p>
        </w:tc>
      </w:tr>
      <w:tr w:rsidR="00247A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E2" w:rsidRPr="006B7610" w:rsidRDefault="00247AE2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E2" w:rsidRPr="006B7610" w:rsidRDefault="00247AE2" w:rsidP="006B76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98453A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( 22 ч 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E2" w:rsidRPr="006B7610" w:rsidRDefault="00247AE2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E2" w:rsidRPr="006B7610" w:rsidRDefault="00247AE2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E2" w:rsidRPr="006B7610" w:rsidRDefault="00247A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Б.Л. Пастернак «Золотая осень»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114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С.А. Клычков «Весна в лесу»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116-117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118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</w:t>
            </w:r>
          </w:p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119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120-125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 Оценка достижений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Приготовить пословицы о Родине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E2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E2" w:rsidRPr="006B7610" w:rsidRDefault="00F744E2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Родина (4 часа)</w:t>
            </w:r>
          </w:p>
        </w:tc>
      </w:tr>
      <w:tr w:rsidR="003E39F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И.С. Никитин «Русь». Образ Родины в поэтическом тексте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128-132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F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С.Д. Дрожжин «Родине». Авторское отношение к </w:t>
            </w:r>
            <w:proofErr w:type="gram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</w:p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133-134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F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138 выразительно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F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6B7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разделу «Родина». Оценка достижений</w:t>
            </w:r>
          </w:p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об одном из поэтов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F8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F8" w:rsidRPr="006B7610" w:rsidRDefault="003E39F8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Страна Фантазия (5 часов)</w:t>
            </w:r>
          </w:p>
        </w:tc>
      </w:tr>
      <w:tr w:rsidR="005427F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</w:p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Электроника». Знакомство с содержанием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144-149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F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</w:p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Электроника». Характеристика героев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144-149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F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Кир Булычев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Алисы». Особенности фантастического жанра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150-156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F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Кир Булычев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Алисы». Сравнение героев произведений фантастического жанра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150-156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FB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Фантазия». Оценка достижений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иллюстрацию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космическую тему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7FB" w:rsidRPr="006B7610" w:rsidTr="00BE0B1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7FB" w:rsidRPr="006B7610" w:rsidRDefault="005427FB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="009C6939"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Зарубежная литература (7</w:t>
            </w: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Гулливера»</w:t>
            </w:r>
          </w:p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160-165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Гулливера». Герои приключенческой литературы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160-165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4F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F8" w:rsidRPr="006B7610" w:rsidRDefault="008624F8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F8" w:rsidRPr="006B7610" w:rsidRDefault="008624F8" w:rsidP="006B761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 за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F8" w:rsidRPr="006B7610" w:rsidRDefault="008624F8" w:rsidP="006B7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 165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F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4F8" w:rsidRPr="006B7610" w:rsidRDefault="008624F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Г.-Х. Андерсен</w:t>
            </w: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«Русалочка». </w:t>
            </w:r>
            <w:r w:rsidR="0069642C" w:rsidRPr="006B7610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69642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172-191 дочитать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8624F8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69642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808A8" w:rsidRPr="006B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первой люб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ви в произведении </w:t>
            </w:r>
          </w:p>
          <w:p w:rsidR="001808A8" w:rsidRPr="006B7610" w:rsidRDefault="001808A8" w:rsidP="006B7610">
            <w:pPr>
              <w:shd w:val="clear" w:color="auto" w:fill="FFFFFF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М. Твена</w:t>
            </w: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</w:p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194-200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69642C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69642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808A8" w:rsidRPr="006B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Библейские сказания. С. Лагерлеф</w:t>
            </w: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с. 201-208 читать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7627D3" w:rsidP="006B76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Theme="minorHAns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6B7610" w:rsidTr="00BE0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69642C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808A8" w:rsidRPr="006B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7627D3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10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8A8" w:rsidRPr="006B7610" w:rsidRDefault="001808A8" w:rsidP="006B7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1B91" w:rsidRPr="006B7610" w:rsidRDefault="00021B91" w:rsidP="006B7610">
      <w:pPr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B4ED6" w:rsidRPr="006B7610" w:rsidRDefault="00973025" w:rsidP="006B7610">
      <w:pPr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B76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B6121" w:rsidRPr="006B7610">
        <w:rPr>
          <w:rFonts w:ascii="Times New Roman" w:eastAsia="Arial" w:hAnsi="Times New Roman" w:cs="Times New Roman"/>
          <w:b/>
          <w:sz w:val="24"/>
          <w:szCs w:val="24"/>
        </w:rPr>
        <w:t>Итого</w:t>
      </w:r>
      <w:r w:rsidR="00715F0E" w:rsidRPr="006B7610">
        <w:rPr>
          <w:rFonts w:ascii="Times New Roman" w:eastAsia="Arial" w:hAnsi="Times New Roman" w:cs="Times New Roman"/>
          <w:b/>
          <w:sz w:val="24"/>
          <w:szCs w:val="24"/>
        </w:rPr>
        <w:t xml:space="preserve"> по плану</w:t>
      </w:r>
      <w:r w:rsidR="0069642C" w:rsidRPr="006B7610">
        <w:rPr>
          <w:rFonts w:ascii="Times New Roman" w:eastAsia="Arial" w:hAnsi="Times New Roman" w:cs="Times New Roman"/>
          <w:b/>
          <w:sz w:val="24"/>
          <w:szCs w:val="24"/>
        </w:rPr>
        <w:t>: 100</w:t>
      </w:r>
      <w:r w:rsidR="003E387F" w:rsidRPr="006B7610">
        <w:rPr>
          <w:rFonts w:ascii="Times New Roman" w:eastAsia="Arial" w:hAnsi="Times New Roman" w:cs="Times New Roman"/>
          <w:b/>
          <w:sz w:val="24"/>
          <w:szCs w:val="24"/>
        </w:rPr>
        <w:t xml:space="preserve"> час</w:t>
      </w:r>
      <w:r w:rsidR="0069642C" w:rsidRPr="006B7610">
        <w:rPr>
          <w:rFonts w:ascii="Times New Roman" w:eastAsia="Arial" w:hAnsi="Times New Roman" w:cs="Times New Roman"/>
          <w:b/>
          <w:sz w:val="24"/>
          <w:szCs w:val="24"/>
        </w:rPr>
        <w:t>ов</w:t>
      </w:r>
    </w:p>
    <w:p w:rsidR="00CB4ED6" w:rsidRPr="006B7610" w:rsidRDefault="003E387F" w:rsidP="006B7610">
      <w:pPr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</w:t>
      </w:r>
      <w:r w:rsidR="00CB4ED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34470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4ED6" w:rsidRPr="006B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СОГЛАСОВАНО</w:t>
      </w:r>
    </w:p>
    <w:p w:rsidR="00CB4ED6" w:rsidRPr="006B7610" w:rsidRDefault="003E387F" w:rsidP="006B761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                                  </w:t>
      </w:r>
      <w:r w:rsidR="00CB4ED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34470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4ED6" w:rsidRPr="006B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</w:p>
    <w:p w:rsidR="003E387F" w:rsidRPr="006B7610" w:rsidRDefault="003E387F" w:rsidP="006B761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МО________________                                     </w:t>
      </w:r>
      <w:r w:rsidR="00D42378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4ED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34470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E7849" w:rsidRPr="006B7610">
        <w:rPr>
          <w:rFonts w:ascii="Times New Roman" w:eastAsia="Times New Roman" w:hAnsi="Times New Roman" w:cs="Times New Roman"/>
          <w:sz w:val="24"/>
          <w:szCs w:val="24"/>
        </w:rPr>
        <w:t>Савушкина Т. Р.</w:t>
      </w:r>
    </w:p>
    <w:p w:rsidR="003E387F" w:rsidRPr="006B7610" w:rsidRDefault="003E387F" w:rsidP="006B7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  <w:r w:rsidR="00D95177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E34470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95177" w:rsidRPr="006B7610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4470" w:rsidRPr="006B7610" w:rsidRDefault="003F1AE5" w:rsidP="006B7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E7849" w:rsidRPr="006B7610">
        <w:rPr>
          <w:rFonts w:ascii="Times New Roman" w:eastAsia="Times New Roman" w:hAnsi="Times New Roman" w:cs="Times New Roman"/>
          <w:sz w:val="24"/>
          <w:szCs w:val="24"/>
        </w:rPr>
        <w:t>___.08.2021</w:t>
      </w:r>
      <w:r w:rsidRPr="006B7610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3E387F" w:rsidRPr="006B761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34470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CB4ED6" w:rsidRPr="006B7610" w:rsidRDefault="00E34470" w:rsidP="006B7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05ACE" w:rsidRPr="006B761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805ACE" w:rsidRPr="006B761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05ACE" w:rsidRPr="006B761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05ACE" w:rsidRPr="006B7610"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  <w:r w:rsidR="000445C4" w:rsidRPr="006B761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9105C1" w:rsidRPr="006B761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F439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E387F" w:rsidRPr="006B7610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   </w:t>
      </w:r>
      <w:r w:rsidR="007F439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95177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E387F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15ECA" w:rsidRPr="006B7610" w:rsidRDefault="003E7849" w:rsidP="006B7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610">
        <w:rPr>
          <w:rFonts w:ascii="Times New Roman" w:eastAsia="Times New Roman" w:hAnsi="Times New Roman" w:cs="Times New Roman"/>
          <w:sz w:val="24"/>
          <w:szCs w:val="24"/>
        </w:rPr>
        <w:t>Гондаренко</w:t>
      </w:r>
      <w:proofErr w:type="spellEnd"/>
      <w:r w:rsidRPr="006B7610">
        <w:rPr>
          <w:rFonts w:ascii="Times New Roman" w:eastAsia="Times New Roman" w:hAnsi="Times New Roman" w:cs="Times New Roman"/>
          <w:sz w:val="24"/>
          <w:szCs w:val="24"/>
        </w:rPr>
        <w:t xml:space="preserve"> Т. В.</w:t>
      </w:r>
      <w:r w:rsidR="007F4396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105C1" w:rsidRPr="006B7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sectPr w:rsidR="00915ECA" w:rsidRPr="006B7610" w:rsidSect="0039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6A54B8"/>
    <w:multiLevelType w:val="multilevel"/>
    <w:tmpl w:val="A1B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6A3F"/>
    <w:multiLevelType w:val="hybridMultilevel"/>
    <w:tmpl w:val="9030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C406C"/>
    <w:multiLevelType w:val="multilevel"/>
    <w:tmpl w:val="640C7C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592BB1"/>
    <w:multiLevelType w:val="multilevel"/>
    <w:tmpl w:val="CE5A10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6420A6"/>
    <w:multiLevelType w:val="multilevel"/>
    <w:tmpl w:val="79C84F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76A7C73"/>
    <w:multiLevelType w:val="hybridMultilevel"/>
    <w:tmpl w:val="5530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102B"/>
    <w:multiLevelType w:val="multilevel"/>
    <w:tmpl w:val="D47E78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923F95"/>
    <w:multiLevelType w:val="multilevel"/>
    <w:tmpl w:val="16B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65E14"/>
    <w:multiLevelType w:val="multilevel"/>
    <w:tmpl w:val="F58449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FD31786"/>
    <w:multiLevelType w:val="hybridMultilevel"/>
    <w:tmpl w:val="C65A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B798F"/>
    <w:multiLevelType w:val="multilevel"/>
    <w:tmpl w:val="5448D1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38E2B66"/>
    <w:multiLevelType w:val="multilevel"/>
    <w:tmpl w:val="484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17AC1"/>
    <w:multiLevelType w:val="multilevel"/>
    <w:tmpl w:val="113EB5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93B748D"/>
    <w:multiLevelType w:val="multilevel"/>
    <w:tmpl w:val="0AD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743FF"/>
    <w:multiLevelType w:val="multilevel"/>
    <w:tmpl w:val="BDF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A1947"/>
    <w:multiLevelType w:val="multilevel"/>
    <w:tmpl w:val="E1F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036DC"/>
    <w:multiLevelType w:val="multilevel"/>
    <w:tmpl w:val="C0E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776B5"/>
    <w:multiLevelType w:val="multilevel"/>
    <w:tmpl w:val="88F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64339"/>
    <w:multiLevelType w:val="multilevel"/>
    <w:tmpl w:val="481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740C6"/>
    <w:multiLevelType w:val="hybridMultilevel"/>
    <w:tmpl w:val="7D66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E49F7"/>
    <w:multiLevelType w:val="hybridMultilevel"/>
    <w:tmpl w:val="A100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B61EE"/>
    <w:multiLevelType w:val="multilevel"/>
    <w:tmpl w:val="667647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0E80878"/>
    <w:multiLevelType w:val="multilevel"/>
    <w:tmpl w:val="2B7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8629B"/>
    <w:multiLevelType w:val="multilevel"/>
    <w:tmpl w:val="3AF66D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3C7386D"/>
    <w:multiLevelType w:val="multilevel"/>
    <w:tmpl w:val="BD88B1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53C2216"/>
    <w:multiLevelType w:val="multilevel"/>
    <w:tmpl w:val="ABA8D4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2D383A"/>
    <w:multiLevelType w:val="hybridMultilevel"/>
    <w:tmpl w:val="7748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51B80"/>
    <w:multiLevelType w:val="multilevel"/>
    <w:tmpl w:val="5590F2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0C0BEB"/>
    <w:multiLevelType w:val="multilevel"/>
    <w:tmpl w:val="D6DAFB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F8C5282"/>
    <w:multiLevelType w:val="multilevel"/>
    <w:tmpl w:val="2C0AF6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1CD39DD"/>
    <w:multiLevelType w:val="multilevel"/>
    <w:tmpl w:val="1BD888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4F424B6"/>
    <w:multiLevelType w:val="multilevel"/>
    <w:tmpl w:val="2C3419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CD0256F"/>
    <w:multiLevelType w:val="multilevel"/>
    <w:tmpl w:val="88E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C29C9"/>
    <w:multiLevelType w:val="multilevel"/>
    <w:tmpl w:val="86088A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D146A51"/>
    <w:multiLevelType w:val="multilevel"/>
    <w:tmpl w:val="D0A87D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667416"/>
    <w:multiLevelType w:val="multilevel"/>
    <w:tmpl w:val="607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14ACE"/>
    <w:multiLevelType w:val="multilevel"/>
    <w:tmpl w:val="27321C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39E4FF5"/>
    <w:multiLevelType w:val="multilevel"/>
    <w:tmpl w:val="6A4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34496"/>
    <w:multiLevelType w:val="multilevel"/>
    <w:tmpl w:val="F0EE89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5091C6D"/>
    <w:multiLevelType w:val="multilevel"/>
    <w:tmpl w:val="4BE626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6155EE1"/>
    <w:multiLevelType w:val="multilevel"/>
    <w:tmpl w:val="4978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56EE5"/>
    <w:multiLevelType w:val="multilevel"/>
    <w:tmpl w:val="4A4A4F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31"/>
  </w:num>
  <w:num w:numId="3">
    <w:abstractNumId w:val="11"/>
  </w:num>
  <w:num w:numId="4">
    <w:abstractNumId w:val="26"/>
  </w:num>
  <w:num w:numId="5">
    <w:abstractNumId w:val="40"/>
  </w:num>
  <w:num w:numId="6">
    <w:abstractNumId w:val="41"/>
  </w:num>
  <w:num w:numId="7">
    <w:abstractNumId w:val="24"/>
  </w:num>
  <w:num w:numId="8">
    <w:abstractNumId w:val="32"/>
  </w:num>
  <w:num w:numId="9">
    <w:abstractNumId w:val="30"/>
  </w:num>
  <w:num w:numId="10">
    <w:abstractNumId w:val="28"/>
  </w:num>
  <w:num w:numId="11">
    <w:abstractNumId w:val="7"/>
  </w:num>
  <w:num w:numId="12">
    <w:abstractNumId w:val="9"/>
  </w:num>
  <w:num w:numId="13">
    <w:abstractNumId w:val="33"/>
  </w:num>
  <w:num w:numId="14">
    <w:abstractNumId w:val="43"/>
  </w:num>
  <w:num w:numId="15">
    <w:abstractNumId w:val="5"/>
  </w:num>
  <w:num w:numId="16">
    <w:abstractNumId w:val="38"/>
  </w:num>
  <w:num w:numId="17">
    <w:abstractNumId w:val="35"/>
  </w:num>
  <w:num w:numId="18">
    <w:abstractNumId w:val="13"/>
  </w:num>
  <w:num w:numId="19">
    <w:abstractNumId w:val="4"/>
  </w:num>
  <w:num w:numId="20">
    <w:abstractNumId w:val="25"/>
  </w:num>
  <w:num w:numId="21">
    <w:abstractNumId w:val="22"/>
  </w:num>
  <w:num w:numId="22">
    <w:abstractNumId w:val="3"/>
  </w:num>
  <w:num w:numId="23">
    <w:abstractNumId w:val="36"/>
  </w:num>
  <w:num w:numId="24">
    <w:abstractNumId w:val="19"/>
  </w:num>
  <w:num w:numId="25">
    <w:abstractNumId w:val="16"/>
  </w:num>
  <w:num w:numId="26">
    <w:abstractNumId w:val="37"/>
  </w:num>
  <w:num w:numId="27">
    <w:abstractNumId w:val="42"/>
  </w:num>
  <w:num w:numId="28">
    <w:abstractNumId w:val="34"/>
  </w:num>
  <w:num w:numId="29">
    <w:abstractNumId w:val="8"/>
  </w:num>
  <w:num w:numId="30">
    <w:abstractNumId w:val="39"/>
  </w:num>
  <w:num w:numId="31">
    <w:abstractNumId w:val="14"/>
  </w:num>
  <w:num w:numId="32">
    <w:abstractNumId w:val="15"/>
  </w:num>
  <w:num w:numId="33">
    <w:abstractNumId w:val="17"/>
  </w:num>
  <w:num w:numId="34">
    <w:abstractNumId w:val="1"/>
  </w:num>
  <w:num w:numId="35">
    <w:abstractNumId w:val="18"/>
  </w:num>
  <w:num w:numId="36">
    <w:abstractNumId w:val="12"/>
  </w:num>
  <w:num w:numId="37">
    <w:abstractNumId w:val="20"/>
  </w:num>
  <w:num w:numId="38">
    <w:abstractNumId w:val="2"/>
  </w:num>
  <w:num w:numId="39">
    <w:abstractNumId w:val="21"/>
  </w:num>
  <w:num w:numId="40">
    <w:abstractNumId w:val="6"/>
  </w:num>
  <w:num w:numId="41">
    <w:abstractNumId w:val="10"/>
  </w:num>
  <w:num w:numId="42">
    <w:abstractNumId w:val="27"/>
  </w:num>
  <w:num w:numId="43">
    <w:abstractNumId w:val="0"/>
  </w:num>
  <w:num w:numId="44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F"/>
    <w:rsid w:val="0000534D"/>
    <w:rsid w:val="00013EDA"/>
    <w:rsid w:val="00014CCB"/>
    <w:rsid w:val="00021B91"/>
    <w:rsid w:val="000225BB"/>
    <w:rsid w:val="00030C0D"/>
    <w:rsid w:val="00032CAC"/>
    <w:rsid w:val="000445C4"/>
    <w:rsid w:val="000532CC"/>
    <w:rsid w:val="000974A9"/>
    <w:rsid w:val="000A52A7"/>
    <w:rsid w:val="000D07DB"/>
    <w:rsid w:val="000E29CA"/>
    <w:rsid w:val="00116F85"/>
    <w:rsid w:val="001808A8"/>
    <w:rsid w:val="001861C5"/>
    <w:rsid w:val="001974C0"/>
    <w:rsid w:val="00197D75"/>
    <w:rsid w:val="001C146C"/>
    <w:rsid w:val="001C56D7"/>
    <w:rsid w:val="001D575D"/>
    <w:rsid w:val="001E1CCD"/>
    <w:rsid w:val="001F1578"/>
    <w:rsid w:val="001F4504"/>
    <w:rsid w:val="002062B9"/>
    <w:rsid w:val="0023211C"/>
    <w:rsid w:val="00247AE2"/>
    <w:rsid w:val="002632FE"/>
    <w:rsid w:val="002B02AC"/>
    <w:rsid w:val="002C6E2F"/>
    <w:rsid w:val="002F14D5"/>
    <w:rsid w:val="002F4C1B"/>
    <w:rsid w:val="002F6E4C"/>
    <w:rsid w:val="00302FAA"/>
    <w:rsid w:val="003133DC"/>
    <w:rsid w:val="003476EC"/>
    <w:rsid w:val="00357AF2"/>
    <w:rsid w:val="00371932"/>
    <w:rsid w:val="00394897"/>
    <w:rsid w:val="003968A2"/>
    <w:rsid w:val="003E387F"/>
    <w:rsid w:val="003E39F8"/>
    <w:rsid w:val="003E7849"/>
    <w:rsid w:val="003F1AE5"/>
    <w:rsid w:val="00402B1C"/>
    <w:rsid w:val="00417403"/>
    <w:rsid w:val="0045757D"/>
    <w:rsid w:val="0046442F"/>
    <w:rsid w:val="004A416F"/>
    <w:rsid w:val="004C0B1C"/>
    <w:rsid w:val="004D5CE4"/>
    <w:rsid w:val="004D7538"/>
    <w:rsid w:val="00534656"/>
    <w:rsid w:val="005427FB"/>
    <w:rsid w:val="00545F43"/>
    <w:rsid w:val="00581F63"/>
    <w:rsid w:val="00584F9C"/>
    <w:rsid w:val="005A78E3"/>
    <w:rsid w:val="005B3527"/>
    <w:rsid w:val="005D0A94"/>
    <w:rsid w:val="00611AC5"/>
    <w:rsid w:val="006334E7"/>
    <w:rsid w:val="00657FF6"/>
    <w:rsid w:val="00683FED"/>
    <w:rsid w:val="006840FC"/>
    <w:rsid w:val="0069001B"/>
    <w:rsid w:val="006938C4"/>
    <w:rsid w:val="0069642C"/>
    <w:rsid w:val="00696803"/>
    <w:rsid w:val="006B3462"/>
    <w:rsid w:val="006B7610"/>
    <w:rsid w:val="006E0CEC"/>
    <w:rsid w:val="00715F0E"/>
    <w:rsid w:val="007342E2"/>
    <w:rsid w:val="007627D3"/>
    <w:rsid w:val="0076565A"/>
    <w:rsid w:val="007A48EC"/>
    <w:rsid w:val="007A5CB1"/>
    <w:rsid w:val="007B2155"/>
    <w:rsid w:val="007C3B34"/>
    <w:rsid w:val="007D6E1F"/>
    <w:rsid w:val="007F4396"/>
    <w:rsid w:val="00805ACE"/>
    <w:rsid w:val="00857EA8"/>
    <w:rsid w:val="008624F8"/>
    <w:rsid w:val="00881227"/>
    <w:rsid w:val="00883884"/>
    <w:rsid w:val="008B00E5"/>
    <w:rsid w:val="008E2309"/>
    <w:rsid w:val="00907FAA"/>
    <w:rsid w:val="009105C1"/>
    <w:rsid w:val="00915ECA"/>
    <w:rsid w:val="0092441E"/>
    <w:rsid w:val="0093200A"/>
    <w:rsid w:val="00940C7D"/>
    <w:rsid w:val="00973025"/>
    <w:rsid w:val="00974B4D"/>
    <w:rsid w:val="00984314"/>
    <w:rsid w:val="0098453A"/>
    <w:rsid w:val="00995B56"/>
    <w:rsid w:val="009A3BD6"/>
    <w:rsid w:val="009C6939"/>
    <w:rsid w:val="009E03C2"/>
    <w:rsid w:val="009E4F7D"/>
    <w:rsid w:val="00A04B5D"/>
    <w:rsid w:val="00A25E89"/>
    <w:rsid w:val="00A30D56"/>
    <w:rsid w:val="00A37471"/>
    <w:rsid w:val="00A472E7"/>
    <w:rsid w:val="00A5690D"/>
    <w:rsid w:val="00A82EDC"/>
    <w:rsid w:val="00AA1565"/>
    <w:rsid w:val="00AA75CA"/>
    <w:rsid w:val="00B23AF2"/>
    <w:rsid w:val="00B605BB"/>
    <w:rsid w:val="00B75C09"/>
    <w:rsid w:val="00BB6121"/>
    <w:rsid w:val="00BE0B1F"/>
    <w:rsid w:val="00C3288D"/>
    <w:rsid w:val="00C62B06"/>
    <w:rsid w:val="00C93027"/>
    <w:rsid w:val="00CB4ED6"/>
    <w:rsid w:val="00CB773F"/>
    <w:rsid w:val="00CD6F10"/>
    <w:rsid w:val="00CE1642"/>
    <w:rsid w:val="00D41289"/>
    <w:rsid w:val="00D42378"/>
    <w:rsid w:val="00D57E27"/>
    <w:rsid w:val="00D71FCB"/>
    <w:rsid w:val="00D95177"/>
    <w:rsid w:val="00DB75FB"/>
    <w:rsid w:val="00DD1157"/>
    <w:rsid w:val="00DD317D"/>
    <w:rsid w:val="00DF3D70"/>
    <w:rsid w:val="00E1559B"/>
    <w:rsid w:val="00E2704F"/>
    <w:rsid w:val="00E34470"/>
    <w:rsid w:val="00E46F26"/>
    <w:rsid w:val="00E82456"/>
    <w:rsid w:val="00EA403A"/>
    <w:rsid w:val="00EC7420"/>
    <w:rsid w:val="00F274B3"/>
    <w:rsid w:val="00F332D9"/>
    <w:rsid w:val="00F33334"/>
    <w:rsid w:val="00F623EE"/>
    <w:rsid w:val="00F730CB"/>
    <w:rsid w:val="00F744E2"/>
    <w:rsid w:val="00F81C3F"/>
    <w:rsid w:val="00F94274"/>
    <w:rsid w:val="00FB2B86"/>
    <w:rsid w:val="00FE7F5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7F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38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38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E38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3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0">
    <w:name w:val="msonormal"/>
    <w:basedOn w:val="a"/>
    <w:rsid w:val="003E38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38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5"/>
    <w:semiHidden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4"/>
    <w:semiHidden/>
    <w:unhideWhenUsed/>
    <w:rsid w:val="003E38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3E387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22">
    <w:name w:val="Body Text Indent 2"/>
    <w:basedOn w:val="a"/>
    <w:link w:val="21"/>
    <w:semiHidden/>
    <w:unhideWhenUsed/>
    <w:rsid w:val="003E387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3E38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E38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3E387F"/>
    <w:pPr>
      <w:ind w:left="720"/>
      <w:contextualSpacing/>
    </w:pPr>
  </w:style>
  <w:style w:type="character" w:customStyle="1" w:styleId="a9">
    <w:name w:val="Основной текст_"/>
    <w:link w:val="11"/>
    <w:semiHidden/>
    <w:locked/>
    <w:rsid w:val="003E387F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semiHidden/>
    <w:rsid w:val="003E387F"/>
    <w:pPr>
      <w:shd w:val="clear" w:color="auto" w:fill="FFFFFF"/>
      <w:spacing w:after="0" w:line="222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3">
    <w:name w:val="Основной текст (3)_"/>
    <w:link w:val="30"/>
    <w:semiHidden/>
    <w:locked/>
    <w:rsid w:val="003E387F"/>
    <w:rPr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3E387F"/>
    <w:pPr>
      <w:shd w:val="clear" w:color="auto" w:fill="FFFFFF"/>
      <w:spacing w:after="0" w:line="230" w:lineRule="exact"/>
      <w:jc w:val="both"/>
    </w:pPr>
    <w:rPr>
      <w:rFonts w:eastAsiaTheme="minorHAnsi"/>
      <w:spacing w:val="-5"/>
      <w:lang w:eastAsia="en-US"/>
    </w:rPr>
  </w:style>
  <w:style w:type="character" w:customStyle="1" w:styleId="23">
    <w:name w:val="Основной текст (2)_"/>
    <w:link w:val="24"/>
    <w:semiHidden/>
    <w:locked/>
    <w:rsid w:val="003E387F"/>
    <w:rPr>
      <w:rFonts w:ascii="Arial" w:eastAsia="Arial" w:hAnsi="Arial" w:cs="Arial"/>
      <w:spacing w:val="-2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3E387F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  <w:lang w:eastAsia="en-US"/>
    </w:rPr>
  </w:style>
  <w:style w:type="paragraph" w:customStyle="1" w:styleId="Standard">
    <w:name w:val="Standard"/>
    <w:rsid w:val="003E387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aa">
    <w:name w:val="Основной текст + Полужирный"/>
    <w:rsid w:val="003E387F"/>
    <w:rPr>
      <w:rFonts w:ascii="Times New Roman" w:eastAsia="Times New Roman" w:hAnsi="Times New Roman" w:cs="Times New Roman" w:hint="default"/>
      <w:b/>
      <w:bCs/>
      <w:spacing w:val="-5"/>
      <w:sz w:val="20"/>
      <w:szCs w:val="20"/>
      <w:shd w:val="clear" w:color="auto" w:fill="FFFFFF"/>
    </w:rPr>
  </w:style>
  <w:style w:type="character" w:styleId="ab">
    <w:name w:val="Strong"/>
    <w:basedOn w:val="a0"/>
    <w:qFormat/>
    <w:rsid w:val="003E387F"/>
    <w:rPr>
      <w:b/>
      <w:bCs/>
    </w:rPr>
  </w:style>
  <w:style w:type="character" w:customStyle="1" w:styleId="c6">
    <w:name w:val="c6"/>
    <w:rsid w:val="0019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7F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38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38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E38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3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0">
    <w:name w:val="msonormal"/>
    <w:basedOn w:val="a"/>
    <w:rsid w:val="003E38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38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5"/>
    <w:semiHidden/>
    <w:rsid w:val="003E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4"/>
    <w:semiHidden/>
    <w:unhideWhenUsed/>
    <w:rsid w:val="003E38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3E387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22">
    <w:name w:val="Body Text Indent 2"/>
    <w:basedOn w:val="a"/>
    <w:link w:val="21"/>
    <w:semiHidden/>
    <w:unhideWhenUsed/>
    <w:rsid w:val="003E387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3E38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E38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3E387F"/>
    <w:pPr>
      <w:ind w:left="720"/>
      <w:contextualSpacing/>
    </w:pPr>
  </w:style>
  <w:style w:type="character" w:customStyle="1" w:styleId="a9">
    <w:name w:val="Основной текст_"/>
    <w:link w:val="11"/>
    <w:semiHidden/>
    <w:locked/>
    <w:rsid w:val="003E387F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semiHidden/>
    <w:rsid w:val="003E387F"/>
    <w:pPr>
      <w:shd w:val="clear" w:color="auto" w:fill="FFFFFF"/>
      <w:spacing w:after="0" w:line="222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3">
    <w:name w:val="Основной текст (3)_"/>
    <w:link w:val="30"/>
    <w:semiHidden/>
    <w:locked/>
    <w:rsid w:val="003E387F"/>
    <w:rPr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3E387F"/>
    <w:pPr>
      <w:shd w:val="clear" w:color="auto" w:fill="FFFFFF"/>
      <w:spacing w:after="0" w:line="230" w:lineRule="exact"/>
      <w:jc w:val="both"/>
    </w:pPr>
    <w:rPr>
      <w:rFonts w:eastAsiaTheme="minorHAnsi"/>
      <w:spacing w:val="-5"/>
      <w:lang w:eastAsia="en-US"/>
    </w:rPr>
  </w:style>
  <w:style w:type="character" w:customStyle="1" w:styleId="23">
    <w:name w:val="Основной текст (2)_"/>
    <w:link w:val="24"/>
    <w:semiHidden/>
    <w:locked/>
    <w:rsid w:val="003E387F"/>
    <w:rPr>
      <w:rFonts w:ascii="Arial" w:eastAsia="Arial" w:hAnsi="Arial" w:cs="Arial"/>
      <w:spacing w:val="-2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3E387F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  <w:lang w:eastAsia="en-US"/>
    </w:rPr>
  </w:style>
  <w:style w:type="paragraph" w:customStyle="1" w:styleId="Standard">
    <w:name w:val="Standard"/>
    <w:rsid w:val="003E387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aa">
    <w:name w:val="Основной текст + Полужирный"/>
    <w:rsid w:val="003E387F"/>
    <w:rPr>
      <w:rFonts w:ascii="Times New Roman" w:eastAsia="Times New Roman" w:hAnsi="Times New Roman" w:cs="Times New Roman" w:hint="default"/>
      <w:b/>
      <w:bCs/>
      <w:spacing w:val="-5"/>
      <w:sz w:val="20"/>
      <w:szCs w:val="20"/>
      <w:shd w:val="clear" w:color="auto" w:fill="FFFFFF"/>
    </w:rPr>
  </w:style>
  <w:style w:type="character" w:styleId="ab">
    <w:name w:val="Strong"/>
    <w:basedOn w:val="a0"/>
    <w:qFormat/>
    <w:rsid w:val="003E387F"/>
    <w:rPr>
      <w:b/>
      <w:bCs/>
    </w:rPr>
  </w:style>
  <w:style w:type="character" w:customStyle="1" w:styleId="c6">
    <w:name w:val="c6"/>
    <w:rsid w:val="0019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6EC8-EA84-4912-9B02-0A410B5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6698</Words>
  <Characters>38180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5</cp:lastModifiedBy>
  <cp:revision>144</cp:revision>
  <cp:lastPrinted>2020-08-17T04:11:00Z</cp:lastPrinted>
  <dcterms:created xsi:type="dcterms:W3CDTF">2019-09-01T06:48:00Z</dcterms:created>
  <dcterms:modified xsi:type="dcterms:W3CDTF">2021-09-21T09:57:00Z</dcterms:modified>
</cp:coreProperties>
</file>