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E" w:rsidRPr="000073B4" w:rsidRDefault="00A44B5E" w:rsidP="00007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44B5E" w:rsidRPr="000073B4" w:rsidRDefault="00A44B5E" w:rsidP="00007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4">
        <w:rPr>
          <w:rFonts w:ascii="Times New Roman" w:hAnsi="Times New Roman" w:cs="Times New Roman"/>
          <w:b/>
          <w:sz w:val="24"/>
          <w:szCs w:val="24"/>
        </w:rPr>
        <w:t>ГОРОДА РОСТОВА-НА-ДОНУ</w:t>
      </w:r>
    </w:p>
    <w:p w:rsidR="00A44B5E" w:rsidRDefault="00A44B5E" w:rsidP="00007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3B4">
        <w:rPr>
          <w:rFonts w:ascii="Times New Roman" w:hAnsi="Times New Roman" w:cs="Times New Roman"/>
          <w:b/>
          <w:sz w:val="24"/>
          <w:szCs w:val="24"/>
        </w:rPr>
        <w:t>«ЛИЦЕЙ № 51 ИМЕНИ КАПУСТИНА БОРИСА ВЛАДИСЛАВОВИЧА»</w:t>
      </w:r>
    </w:p>
    <w:p w:rsidR="000073B4" w:rsidRPr="000073B4" w:rsidRDefault="000073B4" w:rsidP="000073B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</w:t>
      </w:r>
    </w:p>
    <w:p w:rsidR="00593D40" w:rsidRPr="000073B4" w:rsidRDefault="00593D40" w:rsidP="000073B4">
      <w:pPr>
        <w:spacing w:after="0"/>
        <w:jc w:val="center"/>
        <w:rPr>
          <w:sz w:val="24"/>
          <w:szCs w:val="24"/>
        </w:rPr>
      </w:pPr>
    </w:p>
    <w:p w:rsidR="00A44B5E" w:rsidRPr="000073B4" w:rsidRDefault="00A050C9" w:rsidP="00A050C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073B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4B5E" w:rsidRPr="000073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«Утверждаю»</w:t>
      </w:r>
    </w:p>
    <w:p w:rsidR="00A44B5E" w:rsidRPr="000073B4" w:rsidRDefault="00A44B5E" w:rsidP="00A050C9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73B4">
        <w:rPr>
          <w:rFonts w:ascii="Times New Roman" w:hAnsi="Times New Roman" w:cs="Times New Roman"/>
          <w:sz w:val="24"/>
          <w:szCs w:val="24"/>
        </w:rPr>
        <w:t>Директор МБОУ «Лицей №51»</w:t>
      </w:r>
    </w:p>
    <w:p w:rsidR="00A44B5E" w:rsidRPr="000073B4" w:rsidRDefault="00725016" w:rsidP="00A050C9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73B4">
        <w:rPr>
          <w:rFonts w:ascii="Times New Roman" w:hAnsi="Times New Roman" w:cs="Times New Roman"/>
          <w:sz w:val="24"/>
          <w:szCs w:val="24"/>
        </w:rPr>
        <w:t>Приказ от ____ 08. 2021</w:t>
      </w:r>
      <w:r w:rsidR="00A44B5E" w:rsidRPr="000073B4">
        <w:rPr>
          <w:rFonts w:ascii="Times New Roman" w:hAnsi="Times New Roman" w:cs="Times New Roman"/>
          <w:sz w:val="24"/>
          <w:szCs w:val="24"/>
        </w:rPr>
        <w:t>г. № ___</w:t>
      </w:r>
    </w:p>
    <w:p w:rsidR="00A44B5E" w:rsidRDefault="00A050C9" w:rsidP="00593D40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0073B4">
        <w:rPr>
          <w:rFonts w:ascii="Times New Roman" w:hAnsi="Times New Roman" w:cs="Times New Roman"/>
          <w:sz w:val="24"/>
          <w:szCs w:val="24"/>
        </w:rPr>
        <w:t>__________  З. Т. Ермаков</w:t>
      </w:r>
    </w:p>
    <w:p w:rsidR="00CA06FA" w:rsidRPr="000073B4" w:rsidRDefault="00CA06FA" w:rsidP="00593D40">
      <w:pPr>
        <w:spacing w:line="36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CA06FA" w:rsidRPr="00CA06FA" w:rsidRDefault="00CA06FA" w:rsidP="00CA06FA">
      <w:pPr>
        <w:overflowPunct w:val="0"/>
        <w:autoSpaceDE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06FA">
        <w:rPr>
          <w:rFonts w:ascii="Times New Roman" w:hAnsi="Times New Roman" w:cs="Times New Roman"/>
          <w:b/>
          <w:sz w:val="24"/>
          <w:szCs w:val="24"/>
        </w:rPr>
        <w:t>АДАПТИРОВАННАЯ</w:t>
      </w:r>
    </w:p>
    <w:p w:rsidR="00CA06FA" w:rsidRPr="00CA06FA" w:rsidRDefault="00CA06FA" w:rsidP="00CA06FA">
      <w:pPr>
        <w:overflowPunct w:val="0"/>
        <w:autoSpaceDE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06FA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CA06FA" w:rsidRPr="00CA06FA" w:rsidRDefault="00CA06FA" w:rsidP="00CA06FA">
      <w:pPr>
        <w:overflowPunct w:val="0"/>
        <w:autoSpaceDE w:val="0"/>
        <w:adjustRightInd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A06FA">
        <w:rPr>
          <w:rFonts w:ascii="Times New Roman" w:hAnsi="Times New Roman" w:cs="Times New Roman"/>
          <w:b/>
          <w:sz w:val="24"/>
          <w:szCs w:val="24"/>
        </w:rPr>
        <w:t>ПО          ОКРУЖАЮЩЕМУ  МИРУ</w:t>
      </w:r>
    </w:p>
    <w:p w:rsidR="00B22383" w:rsidRPr="000073B4" w:rsidRDefault="00B22383" w:rsidP="000073B4">
      <w:pPr>
        <w:widowControl/>
        <w:suppressAutoHyphens w:val="0"/>
        <w:overflowPunct w:val="0"/>
        <w:autoSpaceDE w:val="0"/>
        <w:adjustRightInd w:val="0"/>
        <w:spacing w:after="0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B22383" w:rsidRDefault="00E741DF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 2021-2022</w:t>
      </w:r>
      <w:r w:rsidR="00B22383"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учебный год</w:t>
      </w:r>
    </w:p>
    <w:p w:rsidR="00CA55ED" w:rsidRPr="000073B4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2383" w:rsidRPr="000073B4" w:rsidRDefault="00B22383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Уровень общего образования</w:t>
      </w:r>
    </w:p>
    <w:p w:rsidR="00B22383" w:rsidRDefault="00E741DF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начальное общее   4</w:t>
      </w:r>
      <w:r w:rsidR="00B22383"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</w:t>
      </w:r>
      <w:r w:rsidR="00CA55ED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«А»</w:t>
      </w:r>
      <w:r w:rsidR="00B22383"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класс</w:t>
      </w:r>
    </w:p>
    <w:p w:rsidR="00CA06FA" w:rsidRDefault="00CA06FA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Вариант 7.1</w:t>
      </w:r>
    </w:p>
    <w:p w:rsidR="00CA55ED" w:rsidRPr="000073B4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</w:p>
    <w:p w:rsidR="00B22383" w:rsidRDefault="00B22383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Количество часов:   </w:t>
      </w:r>
      <w:r w:rsidR="0069115E" w:rsidRPr="000073B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67 </w:t>
      </w: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ч </w:t>
      </w:r>
    </w:p>
    <w:p w:rsidR="00CA55ED" w:rsidRPr="000073B4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B22383" w:rsidRDefault="00B22383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Учитель:    </w:t>
      </w:r>
      <w:proofErr w:type="spellStart"/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>Черевкова</w:t>
      </w:r>
      <w:proofErr w:type="spellEnd"/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  <w:t xml:space="preserve"> Елена Ивановна</w:t>
      </w:r>
    </w:p>
    <w:p w:rsidR="00CA55ED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CA55ED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CA55ED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CA55ED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CA55ED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CA55ED" w:rsidRDefault="00CA55ED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CA55ED" w:rsidRPr="000073B4" w:rsidRDefault="00CA55ED" w:rsidP="00910D39">
      <w:pPr>
        <w:widowControl/>
        <w:suppressAutoHyphens w:val="0"/>
        <w:overflowPunct w:val="0"/>
        <w:autoSpaceDE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ru-RU"/>
        </w:rPr>
      </w:pPr>
    </w:p>
    <w:p w:rsidR="00501230" w:rsidRPr="000073B4" w:rsidRDefault="00903BB5" w:rsidP="000073B4">
      <w:pPr>
        <w:widowControl/>
        <w:suppressAutoHyphens w:val="0"/>
        <w:overflowPunct w:val="0"/>
        <w:autoSpaceDE w:val="0"/>
        <w:adjustRightInd w:val="0"/>
        <w:spacing w:after="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              </w:t>
      </w:r>
    </w:p>
    <w:p w:rsidR="00B22383" w:rsidRPr="000073B4" w:rsidRDefault="005274CB" w:rsidP="000073B4">
      <w:pPr>
        <w:widowControl/>
        <w:suppressAutoHyphens w:val="0"/>
        <w:overflowPunct w:val="0"/>
        <w:autoSpaceDE w:val="0"/>
        <w:adjustRightInd w:val="0"/>
        <w:spacing w:after="0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Адаптированная п</w:t>
      </w:r>
      <w:r w:rsidR="00B22383"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рограмма разработана на основе:</w:t>
      </w:r>
    </w:p>
    <w:p w:rsidR="00B22383" w:rsidRPr="000073B4" w:rsidRDefault="00B22383" w:rsidP="000073B4">
      <w:pPr>
        <w:widowControl/>
        <w:suppressAutoHyphens w:val="0"/>
        <w:autoSpaceDN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авторской программы «Окружающий мир. А. А. Плешаков. Для общеобразовательных учреждений. 1 – 4 класс - </w:t>
      </w:r>
      <w:r w:rsidR="00E741DF"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>авт. сост. А. А. Плешаков», 2018</w:t>
      </w:r>
      <w:r w:rsidRPr="000073B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  <w:t xml:space="preserve"> г., соответствующей Федеральному компоненту Государственного стандарта начального общего образования и допущенной Министерством образования и науки Российской Федерации.</w:t>
      </w:r>
    </w:p>
    <w:p w:rsidR="00903BB5" w:rsidRPr="000073B4" w:rsidRDefault="00903BB5" w:rsidP="000073B4">
      <w:pPr>
        <w:widowControl/>
        <w:suppressAutoHyphens w:val="0"/>
        <w:autoSpaceDN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0073B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   </w:t>
      </w:r>
    </w:p>
    <w:p w:rsidR="00B22383" w:rsidRPr="000073B4" w:rsidRDefault="00903BB5" w:rsidP="000073B4">
      <w:pPr>
        <w:widowControl/>
        <w:suppressAutoHyphens w:val="0"/>
        <w:autoSpaceDN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0073B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                                                </w:t>
      </w:r>
      <w:r w:rsidR="00CA55E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       </w:t>
      </w:r>
      <w:r w:rsidRPr="000073B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  <w:t xml:space="preserve">  </w:t>
      </w:r>
      <w:r w:rsidR="00B22383" w:rsidRPr="000073B4">
        <w:rPr>
          <w:rFonts w:ascii="Times New Roman" w:eastAsia="Calibri" w:hAnsi="Times New Roman" w:cs="Times New Roman"/>
          <w:kern w:val="0"/>
          <w:sz w:val="24"/>
          <w:szCs w:val="24"/>
        </w:rPr>
        <w:t>2021 г.</w:t>
      </w:r>
    </w:p>
    <w:p w:rsidR="00B22383" w:rsidRDefault="00B22383" w:rsidP="00B22383">
      <w:pPr>
        <w:pStyle w:val="Standard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44B5E" w:rsidRDefault="00A44B5E" w:rsidP="00A44B5E">
      <w:pPr>
        <w:spacing w:line="240" w:lineRule="auto"/>
        <w:rPr>
          <w:rFonts w:ascii="Times New Roman" w:hAnsi="Times New Roman" w:cs="Times New Roman"/>
          <w:sz w:val="24"/>
        </w:rPr>
      </w:pPr>
    </w:p>
    <w:p w:rsidR="00A44B5E" w:rsidRDefault="00A44B5E" w:rsidP="00797A9C">
      <w:pPr>
        <w:pStyle w:val="Standard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</w:t>
      </w:r>
      <w:r w:rsidR="006333AB">
        <w:rPr>
          <w:rFonts w:ascii="Times New Roman" w:hAnsi="Times New Roman" w:cs="Times New Roman"/>
          <w:b/>
          <w:sz w:val="28"/>
        </w:rPr>
        <w:t xml:space="preserve">                         </w:t>
      </w:r>
      <w:r w:rsidRPr="00797A9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37E6B" w:rsidRPr="00137E6B" w:rsidRDefault="00137E6B" w:rsidP="00137E6B">
      <w:pPr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>Цель реализации адаптированной основной общеобразовательной программы начального общего образования (далее - АООП НОО) обучающихся  с задержкой психического развития - обеспечение</w:t>
      </w:r>
      <w:r w:rsidRPr="00137E6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137E6B">
        <w:rPr>
          <w:rFonts w:ascii="Times New Roman" w:eastAsia="Calibri" w:hAnsi="Times New Roman" w:cs="Times New Roman"/>
          <w:sz w:val="24"/>
          <w:szCs w:val="24"/>
        </w:rPr>
        <w:t>выполнения требований ФГОС НОО для детей</w:t>
      </w:r>
      <w:r w:rsidRPr="00137E6B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137E6B">
        <w:rPr>
          <w:rFonts w:ascii="Times New Roman" w:eastAsia="Calibri" w:hAnsi="Times New Roman" w:cs="Times New Roman"/>
          <w:color w:val="000000"/>
          <w:sz w:val="24"/>
          <w:szCs w:val="24"/>
        </w:rPr>
        <w:t>с ограниченными возможностями здоровья.</w:t>
      </w:r>
    </w:p>
    <w:p w:rsidR="00137E6B" w:rsidRPr="00137E6B" w:rsidRDefault="00137E6B" w:rsidP="00137E6B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>Данная образовательная программа разработана на основе: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>Конвенции о правах ребенка;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>Конституции Российской Федерации;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>Федерального закона «Об образовании в Российской Федерации» от 29.12.2012г.     №273-Ф3;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E6B">
        <w:rPr>
          <w:rFonts w:ascii="Times New Roman" w:hAnsi="Times New Roman" w:cs="Times New Roman"/>
          <w:bCs/>
          <w:color w:val="000000"/>
          <w:sz w:val="24"/>
          <w:szCs w:val="24"/>
        </w:rPr>
        <w:t>Указа Президента РФ «О Национальной стратегии действий в интересах детей на 2012 - 2017 годы» от 01.06.2012г. № 761;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E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Приказа </w:t>
      </w:r>
      <w:proofErr w:type="spellStart"/>
      <w:r w:rsidRPr="00137E6B">
        <w:rPr>
          <w:rFonts w:ascii="Times New Roman" w:hAnsi="Times New Roman" w:cs="Times New Roman"/>
          <w:bCs/>
          <w:color w:val="000000"/>
          <w:sz w:val="24"/>
          <w:szCs w:val="24"/>
        </w:rPr>
        <w:t>МОи</w:t>
      </w:r>
      <w:proofErr w:type="spellEnd"/>
      <w:r w:rsidRPr="00137E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НРФ от 31.12.2015г №1576 о внесении  изменений в ФГОС НОО утвержденный приказом  </w:t>
      </w:r>
      <w:proofErr w:type="spellStart"/>
      <w:r w:rsidRPr="00137E6B">
        <w:rPr>
          <w:rFonts w:ascii="Times New Roman" w:hAnsi="Times New Roman" w:cs="Times New Roman"/>
          <w:bCs/>
          <w:color w:val="000000"/>
          <w:sz w:val="24"/>
          <w:szCs w:val="24"/>
        </w:rPr>
        <w:t>МОиНРФ</w:t>
      </w:r>
      <w:proofErr w:type="spellEnd"/>
      <w:r w:rsidRPr="00137E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06.10.2009г№373.;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7E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Федерального закона «О социальной защите инвалидов в Российской Федерации" от 24.11.1995г. № 181 - ФЗ; 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37E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начального общего образования для детей с ограниченными возможностями здоровья; 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 xml:space="preserve">нормативно-методической документации Министерства образования и науки РФ и других нормативно-правовых актов в области образования; 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 xml:space="preserve"> примерной адаптированной основной общеобразовательной программы начального общего образования </w:t>
      </w:r>
      <w:proofErr w:type="gramStart"/>
      <w:r w:rsidRPr="00137E6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137E6B">
        <w:rPr>
          <w:rFonts w:ascii="Times New Roman" w:eastAsia="Calibri" w:hAnsi="Times New Roman" w:cs="Times New Roman"/>
          <w:sz w:val="24"/>
          <w:szCs w:val="24"/>
        </w:rPr>
        <w:t xml:space="preserve"> с задержкой психического развития; </w:t>
      </w:r>
    </w:p>
    <w:p w:rsidR="00137E6B" w:rsidRPr="00137E6B" w:rsidRDefault="00137E6B" w:rsidP="00FB5CDF">
      <w:pPr>
        <w:numPr>
          <w:ilvl w:val="0"/>
          <w:numId w:val="19"/>
        </w:numPr>
        <w:autoSpaceDN/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 xml:space="preserve">Устава МБОУ «Лицей №51»          </w:t>
      </w:r>
    </w:p>
    <w:p w:rsidR="00137E6B" w:rsidRPr="00F63706" w:rsidRDefault="00137E6B" w:rsidP="00F63706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E6B">
        <w:rPr>
          <w:rFonts w:ascii="Times New Roman" w:eastAsia="Calibri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(далее АООП НОО) обучающихся   с задержкой психического развития (далее – ЗПР)  составлена на основе проекта примерной  адаптированной основной общеобразовательной программы начального общего образования  обучающихся с задержкой психического развития  </w:t>
      </w:r>
      <w:r w:rsidR="00E16358">
        <w:rPr>
          <w:rFonts w:ascii="Times New Roman" w:eastAsia="Calibri" w:hAnsi="Times New Roman" w:cs="Times New Roman"/>
          <w:sz w:val="24"/>
          <w:szCs w:val="24"/>
        </w:rPr>
        <w:t>(вариант 7.1</w:t>
      </w:r>
      <w:r w:rsidRPr="00137E6B">
        <w:rPr>
          <w:rFonts w:ascii="Times New Roman" w:eastAsia="Calibri" w:hAnsi="Times New Roman" w:cs="Times New Roman"/>
          <w:sz w:val="24"/>
          <w:szCs w:val="24"/>
        </w:rPr>
        <w:t>)</w:t>
      </w:r>
      <w:r w:rsidR="00F6370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44B5E" w:rsidRPr="00137E6B" w:rsidRDefault="00F63706" w:rsidP="00137E6B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4B5E" w:rsidRPr="00137E6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44B5E" w:rsidRPr="00D74976" w:rsidRDefault="00A44B5E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В основе </w:t>
      </w:r>
      <w:r w:rsidR="00FD11FB">
        <w:rPr>
          <w:rFonts w:ascii="Times New Roman" w:hAnsi="Times New Roman" w:cs="Times New Roman"/>
          <w:sz w:val="24"/>
          <w:szCs w:val="24"/>
        </w:rPr>
        <w:t xml:space="preserve">адаптированной </w:t>
      </w:r>
      <w:r w:rsidRPr="00D74976">
        <w:rPr>
          <w:rFonts w:ascii="Times New Roman" w:hAnsi="Times New Roman" w:cs="Times New Roman"/>
          <w:sz w:val="24"/>
          <w:szCs w:val="24"/>
        </w:rPr>
        <w:t xml:space="preserve">рабочей программы лежит авторская программа Плешакова А.А. по окружающему миру, </w:t>
      </w: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рекомендованная   Министерством образования и науки Российской Федерации</w:t>
      </w:r>
      <w:r w:rsidRPr="00D74976">
        <w:rPr>
          <w:rFonts w:ascii="Times New Roman" w:hAnsi="Times New Roman" w:cs="Times New Roman"/>
          <w:sz w:val="24"/>
          <w:szCs w:val="24"/>
        </w:rPr>
        <w:t>.</w:t>
      </w:r>
    </w:p>
    <w:p w:rsidR="00A44B5E" w:rsidRPr="00D74976" w:rsidRDefault="00A44B5E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Основной учебник для работы по программе: Плешаков А.А. Окружающий мир. 4 класс. Учебник в</w:t>
      </w:r>
      <w:r w:rsidR="00FF49FE" w:rsidRPr="00D74976">
        <w:rPr>
          <w:rFonts w:ascii="Times New Roman" w:hAnsi="Times New Roman" w:cs="Times New Roman"/>
          <w:sz w:val="24"/>
          <w:szCs w:val="24"/>
        </w:rPr>
        <w:t xml:space="preserve"> 2-х частях. М. Просвещение 2018</w:t>
      </w:r>
      <w:r w:rsidRPr="00D74976">
        <w:rPr>
          <w:rFonts w:ascii="Times New Roman" w:hAnsi="Times New Roman" w:cs="Times New Roman"/>
          <w:sz w:val="24"/>
          <w:szCs w:val="24"/>
        </w:rPr>
        <w:t>.</w:t>
      </w: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749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4B5E" w:rsidRPr="00D74976" w:rsidRDefault="00A44B5E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Согласно Учебному плану МБОУ «Лицей №51 имени Капустин</w:t>
      </w:r>
      <w:r w:rsidR="002B7C7F" w:rsidRPr="00D74976">
        <w:rPr>
          <w:rFonts w:ascii="Times New Roman" w:hAnsi="Times New Roman" w:cs="Times New Roman"/>
          <w:sz w:val="24"/>
          <w:szCs w:val="24"/>
        </w:rPr>
        <w:t>а Бориса Владиславовича» на 2021-2022</w:t>
      </w:r>
      <w:r w:rsidRPr="00D74976">
        <w:rPr>
          <w:rFonts w:ascii="Times New Roman" w:hAnsi="Times New Roman" w:cs="Times New Roman"/>
          <w:sz w:val="24"/>
          <w:szCs w:val="24"/>
        </w:rPr>
        <w:t xml:space="preserve"> учебный год для изучения предмета «Окружающий мир» в 4-ом классе отводится 2 часа в неделю (70 часов в год).  </w:t>
      </w:r>
    </w:p>
    <w:p w:rsidR="00A44B5E" w:rsidRPr="00D74976" w:rsidRDefault="00A44B5E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Согласно годовому календарному учебному графику, учебному плану и расписанию занятий на изучение предмета «Окружающий мир» в 4-ом клас</w:t>
      </w:r>
      <w:r w:rsidR="00B95FB0" w:rsidRPr="00D74976">
        <w:rPr>
          <w:rFonts w:ascii="Times New Roman" w:hAnsi="Times New Roman" w:cs="Times New Roman"/>
          <w:sz w:val="24"/>
          <w:szCs w:val="24"/>
        </w:rPr>
        <w:t>се отводится 2 часа в неделю (67</w:t>
      </w:r>
      <w:r w:rsidRPr="00D74976">
        <w:rPr>
          <w:rFonts w:ascii="Times New Roman" w:hAnsi="Times New Roman" w:cs="Times New Roman"/>
          <w:sz w:val="24"/>
          <w:szCs w:val="24"/>
        </w:rPr>
        <w:t xml:space="preserve"> часов в год).</w:t>
      </w:r>
    </w:p>
    <w:p w:rsidR="00143FC8" w:rsidRPr="00143FC8" w:rsidRDefault="00143FC8" w:rsidP="00E839C0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43FC8">
        <w:rPr>
          <w:color w:val="000000"/>
        </w:rPr>
        <w:lastRenderedPageBreak/>
        <w:t>Адаптированная рабочая программа предназначена для обучающихся с ЗПР, учитывает их особенности 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143FC8" w:rsidRPr="00143FC8" w:rsidRDefault="00143FC8" w:rsidP="00E839C0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43FC8">
        <w:rPr>
          <w:b/>
          <w:bCs/>
          <w:color w:val="000000"/>
        </w:rPr>
        <w:t>Цель реализации АООП НОО обучающихся с ЗПР</w:t>
      </w:r>
      <w:r w:rsidRPr="00143FC8">
        <w:rPr>
          <w:color w:val="000000"/>
        </w:rPr>
        <w:t> — обеспечение выполнения требований ФГОС НОО обучающихся с ОВЗ посредством создания условий для максимального удовлетворения особых образовательных потребностей обучающихся с ЗПР, обеспечивающих усвоение ими социального и культурного опыта.</w:t>
      </w:r>
    </w:p>
    <w:p w:rsidR="00143FC8" w:rsidRPr="00143FC8" w:rsidRDefault="00143FC8" w:rsidP="00E839C0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</w:p>
    <w:p w:rsidR="00143FC8" w:rsidRPr="00143FC8" w:rsidRDefault="00143FC8" w:rsidP="00E839C0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43FC8">
        <w:rPr>
          <w:color w:val="000000"/>
        </w:rPr>
        <w:t>Достижение поставленной цели при разработке и реализации организацией АООП НОО обучающихся с ЗПР предусматривает решение следующих </w:t>
      </w:r>
      <w:r w:rsidRPr="00143FC8">
        <w:rPr>
          <w:b/>
          <w:bCs/>
          <w:color w:val="000000"/>
        </w:rPr>
        <w:t>основных задач</w:t>
      </w:r>
      <w:r w:rsidRPr="00143FC8">
        <w:rPr>
          <w:color w:val="000000"/>
        </w:rPr>
        <w:t>: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</w:t>
      </w:r>
      <w:r w:rsidRPr="00143FC8">
        <w:rPr>
          <w:color w:val="00000A"/>
        </w:rPr>
        <w:t> обучающихся с ЗПР;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>достижение планируемых результатов освоения АООП НОО, целевых установок, приобретение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 ЗПР, индивидуальными особенностями развития и состояния здоровья;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>становление и развитие личности обучающегося с ЗПР в её индивидуальности, самобытности, уникальности и неповторимости с обеспечением преодоления возможных трудностей познавательного, коммуникативного, двигательного, личностного развития;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A"/>
        </w:rPr>
        <w:t>создание благоприятных условий для удовлетворения особых образовательных потребностей обучающихся с ЗПР;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>обеспечение доступности получения качественного начального общего образования;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>обеспечение преемственности начального общего и основного общего образования;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A"/>
        </w:rPr>
        <w:t xml:space="preserve">выявление и развитие возможностей и </w:t>
      </w:r>
      <w:proofErr w:type="gramStart"/>
      <w:r w:rsidRPr="00143FC8">
        <w:rPr>
          <w:color w:val="00000A"/>
        </w:rPr>
        <w:t>способностей</w:t>
      </w:r>
      <w:proofErr w:type="gramEnd"/>
      <w:r w:rsidRPr="00143FC8">
        <w:rPr>
          <w:color w:val="00000A"/>
        </w:rPr>
        <w:t xml:space="preserve"> обучающихся с ЗПР, через организацию их общественно полезной деятельности, проведения спортивно–оздоровительной работы, организацию художественного творчества и др. с использованием системы клубов, секций, студий и кружков (включая организационные формы на основе сетевого взаимодействия), проведении спортивных, творческих и др. соревнований;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 xml:space="preserve">использование в образовательном процессе современных образовательных технологий </w:t>
      </w:r>
      <w:proofErr w:type="spellStart"/>
      <w:r w:rsidRPr="00143FC8">
        <w:rPr>
          <w:color w:val="000000"/>
        </w:rPr>
        <w:t>деятельностного</w:t>
      </w:r>
      <w:proofErr w:type="spellEnd"/>
      <w:r w:rsidRPr="00143FC8">
        <w:rPr>
          <w:color w:val="000000"/>
        </w:rPr>
        <w:t xml:space="preserve"> типа;</w:t>
      </w:r>
    </w:p>
    <w:p w:rsidR="00143FC8" w:rsidRPr="00143FC8" w:rsidRDefault="00143FC8" w:rsidP="00E839C0">
      <w:pPr>
        <w:pStyle w:val="a8"/>
        <w:numPr>
          <w:ilvl w:val="0"/>
          <w:numId w:val="20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 xml:space="preserve">предоставление </w:t>
      </w:r>
      <w:proofErr w:type="gramStart"/>
      <w:r w:rsidRPr="00143FC8">
        <w:rPr>
          <w:color w:val="000000"/>
        </w:rPr>
        <w:t>обучающимся</w:t>
      </w:r>
      <w:proofErr w:type="gramEnd"/>
      <w:r w:rsidRPr="00143FC8">
        <w:rPr>
          <w:color w:val="000000"/>
        </w:rPr>
        <w:t xml:space="preserve"> возможности для эффективной самостоятельной работы;</w:t>
      </w:r>
    </w:p>
    <w:p w:rsidR="00143FC8" w:rsidRPr="00143FC8" w:rsidRDefault="00143FC8" w:rsidP="00E839C0">
      <w:pPr>
        <w:pStyle w:val="a8"/>
        <w:numPr>
          <w:ilvl w:val="0"/>
          <w:numId w:val="21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 xml:space="preserve">участие педагогических работников, обучающихся, их родителей (законных представителей) и общественности в проектировании и развитии </w:t>
      </w:r>
      <w:proofErr w:type="spellStart"/>
      <w:r w:rsidRPr="00143FC8">
        <w:rPr>
          <w:color w:val="000000"/>
        </w:rPr>
        <w:t>внутришкольной</w:t>
      </w:r>
      <w:proofErr w:type="spellEnd"/>
      <w:r w:rsidRPr="00143FC8">
        <w:rPr>
          <w:color w:val="000000"/>
        </w:rPr>
        <w:t xml:space="preserve"> социальной среды;</w:t>
      </w:r>
    </w:p>
    <w:p w:rsidR="00143FC8" w:rsidRPr="00143FC8" w:rsidRDefault="00143FC8" w:rsidP="00E839C0">
      <w:pPr>
        <w:pStyle w:val="a8"/>
        <w:numPr>
          <w:ilvl w:val="0"/>
          <w:numId w:val="22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rFonts w:ascii="Arial" w:hAnsi="Arial" w:cs="Arial"/>
          <w:color w:val="000000"/>
        </w:rPr>
      </w:pPr>
      <w:r w:rsidRPr="00143FC8">
        <w:rPr>
          <w:color w:val="000000"/>
        </w:rPr>
        <w:t xml:space="preserve">включение </w:t>
      </w:r>
      <w:proofErr w:type="gramStart"/>
      <w:r w:rsidRPr="00143FC8">
        <w:rPr>
          <w:color w:val="000000"/>
        </w:rPr>
        <w:t>обучающихся</w:t>
      </w:r>
      <w:proofErr w:type="gramEnd"/>
      <w:r w:rsidRPr="00143FC8">
        <w:rPr>
          <w:color w:val="000000"/>
        </w:rPr>
        <w:t xml:space="preserve"> в процессы познания и преобразования внешкольной социальной среды (населённого пункта, района, города).</w:t>
      </w:r>
    </w:p>
    <w:p w:rsidR="00143FC8" w:rsidRPr="00143FC8" w:rsidRDefault="00143FC8" w:rsidP="00E839C0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proofErr w:type="gramStart"/>
      <w:r w:rsidRPr="00143FC8">
        <w:rPr>
          <w:color w:val="000000"/>
        </w:rPr>
        <w:t xml:space="preserve">Психолого-педагогическая поддержка детей с ОВЗ в процессе изучения предмета предполагает: помощь в формировании адекватных отношений между ребенком, учителями, одноклассниками и другими обучающимися, родителями; работу по профилактике </w:t>
      </w:r>
      <w:proofErr w:type="spellStart"/>
      <w:r w:rsidRPr="00143FC8">
        <w:rPr>
          <w:color w:val="000000"/>
        </w:rPr>
        <w:t>внутриличностных</w:t>
      </w:r>
      <w:proofErr w:type="spellEnd"/>
      <w:r w:rsidRPr="00143FC8">
        <w:rPr>
          <w:color w:val="000000"/>
        </w:rPr>
        <w:t xml:space="preserve"> и межличностных конфликтов в классе, школе; поддержание эмоционально комфортной обстановки в классе; помощь в освоении нового учебного материала на уроке и, при необходимости, индивидуальной коррекционной помощи в освоении АООП НОО;</w:t>
      </w:r>
      <w:proofErr w:type="gramEnd"/>
      <w:r w:rsidRPr="00143FC8">
        <w:rPr>
          <w:color w:val="000000"/>
        </w:rPr>
        <w:t xml:space="preserve"> обеспечение обучающемуся успеха в доступных ему </w:t>
      </w:r>
      <w:proofErr w:type="gramStart"/>
      <w:r w:rsidRPr="00143FC8">
        <w:rPr>
          <w:color w:val="000000"/>
        </w:rPr>
        <w:lastRenderedPageBreak/>
        <w:t>видах</w:t>
      </w:r>
      <w:proofErr w:type="gramEnd"/>
      <w:r w:rsidRPr="00143FC8">
        <w:rPr>
          <w:color w:val="000000"/>
        </w:rPr>
        <w:t xml:space="preserve"> деятельности с целью предупреждения у него негативного отношения к учебе и ситуации школьного обучения в целом.</w:t>
      </w:r>
    </w:p>
    <w:p w:rsidR="00143FC8" w:rsidRPr="00143FC8" w:rsidRDefault="00143FC8" w:rsidP="00E839C0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rFonts w:ascii="Arial" w:hAnsi="Arial" w:cs="Arial"/>
          <w:color w:val="000000"/>
        </w:rPr>
      </w:pPr>
      <w:r w:rsidRPr="00143FC8">
        <w:rPr>
          <w:color w:val="000000"/>
        </w:rPr>
        <w:t>Основными направлениями в специальной поддержке являются: удовлетворение особых образовательных потребностей, обучающихся с ОВЗ; коррекционная помощь в овладении базовым содержанием обучения; развитие эмоционально-личностной сферы и коррекция её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поведения; коррекция нарушений устной и письменной речи.</w:t>
      </w:r>
    </w:p>
    <w:p w:rsidR="0020511C" w:rsidRPr="00A30D56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30D56">
        <w:rPr>
          <w:rFonts w:ascii="Times New Roman" w:hAnsi="Times New Roman" w:cs="Times New Roman"/>
          <w:sz w:val="24"/>
          <w:szCs w:val="24"/>
          <w:u w:val="single"/>
        </w:rPr>
        <w:t>Оценка устных ответов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Устный опрос учащихся является одним из методов учета знаний, умений и навыков по русскому языку. При оценке устных ответов принимается во внимание: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а) правильность ответа по содержанию, свидетельствующая об осознанности усвоения изученного материала; 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>б) полнота ответа;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в) умение практически применять свои знания;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г) последовательность изложения и речевое оформление ответа.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Отметка «5» ставится ученику, если он: обнаруживает понимание материала, может с помощью учителя или самостоятельно обосновать, сформулировать ответ, привести необходимые примеры; допускает единичные ошибки, которые сам исправляет.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«4» ставится, если ученик дает ответ, в целом соответствующий требованиям оценки ответа на «5», но допускает неточности и исправляет их с помощью учителя; допускает некоторые ошибки в речи;</w:t>
      </w:r>
    </w:p>
    <w:p w:rsidR="0020511C" w:rsidRDefault="0020511C" w:rsidP="002051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 xml:space="preserve"> «3» ставится, если ученик обнаруживает знание и понимание основных положений данной темы, но излагает материал недостаточно полно и последовательно, допускает ряд ошибок в речи, затрудняется са</w:t>
      </w:r>
      <w:r>
        <w:rPr>
          <w:rFonts w:ascii="Times New Roman" w:hAnsi="Times New Roman" w:cs="Times New Roman"/>
          <w:sz w:val="24"/>
          <w:szCs w:val="24"/>
        </w:rPr>
        <w:t>мостоятельно привести примеры</w:t>
      </w:r>
      <w:r w:rsidRPr="00A30D56">
        <w:rPr>
          <w:rFonts w:ascii="Times New Roman" w:hAnsi="Times New Roman" w:cs="Times New Roman"/>
          <w:sz w:val="24"/>
          <w:szCs w:val="24"/>
        </w:rPr>
        <w:t xml:space="preserve"> и делает это с помощью учителя, нуждается в постоянной помощи учителя. </w:t>
      </w:r>
    </w:p>
    <w:p w:rsidR="0020511C" w:rsidRPr="00A30D56" w:rsidRDefault="0020511C" w:rsidP="00205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D56">
        <w:rPr>
          <w:rFonts w:ascii="Times New Roman" w:hAnsi="Times New Roman" w:cs="Times New Roman"/>
          <w:sz w:val="24"/>
          <w:szCs w:val="24"/>
        </w:rPr>
        <w:t>«2» ставится, если ученик обнаруживает незнание большой или наиболее существенной части изучаемо</w:t>
      </w:r>
      <w:r w:rsidR="00FB0DD8">
        <w:rPr>
          <w:rFonts w:ascii="Times New Roman" w:hAnsi="Times New Roman" w:cs="Times New Roman"/>
          <w:sz w:val="24"/>
          <w:szCs w:val="24"/>
        </w:rPr>
        <w:t>го материала, при</w:t>
      </w:r>
      <w:r w:rsidRPr="00A30D56">
        <w:rPr>
          <w:rFonts w:ascii="Times New Roman" w:hAnsi="Times New Roman" w:cs="Times New Roman"/>
          <w:sz w:val="24"/>
          <w:szCs w:val="24"/>
        </w:rPr>
        <w:t xml:space="preserve"> работе с текстом допускает грубые ошибки, не использует помощь учителя.</w:t>
      </w:r>
    </w:p>
    <w:p w:rsidR="0020511C" w:rsidRDefault="0020511C" w:rsidP="00205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511C" w:rsidRDefault="0020511C" w:rsidP="0020511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B5E" w:rsidRPr="00143FC8" w:rsidRDefault="00A44B5E" w:rsidP="00E839C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92A" w:rsidRPr="00143FC8" w:rsidRDefault="006B292A" w:rsidP="00E839C0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292A" w:rsidRPr="00143FC8" w:rsidRDefault="006B292A" w:rsidP="00143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Pr="00143FC8" w:rsidRDefault="00B6479B" w:rsidP="00143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Pr="00143FC8" w:rsidRDefault="00B6479B" w:rsidP="00143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Pr="00143FC8" w:rsidRDefault="00B6479B" w:rsidP="00143F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3DD" w:rsidRDefault="003363DD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479B" w:rsidRPr="00D74976" w:rsidRDefault="00B6479B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16" w:rsidRPr="00B6479B" w:rsidRDefault="00171BE7" w:rsidP="00D74976">
      <w:pPr>
        <w:spacing w:after="0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</w:pPr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B292A"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44B5E" w:rsidRPr="00B64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F3616" w:rsidRPr="00B6479B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</w:rPr>
        <w:t>Содержание учебного курса</w:t>
      </w:r>
      <w:r w:rsidR="004F3616" w:rsidRPr="00B6479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</w:t>
      </w:r>
    </w:p>
    <w:p w:rsidR="004F3616" w:rsidRPr="00D74976" w:rsidRDefault="004F3616" w:rsidP="00D74976">
      <w:pPr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D74976">
        <w:rPr>
          <w:rFonts w:ascii="Times New Roman" w:hAnsi="Times New Roman" w:cs="Times New Roman"/>
          <w:b/>
          <w:sz w:val="24"/>
          <w:szCs w:val="24"/>
        </w:rPr>
        <w:t>Земля и человечество (9 часов)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Мир глазами астронома. Что изучает астрономия. Небесные тела: звезды, планеты и спутники планет. Земля — планета Солнечной системы. Луна — естественный спутник Земли. Движение Земли в космическом пространстве; причины смены дня и ночи и времен года. Звездное небо — великая «книга» природы.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Мир глазами историка. Что изучает история. Исторические источники. Счет лет в истории. Историческая карта.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Прошлое и настоящее глазами эколога. Представление о современных экологических проблемах планеты. Охрана окружающей среды 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    Практические работы: </w:t>
      </w:r>
      <w:r w:rsidRPr="00D74976">
        <w:rPr>
          <w:rFonts w:ascii="Times New Roman" w:hAnsi="Times New Roman" w:cs="Times New Roman"/>
          <w:sz w:val="24"/>
          <w:szCs w:val="24"/>
        </w:rP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3616" w:rsidRPr="00D74976" w:rsidRDefault="004F3616" w:rsidP="00D74976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D74976">
        <w:rPr>
          <w:rFonts w:ascii="Times New Roman" w:hAnsi="Times New Roman" w:cs="Times New Roman"/>
          <w:i/>
          <w:sz w:val="24"/>
          <w:szCs w:val="24"/>
        </w:rPr>
        <w:t>: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Самостоятельная работа с учебником.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Работа с научно-популярной литературой.</w:t>
      </w:r>
    </w:p>
    <w:p w:rsidR="004F3616" w:rsidRPr="00D74976" w:rsidRDefault="004F3616" w:rsidP="00FB5CD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Отбор и сравнение материала по нескольким источникам.</w:t>
      </w:r>
    </w:p>
    <w:p w:rsidR="004F3616" w:rsidRPr="00D74976" w:rsidRDefault="004F3616" w:rsidP="00FB5CD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4F3616" w:rsidRPr="00D74976" w:rsidRDefault="004F3616" w:rsidP="00FB5CD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Изучение моделей.</w:t>
      </w:r>
    </w:p>
    <w:p w:rsidR="004F3616" w:rsidRPr="00D74976" w:rsidRDefault="004F3616" w:rsidP="00FB5CD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Проведение исследовательского эксперимента.</w:t>
      </w:r>
    </w:p>
    <w:p w:rsidR="004F3616" w:rsidRPr="00D74976" w:rsidRDefault="004F3616" w:rsidP="00FB5CD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74976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4F3616" w:rsidRPr="00D74976" w:rsidRDefault="004F3616" w:rsidP="00D74976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616" w:rsidRPr="00D74976" w:rsidRDefault="004F3616" w:rsidP="00D74976">
      <w:pPr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</w:t>
      </w:r>
      <w:r w:rsidRPr="00D74976">
        <w:rPr>
          <w:rFonts w:ascii="Times New Roman" w:hAnsi="Times New Roman" w:cs="Times New Roman"/>
          <w:b/>
          <w:sz w:val="24"/>
          <w:szCs w:val="24"/>
        </w:rPr>
        <w:t>Природа России (11 часов)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</w:t>
      </w:r>
      <w:r w:rsidRPr="00D74976">
        <w:rPr>
          <w:rFonts w:ascii="Times New Roman" w:hAnsi="Times New Roman" w:cs="Times New Roman"/>
          <w:sz w:val="24"/>
          <w:szCs w:val="24"/>
        </w:rPr>
        <w:lastRenderedPageBreak/>
        <w:t>природных зон, охрана природы, виды растений и животных, внесенные в Красную книгу России.   Необходимость бережного отношения к природе в местах отдыха населения. Правила безопасного поведения отдыхающих у моря.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Представление об экологическом равновесии и необходимости его учета в процессе хозяйственной деятельности людей.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     Практические работы:</w:t>
      </w:r>
      <w:r w:rsidRPr="00D74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976">
        <w:rPr>
          <w:rFonts w:ascii="Times New Roman" w:hAnsi="Times New Roman" w:cs="Times New Roman"/>
          <w:sz w:val="24"/>
          <w:szCs w:val="24"/>
        </w:rP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F3616" w:rsidRPr="00D74976" w:rsidRDefault="004F3616" w:rsidP="00D74976">
      <w:pPr>
        <w:spacing w:after="0"/>
        <w:ind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D74976">
        <w:rPr>
          <w:rFonts w:ascii="Times New Roman" w:hAnsi="Times New Roman" w:cs="Times New Roman"/>
          <w:i/>
          <w:sz w:val="24"/>
          <w:szCs w:val="24"/>
        </w:rPr>
        <w:t>: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4F3616" w:rsidRPr="00D74976" w:rsidRDefault="004F3616" w:rsidP="00FB5CDF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4F3616" w:rsidRPr="00D74976" w:rsidRDefault="004F3616" w:rsidP="00FB5CDF">
      <w:pPr>
        <w:pStyle w:val="Standard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 учебником, электронными образовательными ресурсами (ЭОР).</w:t>
      </w:r>
    </w:p>
    <w:p w:rsidR="004F3616" w:rsidRPr="00D74976" w:rsidRDefault="004F3616" w:rsidP="00FB5CDF">
      <w:pPr>
        <w:pStyle w:val="Standard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4F3616" w:rsidRPr="00D74976" w:rsidRDefault="004F3616" w:rsidP="00FB5CDF">
      <w:pPr>
        <w:pStyle w:val="Standard"/>
        <w:numPr>
          <w:ilvl w:val="0"/>
          <w:numId w:val="7"/>
        </w:numPr>
        <w:spacing w:after="0"/>
        <w:ind w:left="714" w:hanging="35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Просмотр учебных фильмов.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Выполнение заданий по разграничению понятий.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Построение гипотезы на основе анализа имеющихся данных.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Классификация коллекционного материала.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Проведение исследовательского эксперимента.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Моделирование и конструирование.</w:t>
      </w: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74976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4F3616" w:rsidRPr="00D74976" w:rsidRDefault="004F3616" w:rsidP="00D74976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F3616" w:rsidRPr="00D74976" w:rsidRDefault="004F3616" w:rsidP="00D74976">
      <w:pPr>
        <w:spacing w:after="0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74976">
        <w:rPr>
          <w:rFonts w:ascii="Times New Roman" w:hAnsi="Times New Roman" w:cs="Times New Roman"/>
          <w:b/>
          <w:sz w:val="24"/>
          <w:szCs w:val="24"/>
        </w:rPr>
        <w:t>Родной край — часть большой страны (12 часов)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   Наш край на карте Родины. Карта родного края.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 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Водоёмы края, их значение в природе и жизни человека. Изменение водоёмов в результате деятельности человека. Охрана водоёмов нашего края.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 Ознакомление с важнейшими видами почв края (подзолистые, чернозёмные и т. д.). Охрана почв в нашем крае.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lastRenderedPageBreak/>
        <w:t xml:space="preserve">       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её значении для сохранения окружающей среды и производства экологически чистых продуктов питания.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Животноводство в нашем крае, его отрасли (разведение крупного и мелкого рогатого скота, свиноводство, птицеводство, рыбоводство, пчеловодство и др.). Породы домашних животных.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     Практические работы: </w:t>
      </w:r>
      <w:r w:rsidRPr="00D74976">
        <w:rPr>
          <w:rFonts w:ascii="Times New Roman" w:hAnsi="Times New Roman" w:cs="Times New Roman"/>
          <w:sz w:val="24"/>
          <w:szCs w:val="24"/>
        </w:rPr>
        <w:t>знакомство с картой края;</w:t>
      </w: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4976">
        <w:rPr>
          <w:rFonts w:ascii="Times New Roman" w:hAnsi="Times New Roman" w:cs="Times New Roman"/>
          <w:sz w:val="24"/>
          <w:szCs w:val="24"/>
        </w:rPr>
        <w:t xml:space="preserve">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</w:t>
      </w: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4976">
        <w:rPr>
          <w:rFonts w:ascii="Times New Roman" w:hAnsi="Times New Roman" w:cs="Times New Roman"/>
          <w:sz w:val="24"/>
          <w:szCs w:val="24"/>
        </w:rPr>
        <w:t>знакомство с культурными растениями края.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16" w:rsidRPr="00D74976" w:rsidRDefault="004F3616" w:rsidP="00D74976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 xml:space="preserve">          </w:t>
      </w: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</w:t>
      </w:r>
      <w:r w:rsidRPr="00D74976">
        <w:rPr>
          <w:rFonts w:ascii="Times New Roman" w:hAnsi="Times New Roman" w:cs="Times New Roman"/>
          <w:i/>
          <w:sz w:val="24"/>
          <w:szCs w:val="24"/>
        </w:rPr>
        <w:t>:</w:t>
      </w:r>
    </w:p>
    <w:p w:rsidR="004F3616" w:rsidRPr="00D74976" w:rsidRDefault="004F3616" w:rsidP="00FB5CDF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4F3616" w:rsidRPr="00D74976" w:rsidRDefault="004F3616" w:rsidP="00FB5CDF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 учебником, электронными образовательными ресурсами (ЭОР).</w:t>
      </w:r>
    </w:p>
    <w:p w:rsidR="004F3616" w:rsidRPr="00D74976" w:rsidRDefault="004F3616" w:rsidP="00FB5CDF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Наблюдение за демонстрациями учителя.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Сбор и классификация коллекционного материала.</w:t>
      </w:r>
    </w:p>
    <w:p w:rsidR="004F3616" w:rsidRPr="00D74976" w:rsidRDefault="004F3616" w:rsidP="00FB5CDF">
      <w:pPr>
        <w:pStyle w:val="Standard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4F3616" w:rsidRPr="00D74976" w:rsidRDefault="004F3616" w:rsidP="00FB5CDF">
      <w:pPr>
        <w:widowControl/>
        <w:numPr>
          <w:ilvl w:val="0"/>
          <w:numId w:val="7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74976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Самостоятельная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Групповая (парная) форма.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4F3616" w:rsidRPr="00D74976" w:rsidRDefault="004F3616" w:rsidP="00D74976">
      <w:pPr>
        <w:spacing w:after="0"/>
        <w:ind w:right="-14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49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</w:p>
    <w:p w:rsidR="004F3616" w:rsidRPr="00D74976" w:rsidRDefault="004F3616" w:rsidP="00D74976">
      <w:pPr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D74976">
        <w:rPr>
          <w:rFonts w:ascii="Times New Roman" w:hAnsi="Times New Roman" w:cs="Times New Roman"/>
          <w:b/>
          <w:sz w:val="24"/>
          <w:szCs w:val="24"/>
        </w:rPr>
        <w:t>Страницы всемирной истории (6 часов)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Представление о периодизации истории. Начало истории человечества: первобытное общество. Древний мир; древние сооружения — свидетельства прошлого.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Средние века; о чем рассказывают христианский храм, мусульманская мечеть, замок феодала, дом крестьянина. 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Новое время. Достижения науки и техники, объединившие весь мир: пароход, паровоз, железные дороги, электричество, телеграф. Великие географические открытия.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Новейшее время. Представление о скорости перемен в ХХ в. Достижения науки и техники. Осознание человечеством ответственности за сохранение мира на планете.</w:t>
      </w:r>
    </w:p>
    <w:p w:rsidR="004F3616" w:rsidRPr="00D74976" w:rsidRDefault="004F3616" w:rsidP="00D74976">
      <w:pPr>
        <w:spacing w:after="0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Просмотр учебных фильмов.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74976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Групповая и парная формы.</w:t>
      </w:r>
      <w:r w:rsidRPr="00D74976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4F3616" w:rsidRPr="00D74976" w:rsidRDefault="004F3616" w:rsidP="00D74976">
      <w:pPr>
        <w:pStyle w:val="Standard"/>
        <w:spacing w:after="0"/>
        <w:ind w:left="72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76">
        <w:rPr>
          <w:rFonts w:ascii="Times New Roman" w:hAnsi="Times New Roman" w:cs="Times New Roman"/>
          <w:b/>
          <w:sz w:val="24"/>
          <w:szCs w:val="24"/>
        </w:rPr>
        <w:t xml:space="preserve">                     Страницы истории Отечества (21 час)</w:t>
      </w:r>
    </w:p>
    <w:p w:rsidR="004F3616" w:rsidRPr="00D74976" w:rsidRDefault="004F3616" w:rsidP="00D74976">
      <w:pPr>
        <w:spacing w:after="0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 Кто такие славяне. Восточные славяне. Природные условия жизни восточных славян, их быт, нравы, верования.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Века Древней Руси. Территория и население Древней Руси. Княжеская власть. Крещение Руси. Русь — страна городов. Киев — столица Древней Руси. Господин Великий Новгород. Первое свидетельство о Москве. Культура, быт и нравы Древней Руси.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Наше Отечество в 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>III—ХV вв. Нашествие хана Батыя. Русь и Золотая Орда. Оборона северо-западных рубежей Руси. Князь Александр Невский. Московская Русь. Московские князья   — собиратели русских земель. Дмитрий Донской. Куликовская битва.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Иван Третий. Образование единого Русского государства. Культура, быт и нравы страны в 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>III—ХV вв.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Наше Отечество в 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VI—ХVII 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>VI—ХVII вв.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Россия в 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VIII в. Петр Первый — царь-преобразователь. Новая столица России — Петербург. Провозглашение России империей. Россия при Екатерине Второй. Дворяне и крестьяне. Век русской славы: А. В. Суворов, Ф. Ф. Ушаков. Культура, быт и нравы России в 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>VIII в.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Россия в ХIХ — начале ХХ 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 война </w:t>
      </w:r>
      <w:smartTag w:uri="urn:schemas-microsoft-com:office:smarttags" w:element="metricconverter">
        <w:smartTagPr>
          <w:attr w:name="ProductID" w:val="1812 г"/>
        </w:smartTagPr>
        <w:r w:rsidRPr="00D74976">
          <w:rPr>
            <w:rFonts w:ascii="Times New Roman" w:hAnsi="Times New Roman" w:cs="Times New Roman"/>
            <w:sz w:val="24"/>
            <w:szCs w:val="24"/>
          </w:rPr>
          <w:t>1812 г</w:t>
        </w:r>
      </w:smartTag>
      <w:r w:rsidRPr="00D74976">
        <w:rPr>
          <w:rFonts w:ascii="Times New Roman" w:hAnsi="Times New Roman" w:cs="Times New Roman"/>
          <w:sz w:val="24"/>
          <w:szCs w:val="24"/>
        </w:rPr>
        <w:t>. Бородинское сражение. М. И. Кутузов. Царь-освободитель Александр Второй. Культура, быт и нравы России в ХIХ — начале ХХ 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>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Россия в ХХ в. Участие России в Первой мировой войне. Николай Второй — последний император России. Революции </w:t>
      </w:r>
      <w:smartTag w:uri="urn:schemas-microsoft-com:office:smarttags" w:element="metricconverter">
        <w:smartTagPr>
          <w:attr w:name="ProductID" w:val="1917 г"/>
        </w:smartTagPr>
        <w:r w:rsidRPr="00D74976">
          <w:rPr>
            <w:rFonts w:ascii="Times New Roman" w:hAnsi="Times New Roman" w:cs="Times New Roman"/>
            <w:sz w:val="24"/>
            <w:szCs w:val="24"/>
          </w:rPr>
          <w:t>1917 г</w:t>
        </w:r>
      </w:smartTag>
      <w:r w:rsidRPr="00D74976">
        <w:rPr>
          <w:rFonts w:ascii="Times New Roman" w:hAnsi="Times New Roman" w:cs="Times New Roman"/>
          <w:sz w:val="24"/>
          <w:szCs w:val="24"/>
        </w:rPr>
        <w:t>. Гражданская война. Образование СССР. Жизнь страны в 20—30-е гг. Великая Отечественная война 1941—1945 гг. Героизм и патриотизм народа. День Победы — всенародный праздник.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Наша страна в 1945—1991 гг. Достижения ученых: запуск первого искусственного спутника Земли, полет в космос Ю. А. Гагарина, космическая станция «Мир».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Преобразования в России в 90-е гг. ХХ в. Культура России в ХХ </w:t>
      </w:r>
      <w:proofErr w:type="gramStart"/>
      <w:r w:rsidRPr="00D7497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>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  Прошлое родного края. История страны и родного края в названиях городов, поселков, улиц, в памяти народа, семьи.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      Практическая работа</w:t>
      </w:r>
      <w:r w:rsidRPr="00D74976">
        <w:rPr>
          <w:rFonts w:ascii="Times New Roman" w:hAnsi="Times New Roman" w:cs="Times New Roman"/>
          <w:sz w:val="24"/>
          <w:szCs w:val="24"/>
        </w:rPr>
        <w:t>: найти и показать изучаемые объекты на исторических картах.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16" w:rsidRPr="00D74976" w:rsidRDefault="004F3616" w:rsidP="00D74976">
      <w:pPr>
        <w:spacing w:after="0"/>
        <w:ind w:right="-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lastRenderedPageBreak/>
        <w:t>Слушание и анализ ответов своих товарищей.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color w:val="000000"/>
          <w:sz w:val="24"/>
          <w:szCs w:val="24"/>
        </w:rPr>
        <w:t>Самостоятельная работа с учебником, электронными образовательными ресурсами (ЭОР).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Анализ проблемных ситуаций.</w:t>
      </w:r>
    </w:p>
    <w:p w:rsidR="004F3616" w:rsidRPr="00D74976" w:rsidRDefault="004F3616" w:rsidP="00FB5CD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74976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Групповая и парная формы.</w:t>
      </w:r>
    </w:p>
    <w:p w:rsidR="004F3616" w:rsidRPr="00B6479B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Внеклассная работа.</w:t>
      </w:r>
    </w:p>
    <w:p w:rsidR="00B6479B" w:rsidRPr="00D74976" w:rsidRDefault="00B6479B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616" w:rsidRPr="00D74976" w:rsidRDefault="004F3616" w:rsidP="00D74976">
      <w:pPr>
        <w:spacing w:after="0"/>
        <w:jc w:val="both"/>
        <w:rPr>
          <w:rFonts w:ascii="Times New Roman" w:eastAsiaTheme="minorHAnsi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Pr="00D74976">
        <w:rPr>
          <w:rFonts w:ascii="Times New Roman" w:hAnsi="Times New Roman" w:cs="Times New Roman"/>
          <w:b/>
          <w:sz w:val="24"/>
          <w:szCs w:val="24"/>
        </w:rPr>
        <w:t>Современная Россия (8 часов)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Мы — граждане России. Конституция России — наш основной закон. Права человека в современной России. Права и обязанности гражданина. Права ребенка.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Государственное устройство России: Президент, Федеральное собрание, Правительство.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Государственная символика нашей страны (флаг, герб, гимн). Государственные праздники.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Многонациональный состав населения России.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 xml:space="preserve">     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4F3616" w:rsidRPr="00D74976" w:rsidRDefault="004F3616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    Экскурсии: </w:t>
      </w:r>
      <w:r w:rsidRPr="00D74976">
        <w:rPr>
          <w:rFonts w:ascii="Times New Roman" w:hAnsi="Times New Roman" w:cs="Times New Roman"/>
          <w:sz w:val="24"/>
          <w:szCs w:val="24"/>
        </w:rPr>
        <w:t xml:space="preserve">экскурсия в школьный музей </w:t>
      </w:r>
    </w:p>
    <w:p w:rsidR="004F3616" w:rsidRPr="00D74976" w:rsidRDefault="004F3616" w:rsidP="00D7497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Виды учебной деятельности: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объяснений учителя.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Слушание и анализ ответов своих товарищей.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color w:val="000000"/>
          <w:sz w:val="24"/>
          <w:szCs w:val="24"/>
        </w:rPr>
        <w:t>Просмотр учебных фильмов.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Работа с раздаточным материалом.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Анализ таблиц, схем.</w:t>
      </w:r>
    </w:p>
    <w:p w:rsidR="004F3616" w:rsidRPr="00D74976" w:rsidRDefault="004F3616" w:rsidP="00FB5CDF">
      <w:pPr>
        <w:widowControl/>
        <w:numPr>
          <w:ilvl w:val="0"/>
          <w:numId w:val="4"/>
        </w:numPr>
        <w:suppressAutoHyphens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Объяснение наблюдаемых явлений.</w:t>
      </w:r>
    </w:p>
    <w:p w:rsidR="004F3616" w:rsidRPr="00D74976" w:rsidRDefault="004F3616" w:rsidP="00FB5CDF">
      <w:pPr>
        <w:pStyle w:val="Standard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Систематизация учебного материала.</w:t>
      </w: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F3616" w:rsidRPr="00D74976" w:rsidRDefault="004F3616" w:rsidP="00D74976">
      <w:pPr>
        <w:pStyle w:val="Standard"/>
        <w:spacing w:after="0"/>
        <w:ind w:firstLine="90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i/>
          <w:sz w:val="24"/>
          <w:szCs w:val="24"/>
          <w:u w:val="single"/>
        </w:rPr>
        <w:t>Формы организации учебных занятий: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D74976">
        <w:rPr>
          <w:rFonts w:ascii="Times New Roman" w:hAnsi="Times New Roman" w:cs="Times New Roman"/>
          <w:sz w:val="24"/>
          <w:szCs w:val="24"/>
        </w:rPr>
        <w:t>Классно-урочная</w:t>
      </w:r>
      <w:proofErr w:type="gramEnd"/>
      <w:r w:rsidRPr="00D74976">
        <w:rPr>
          <w:rFonts w:ascii="Times New Roman" w:hAnsi="Times New Roman" w:cs="Times New Roman"/>
          <w:sz w:val="24"/>
          <w:szCs w:val="24"/>
        </w:rPr>
        <w:t xml:space="preserve"> (изучение нового, практикум, контроль).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Индивидуальная работа.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Групповая и парная формы.</w:t>
      </w:r>
    </w:p>
    <w:p w:rsidR="004F3616" w:rsidRPr="00D74976" w:rsidRDefault="004F3616" w:rsidP="00FB5CDF">
      <w:pPr>
        <w:pStyle w:val="Standar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976">
        <w:rPr>
          <w:rFonts w:ascii="Times New Roman" w:hAnsi="Times New Roman" w:cs="Times New Roman"/>
          <w:sz w:val="24"/>
          <w:szCs w:val="24"/>
        </w:rPr>
        <w:t>Внеклассная работа.</w:t>
      </w:r>
      <w:r w:rsidRPr="00D749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3616" w:rsidRPr="00D74976" w:rsidRDefault="004F3616" w:rsidP="00D7497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5B5C" w:rsidRPr="00D74976" w:rsidRDefault="004F3616" w:rsidP="00D74976">
      <w:pPr>
        <w:pStyle w:val="Standard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Региональный компонент</w:t>
      </w: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через использование в качестве дидактического материала текстов из произведений донских авторов, донского фольклора (пословицы, поговорки).</w:t>
      </w:r>
    </w:p>
    <w:p w:rsidR="00935B5C" w:rsidRPr="00D74976" w:rsidRDefault="00935B5C" w:rsidP="00D74976">
      <w:pPr>
        <w:pStyle w:val="Standar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B5E" w:rsidRPr="00D04181" w:rsidRDefault="00A44B5E" w:rsidP="00D74976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B5C"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4181">
        <w:rPr>
          <w:rFonts w:ascii="Times New Roman" w:hAnsi="Times New Roman" w:cs="Times New Roman"/>
          <w:color w:val="auto"/>
        </w:rPr>
        <w:t xml:space="preserve">Планируемые результаты освоения </w:t>
      </w:r>
      <w:proofErr w:type="gramStart"/>
      <w:r w:rsidRPr="00D04181">
        <w:rPr>
          <w:rFonts w:ascii="Times New Roman" w:hAnsi="Times New Roman" w:cs="Times New Roman"/>
          <w:color w:val="auto"/>
        </w:rPr>
        <w:t>обучающимися</w:t>
      </w:r>
      <w:proofErr w:type="gramEnd"/>
      <w:r w:rsidRPr="00D04181">
        <w:rPr>
          <w:rFonts w:ascii="Times New Roman" w:hAnsi="Times New Roman" w:cs="Times New Roman"/>
          <w:color w:val="auto"/>
        </w:rPr>
        <w:t xml:space="preserve"> </w:t>
      </w:r>
    </w:p>
    <w:p w:rsidR="00A44B5E" w:rsidRDefault="00171BE7" w:rsidP="00D74976">
      <w:pPr>
        <w:pStyle w:val="1"/>
        <w:spacing w:before="0"/>
        <w:jc w:val="both"/>
        <w:rPr>
          <w:rFonts w:ascii="Times New Roman" w:hAnsi="Times New Roman" w:cs="Times New Roman"/>
          <w:b w:val="0"/>
        </w:rPr>
      </w:pPr>
      <w:r w:rsidRPr="00D04181">
        <w:rPr>
          <w:rFonts w:ascii="Times New Roman" w:hAnsi="Times New Roman" w:cs="Times New Roman"/>
          <w:color w:val="auto"/>
        </w:rPr>
        <w:t xml:space="preserve">         </w:t>
      </w:r>
      <w:r w:rsidR="00A44B5E" w:rsidRPr="00D04181">
        <w:rPr>
          <w:rFonts w:ascii="Times New Roman" w:hAnsi="Times New Roman" w:cs="Times New Roman"/>
          <w:color w:val="auto"/>
        </w:rPr>
        <w:t xml:space="preserve">      программы по курсу «Окружающий мир» в 4 классе</w:t>
      </w:r>
      <w:r w:rsidR="00A44B5E" w:rsidRPr="00D04181">
        <w:rPr>
          <w:rFonts w:ascii="Times New Roman" w:hAnsi="Times New Roman" w:cs="Times New Roman"/>
          <w:b w:val="0"/>
        </w:rPr>
        <w:t xml:space="preserve"> </w:t>
      </w:r>
    </w:p>
    <w:p w:rsidR="00091BBC" w:rsidRPr="00091BBC" w:rsidRDefault="00091BBC" w:rsidP="00091BBC"/>
    <w:p w:rsidR="00091BBC" w:rsidRPr="00091BBC" w:rsidRDefault="00091BBC" w:rsidP="00FB5CDF">
      <w:pPr>
        <w:widowControl/>
        <w:shd w:val="clear" w:color="auto" w:fill="FFFFFF" w:themeFill="background1"/>
        <w:suppressAutoHyphens w:val="0"/>
        <w:autoSpaceDN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Личностные, </w:t>
      </w:r>
      <w:proofErr w:type="spellStart"/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метапредметные</w:t>
      </w:r>
      <w:proofErr w:type="spellEnd"/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и предметные результаты освоения </w:t>
      </w:r>
      <w:proofErr w:type="gramStart"/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обучающимися</w:t>
      </w:r>
      <w:proofErr w:type="gramEnd"/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 ЗПР АООП НОО соответствуют ФГОС НОО</w:t>
      </w:r>
    </w:p>
    <w:p w:rsidR="00091BBC" w:rsidRPr="00091BBC" w:rsidRDefault="00091BBC" w:rsidP="00FB5CDF">
      <w:pPr>
        <w:widowControl/>
        <w:shd w:val="clear" w:color="auto" w:fill="FFFFFF" w:themeFill="background1"/>
        <w:suppressAutoHyphens w:val="0"/>
        <w:autoSpaceDN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Планируемые результаты освоения обучающимися с ЗПР АООП НОО дополняются результатами освоения программы коррекционной работы.</w:t>
      </w:r>
    </w:p>
    <w:p w:rsidR="00091BBC" w:rsidRPr="00501996" w:rsidRDefault="00091BBC" w:rsidP="00FB5CDF">
      <w:pPr>
        <w:widowControl/>
        <w:shd w:val="clear" w:color="auto" w:fill="FFFFFF" w:themeFill="background1"/>
        <w:suppressAutoHyphens w:val="0"/>
        <w:autoSpaceDN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Результаты освоения программы коррекционной работы отражают </w:t>
      </w:r>
      <w:proofErr w:type="spellStart"/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сформированность</w:t>
      </w:r>
      <w:proofErr w:type="spellEnd"/>
      <w:r w:rsidRPr="00091BBC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социальных (жизненных) компетенций, необходимых для решения практико-ориентированных задач и обеспечивающих становление социальных отношений, обуча</w:t>
      </w:r>
      <w:r w:rsidR="00501996" w:rsidRPr="00501996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ющихся с ЗПР в различных средах: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развитие адекватных представлений о собственных возможностях, о насущно необходимом жизнеобеспечении</w:t>
      </w:r>
      <w:r w:rsidRPr="00501996">
        <w:rPr>
          <w:b/>
          <w:bCs/>
          <w:color w:val="000000"/>
        </w:rPr>
        <w:t>, </w:t>
      </w:r>
      <w:r w:rsidRPr="00501996">
        <w:rPr>
          <w:color w:val="000000"/>
        </w:rPr>
        <w:t>проявляющееся: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овладение социально-бытовыми умениями, используемыми в повседневной жизни,</w:t>
      </w:r>
      <w:r w:rsidRPr="00501996">
        <w:rPr>
          <w:b/>
          <w:bCs/>
          <w:color w:val="000000"/>
        </w:rPr>
        <w:t> </w:t>
      </w:r>
      <w:r w:rsidRPr="00501996">
        <w:rPr>
          <w:color w:val="000000"/>
        </w:rPr>
        <w:t>проявляющееся</w:t>
      </w:r>
      <w:r w:rsidRPr="00501996">
        <w:rPr>
          <w:b/>
          <w:bCs/>
          <w:color w:val="000000"/>
        </w:rPr>
        <w:t>: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включаться в разнообразные повседневные дела, принимать посильное участие;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стремлении участвовать в подготовке и проведении праздников дома и в школе.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овладение навыками коммуникации и принятыми ритуалами социального взаимодействия, проявляющееся: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расширении знаний правил коммуникации;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 xml:space="preserve">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501996">
        <w:rPr>
          <w:color w:val="000000"/>
        </w:rPr>
        <w:t>обучающийся</w:t>
      </w:r>
      <w:proofErr w:type="gramEnd"/>
      <w:r w:rsidRPr="00501996">
        <w:rPr>
          <w:color w:val="000000"/>
        </w:rPr>
        <w:t xml:space="preserve"> может использовать коммуникацию как средство достижения цели;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lastRenderedPageBreak/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корректно выразить отказ и недовольство, благодарность, сочувствие и т.д.;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получать и уточнять информацию от собеседника;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освоении культурных форм выражения своих чувств.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расширении и обогащении опыта реального взаимодействия,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других.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накапливать личные впечатления, связанные с явлениями окружающего мира;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устанавливать взаимосвязь между природным порядком и ходом собственной жизни в семье и в школе;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развитии любознательности, наблюдательности, способности замечать новое, задавать вопросы;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развитии активности во взаимодействии с миром, понимании собственной результативности;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накоплении опыта освоения нового при помощи экскурсий и путешествий;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передать свои впечатления, соображения, умозаключения так, чтобы быть понятым другим человеком;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принимать и включать в свой личный опыт жизненный опыт других людей;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способность к осмыслению социального окружения, своего места в нем, принятие соответствующих возрасту ценностей и социальных ролей,</w:t>
      </w:r>
      <w:r w:rsidRPr="00501996">
        <w:rPr>
          <w:b/>
          <w:bCs/>
          <w:color w:val="000000"/>
        </w:rPr>
        <w:t> </w:t>
      </w:r>
      <w:r w:rsidRPr="00501996">
        <w:rPr>
          <w:color w:val="000000"/>
        </w:rPr>
        <w:t>проявляющаяся: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 xml:space="preserve">в освоение необходимых социальных ритуалов, </w:t>
      </w:r>
      <w:proofErr w:type="gramStart"/>
      <w:r w:rsidRPr="00501996">
        <w:rPr>
          <w:color w:val="000000"/>
        </w:rPr>
        <w:t>умении</w:t>
      </w:r>
      <w:proofErr w:type="gramEnd"/>
      <w:r w:rsidRPr="00501996">
        <w:rPr>
          <w:color w:val="000000"/>
        </w:rPr>
        <w:t xml:space="preserve">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проявлять инициативу, корректно устанавливать и ограничивать контакт;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lastRenderedPageBreak/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501996" w:rsidRPr="00501996" w:rsidRDefault="00501996" w:rsidP="00FB5CDF">
      <w:pPr>
        <w:pStyle w:val="a8"/>
        <w:numPr>
          <w:ilvl w:val="0"/>
          <w:numId w:val="23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в умении применять формы выражения своих чувств соответственно ситуации социального контакта.</w:t>
      </w:r>
    </w:p>
    <w:p w:rsidR="00501996" w:rsidRPr="00501996" w:rsidRDefault="00501996" w:rsidP="00FB5CDF">
      <w:pPr>
        <w:pStyle w:val="a8"/>
        <w:shd w:val="clear" w:color="auto" w:fill="FFFFFF" w:themeFill="background1"/>
        <w:spacing w:before="0" w:beforeAutospacing="0" w:after="0" w:afterAutospacing="0" w:line="276" w:lineRule="auto"/>
        <w:rPr>
          <w:color w:val="000000"/>
        </w:rPr>
      </w:pPr>
      <w:r w:rsidRPr="00501996">
        <w:rPr>
          <w:color w:val="000000"/>
        </w:rPr>
        <w:t>Результаты специальной поддержки освоения АООП НОО должны отражать: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способность к наблюдательности, умение замечать новое;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овладение эффективными способами учебно-познавательной и предметно-практической деятельности;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стремление к активности и самостоятельности в разных видах предметно-практической деятельности;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 xml:space="preserve">сформированные в соответствии с требованиями к результатам освоения АООП НОО предметные, </w:t>
      </w:r>
      <w:proofErr w:type="spellStart"/>
      <w:r w:rsidRPr="00501996">
        <w:rPr>
          <w:color w:val="000000"/>
        </w:rPr>
        <w:t>метапредметные</w:t>
      </w:r>
      <w:proofErr w:type="spellEnd"/>
      <w:r w:rsidRPr="00501996">
        <w:rPr>
          <w:color w:val="000000"/>
        </w:rPr>
        <w:t xml:space="preserve"> и личностные результаты;</w:t>
      </w:r>
    </w:p>
    <w:p w:rsidR="00501996" w:rsidRPr="00501996" w:rsidRDefault="00501996" w:rsidP="00FB5CDF">
      <w:pPr>
        <w:pStyle w:val="a8"/>
        <w:numPr>
          <w:ilvl w:val="0"/>
          <w:numId w:val="24"/>
        </w:numPr>
        <w:shd w:val="clear" w:color="auto" w:fill="FFFFFF" w:themeFill="background1"/>
        <w:spacing w:before="0" w:beforeAutospacing="0" w:after="0" w:afterAutospacing="0" w:line="276" w:lineRule="auto"/>
        <w:ind w:left="0"/>
        <w:rPr>
          <w:color w:val="000000"/>
        </w:rPr>
      </w:pPr>
      <w:r w:rsidRPr="00501996">
        <w:rPr>
          <w:color w:val="000000"/>
        </w:rPr>
        <w:t>сформированные в соответствии АООП НОО универсальные учебные действия.</w:t>
      </w:r>
    </w:p>
    <w:p w:rsidR="00501996" w:rsidRPr="00091BBC" w:rsidRDefault="00501996" w:rsidP="00FB5CDF">
      <w:pPr>
        <w:widowControl/>
        <w:shd w:val="clear" w:color="auto" w:fill="FFFFFF" w:themeFill="background1"/>
        <w:suppressAutoHyphens w:val="0"/>
        <w:autoSpaceDN/>
        <w:spacing w:after="0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D04181" w:rsidRPr="00501996" w:rsidRDefault="00D04181" w:rsidP="00FB5CDF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Личностные результаты</w:t>
      </w:r>
    </w:p>
    <w:p w:rsidR="00A44B5E" w:rsidRPr="00D74976" w:rsidRDefault="006333AB" w:rsidP="00D7497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         У выпускника</w:t>
      </w:r>
      <w:r w:rsidR="00A44B5E" w:rsidRPr="00D74976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будут сформированы:</w:t>
      </w: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гражданской идентичности личности в форме осознания «Я» как гражданина России, ответственного за сохранение её природного и культурного наследия;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осознанно использовать обществоведческую лексику для выражения своих представлений о правах и обязанностях гражданина России, о правах ребёнка, о государственном устройстве Российской Федерации; 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чувства сопричастности к отечественной истории через историю своей семьи и гордости за свою Родину, российский народ, историю России посредством знакомства с достижениями страны, вкладом соотечественников в её развитие;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своей этнической принадлежности в контексте принципа российской гражданственности «Единство в многообразии»; 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себя наследником ценностей многонационального российского общества и всего человечества, в том числе на основе формирования понятий «Всемирное природное наследие» и «</w:t>
      </w:r>
      <w:r w:rsidR="006333AB"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культурное наследие»;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целостный, социально ориентированный взгляд на мир в его органичном единстве и разнообразии природы, народов, культур и религий, в том числе на основе построения и сопоставления картины мира с точки зрения астронома, географа, историка, эколога;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уважительное отношение к истории и культуре народов России и мира через понимание их взаимной связи и представление о необходимости исторической преемственности в жизни общества;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начальные навыки адаптации в динамично изменяющемся и развивающемся мире, в том числе на основе представлений об историческом развитии родной страны, изменениях в её современной жизни и возможностях собственного у</w:t>
      </w:r>
      <w:r w:rsidR="006333AB"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частия в построении её будущего</w:t>
      </w: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осознанная готовность к выполнению социальной роли ученика (действовать в соответствии с нормами и правилами школьной жизни), мотивационная основа учебной деятельности и личностный смысл учения;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самостоятельность и личностная ответственность за свои поступки, сохранность о</w:t>
      </w:r>
      <w:r w:rsidR="006333AB"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бъектов природы, будущее России</w:t>
      </w: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потребности, ценности и чувства через восприятие природы России и родного края, знакомство с культурой регионов России, развитием культуры страны и родного края в различные периоды истории;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чувства, доброжелательность и эмоционально-нравственная отзывчивость, понимание и сопереживание чувствам других людей в ходе знакомства с историей Отечества, образами великих соотечественников, картинами жизни людей в разные исторические периоды; 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навыки сотрудничества </w:t>
      </w:r>
      <w:proofErr w:type="gramStart"/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ситуаций, в том числе при выполнении учебных проектов и в други</w:t>
      </w:r>
      <w:r w:rsidR="006333AB"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х видах внеурочной деятельности</w:t>
      </w: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на безопасный, здоровый образ жизни на основе знаний о природном разнообразии России и зависимости труда и быта людей от природных условий; </w:t>
      </w:r>
    </w:p>
    <w:p w:rsidR="00A44B5E" w:rsidRPr="00D74976" w:rsidRDefault="00A44B5E" w:rsidP="00FB5CDF">
      <w:pPr>
        <w:pStyle w:val="a4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 к творческому труду, работе на результат, бережное отношение к материальным и духовным ценностям на основе знакомства с природным и культурным достоянием России, вкладом людей многих поколений в создание материальных и духовых ценностей родной страны и родного края.</w:t>
      </w:r>
    </w:p>
    <w:p w:rsidR="00ED0430" w:rsidRPr="00D74976" w:rsidRDefault="00ED0430" w:rsidP="00D74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</w:t>
      </w:r>
      <w:proofErr w:type="spellStart"/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</w:t>
      </w:r>
    </w:p>
    <w:p w:rsidR="00A44B5E" w:rsidRPr="00D74976" w:rsidRDefault="006333AB" w:rsidP="00D74976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A44B5E" w:rsidRPr="00D749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самостоятельно формулировать учебную задачу;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учебную задачу в течение всего урока;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цели изучения темы, толковать их в соответствии с изучаемым материалом урока;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свои действия;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фиксировать по ходу урока и в конце его удовлетворённость/ неудовлетворённость своей работой на уроке, объективно относиться к своим успехам и неуспехам;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</w:t>
      </w:r>
      <w:proofErr w:type="gramEnd"/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 конце действия, так и по ходу его реализации;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итоговый и пошаговый контроль по результату;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корректировать свои действия в учебном сотрудничестве;</w:t>
      </w:r>
    </w:p>
    <w:p w:rsidR="00C75449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сотрудничестве с учителем ставить новые учебные задачи;</w:t>
      </w:r>
    </w:p>
    <w:p w:rsidR="00A44B5E" w:rsidRPr="00D74976" w:rsidRDefault="00C75449" w:rsidP="00FB5CDF">
      <w:pPr>
        <w:widowControl/>
        <w:numPr>
          <w:ilvl w:val="0"/>
          <w:numId w:val="8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внешнюю и внутреннюю речь для целеполагания, планирования и регуляции своей деятельности.</w:t>
      </w:r>
    </w:p>
    <w:p w:rsidR="00C75449" w:rsidRPr="00D74976" w:rsidRDefault="006333AB" w:rsidP="00D74976">
      <w:pPr>
        <w:pStyle w:val="a4"/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A44B5E"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75449" w:rsidRPr="00D74976" w:rsidRDefault="00C75449" w:rsidP="00FB5CDF">
      <w:pPr>
        <w:pStyle w:val="a4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самостоятельно находить несколько вариантов решения учебной задачи, представленной на наглядно-образном, словесно-образном и словесно-логическом уровнях;</w:t>
      </w:r>
    </w:p>
    <w:p w:rsidR="00C75449" w:rsidRPr="00D74976" w:rsidRDefault="00C75449" w:rsidP="00FB5CDF">
      <w:pPr>
        <w:pStyle w:val="a4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 xml:space="preserve">преобразовывать практическую задачу </w:t>
      </w:r>
      <w:proofErr w:type="gramStart"/>
      <w:r w:rsidRPr="00D74976">
        <w:rPr>
          <w:rFonts w:ascii="Times New Roman" w:hAnsi="Times New Roman" w:cs="Times New Roman"/>
          <w:bCs/>
          <w:i/>
          <w:sz w:val="24"/>
          <w:szCs w:val="24"/>
        </w:rPr>
        <w:t>в</w:t>
      </w:r>
      <w:proofErr w:type="gramEnd"/>
      <w:r w:rsidRPr="00D74976">
        <w:rPr>
          <w:rFonts w:ascii="Times New Roman" w:hAnsi="Times New Roman" w:cs="Times New Roman"/>
          <w:bCs/>
          <w:i/>
          <w:sz w:val="24"/>
          <w:szCs w:val="24"/>
        </w:rPr>
        <w:t xml:space="preserve"> познавательную;</w:t>
      </w:r>
    </w:p>
    <w:p w:rsidR="00C75449" w:rsidRPr="00D74976" w:rsidRDefault="00C75449" w:rsidP="00FB5CDF">
      <w:pPr>
        <w:pStyle w:val="a4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проявлять познавательную инициативу в учебном сотрудничестве;</w:t>
      </w:r>
    </w:p>
    <w:p w:rsidR="00C75449" w:rsidRPr="00D74976" w:rsidRDefault="00C75449" w:rsidP="00FB5CDF">
      <w:pPr>
        <w:pStyle w:val="a4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C75449" w:rsidRPr="00D74976" w:rsidRDefault="00C75449" w:rsidP="00FB5CDF">
      <w:pPr>
        <w:pStyle w:val="a4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C75449" w:rsidRPr="00D74976" w:rsidRDefault="00C75449" w:rsidP="00FB5CDF">
      <w:pPr>
        <w:pStyle w:val="a4"/>
        <w:numPr>
          <w:ilvl w:val="0"/>
          <w:numId w:val="9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</w:t>
      </w: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Познавательные</w:t>
      </w:r>
    </w:p>
    <w:p w:rsidR="00A44B5E" w:rsidRPr="00D74976" w:rsidRDefault="006333AB" w:rsidP="00D74976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A44B5E" w:rsidRPr="00D749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поиск необходимой информации из различных источников (библиотека, Интернет и пр.) для выполнения учебных заданий; 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существенную информацию из текстов и литературы разных типов и видов (художественных и познавательных);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средства, в том числе модели и схемы для решения учебных задач;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с выделением существенных и несущественных признаков;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сравнение и классификацию по заданным критериям;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строить рассуждения об объекте, его строении, свойствах и связях; 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доказательство своей точки зрения по теме урока в соответствии с возрастными нормами;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C75449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A44B5E" w:rsidRPr="00D74976" w:rsidRDefault="00C75449" w:rsidP="00FB5CDF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экологические связи в природных сообществах.</w:t>
      </w:r>
    </w:p>
    <w:p w:rsidR="00A44B5E" w:rsidRPr="00D74976" w:rsidRDefault="006333AB" w:rsidP="00D74976">
      <w:pPr>
        <w:autoSpaceDE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A44B5E"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C75449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C75449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C75449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создавать и преобразовывать модели и схемы для решения учебных задач;</w:t>
      </w:r>
    </w:p>
    <w:p w:rsidR="00C75449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C75449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выбирать наиболее эффективные способы решения учебной задачи в зависимости от конкретных условий;</w:t>
      </w:r>
    </w:p>
    <w:p w:rsidR="00C75449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осуществлять синтез как составление целого из частей, самостоятельно достраивая недостающие компоненты;</w:t>
      </w:r>
    </w:p>
    <w:p w:rsidR="00C75449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 xml:space="preserve">осуществлять сравнение, </w:t>
      </w:r>
      <w:proofErr w:type="spellStart"/>
      <w:r w:rsidRPr="00D74976">
        <w:rPr>
          <w:rFonts w:ascii="Times New Roman" w:hAnsi="Times New Roman" w:cs="Times New Roman"/>
          <w:bCs/>
          <w:i/>
          <w:sz w:val="24"/>
          <w:szCs w:val="24"/>
        </w:rPr>
        <w:t>сериацию</w:t>
      </w:r>
      <w:proofErr w:type="spellEnd"/>
      <w:r w:rsidRPr="00D74976">
        <w:rPr>
          <w:rFonts w:ascii="Times New Roman" w:hAnsi="Times New Roman" w:cs="Times New Roman"/>
          <w:bCs/>
          <w:i/>
          <w:sz w:val="24"/>
          <w:szCs w:val="24"/>
        </w:rPr>
        <w:t xml:space="preserve"> и классификацию изученных объектов по самостоятельно выделенным основаниям (критериям);</w:t>
      </w:r>
    </w:p>
    <w:p w:rsidR="008375B4" w:rsidRPr="00D74976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строить рассуждение, включая установление причинно-следственных связей;</w:t>
      </w:r>
    </w:p>
    <w:p w:rsidR="00A44B5E" w:rsidRPr="00D04181" w:rsidRDefault="00C75449" w:rsidP="00FB5CDF">
      <w:pPr>
        <w:pStyle w:val="a4"/>
        <w:numPr>
          <w:ilvl w:val="0"/>
          <w:numId w:val="11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произвольно и осознанно владеть общими приёмами решения учебных задач</w:t>
      </w:r>
      <w:r w:rsidRPr="00D749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04181" w:rsidRPr="00D74976" w:rsidRDefault="00D04181" w:rsidP="00D04181">
      <w:pPr>
        <w:pStyle w:val="a4"/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Коммуникативные</w:t>
      </w:r>
    </w:p>
    <w:p w:rsidR="00A44B5E" w:rsidRPr="00D74976" w:rsidRDefault="006333AB" w:rsidP="00D74976">
      <w:pPr>
        <w:pStyle w:val="a4"/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b/>
          <w:sz w:val="24"/>
          <w:szCs w:val="24"/>
        </w:rPr>
        <w:t>Выпускник</w:t>
      </w:r>
      <w:r w:rsidR="00A44B5E" w:rsidRPr="00D74976">
        <w:rPr>
          <w:rFonts w:ascii="Times New Roman" w:eastAsia="Times New Roman" w:hAnsi="Times New Roman" w:cs="Times New Roman"/>
          <w:b/>
          <w:sz w:val="24"/>
          <w:szCs w:val="24"/>
        </w:rPr>
        <w:t xml:space="preserve"> научится: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ответы на вопросы;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собственное мнение и позицию в устной и письменной форме;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свою позицию;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признавать свои ошибки, озвучивать их;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задачу совместной работы, распределять роли при выполнении заданий;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монологическое высказывание, владеть диалогической формой речи (с учётом возрастных особенностей, норм);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сообщения, выполнять проекты по теме;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составлять рассказ на заданную тему;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и оказывать в сотрудничестве необходимую взаимопомощь;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продуктивно разрешать конфликты на основе учета интересов и позиций всех его участников;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понятные для партнёра высказывания, учитывающие, что он знает и видит, а что нет;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использовать речевые средства для решения различных коммуникативных задач;</w:t>
      </w:r>
    </w:p>
    <w:p w:rsidR="008375B4" w:rsidRPr="00D74976" w:rsidRDefault="008375B4" w:rsidP="00FB5CDF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достаточно точно, последовательно и полно передавать информацию, необходимую партнёру.</w:t>
      </w:r>
    </w:p>
    <w:p w:rsidR="008375B4" w:rsidRPr="00D74976" w:rsidRDefault="006333AB" w:rsidP="00D74976">
      <w:pPr>
        <w:autoSpaceDE w:val="0"/>
        <w:adjustRightInd w:val="0"/>
        <w:jc w:val="both"/>
        <w:rPr>
          <w:rFonts w:ascii="Times New Roman" w:eastAsia="Times New Roman" w:hAnsi="Times New Roman" w:cs="Times New Roman"/>
          <w:b/>
          <w:i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            Выпускник</w:t>
      </w:r>
      <w:r w:rsidR="008375B4"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D74976">
        <w:rPr>
          <w:rFonts w:ascii="Times New Roman" w:hAnsi="Times New Roman" w:cs="Times New Roman"/>
          <w:bCs/>
          <w:i/>
          <w:sz w:val="24"/>
          <w:szCs w:val="24"/>
        </w:rPr>
        <w:t>от</w:t>
      </w:r>
      <w:proofErr w:type="gramEnd"/>
      <w:r w:rsidRPr="00D74976">
        <w:rPr>
          <w:rFonts w:ascii="Times New Roman" w:hAnsi="Times New Roman" w:cs="Times New Roman"/>
          <w:bCs/>
          <w:i/>
          <w:sz w:val="24"/>
          <w:szCs w:val="24"/>
        </w:rPr>
        <w:t xml:space="preserve"> собственной;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понимать относительность мнений и подходов к решению проблемы;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8375B4" w:rsidRPr="00D74976" w:rsidRDefault="008375B4" w:rsidP="00FB5CDF">
      <w:pPr>
        <w:pStyle w:val="a4"/>
        <w:numPr>
          <w:ilvl w:val="0"/>
          <w:numId w:val="1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осуществлять взаимоконтроль и оказывать в сотрудничестве необходимую помощь;</w:t>
      </w:r>
    </w:p>
    <w:p w:rsidR="00A44B5E" w:rsidRPr="00D04181" w:rsidRDefault="008375B4" w:rsidP="00FB5CDF">
      <w:pPr>
        <w:pStyle w:val="a4"/>
        <w:numPr>
          <w:ilvl w:val="0"/>
          <w:numId w:val="13"/>
        </w:numPr>
        <w:spacing w:after="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  <w:r w:rsidRPr="00D74976">
        <w:rPr>
          <w:rFonts w:ascii="Times New Roman" w:hAnsi="Times New Roman" w:cs="Times New Roman"/>
          <w:bCs/>
          <w:i/>
          <w:sz w:val="24"/>
          <w:szCs w:val="24"/>
        </w:rPr>
        <w:t>адекватно использовать речь для планирования и регуляции своей деятельности.</w:t>
      </w:r>
    </w:p>
    <w:p w:rsidR="00D04181" w:rsidRPr="00D74976" w:rsidRDefault="00D04181" w:rsidP="00D04181">
      <w:pPr>
        <w:pStyle w:val="a4"/>
        <w:spacing w:after="0"/>
        <w:ind w:left="780"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ru-RU"/>
        </w:rPr>
      </w:pPr>
    </w:p>
    <w:p w:rsidR="00A44B5E" w:rsidRPr="00D74976" w:rsidRDefault="00A44B5E" w:rsidP="00D74976">
      <w:pPr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74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171BE7" w:rsidRPr="00D749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74976">
        <w:rPr>
          <w:rFonts w:ascii="Times New Roman" w:hAnsi="Times New Roman" w:cs="Times New Roman"/>
          <w:b/>
          <w:sz w:val="24"/>
          <w:szCs w:val="24"/>
        </w:rPr>
        <w:t xml:space="preserve">   Предметные </w:t>
      </w:r>
      <w:r w:rsidRPr="00D749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результаты</w:t>
      </w:r>
    </w:p>
    <w:p w:rsidR="00A44B5E" w:rsidRPr="00D74976" w:rsidRDefault="00A44B5E" w:rsidP="00D7497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76">
        <w:rPr>
          <w:rFonts w:ascii="Times New Roman" w:hAnsi="Times New Roman" w:cs="Times New Roman"/>
          <w:b/>
          <w:sz w:val="24"/>
          <w:szCs w:val="24"/>
        </w:rPr>
        <w:t xml:space="preserve">            Общие предметные</w:t>
      </w:r>
      <w:r w:rsidR="00096F74" w:rsidRPr="00D74976">
        <w:rPr>
          <w:rFonts w:ascii="Times New Roman" w:hAnsi="Times New Roman" w:cs="Times New Roman"/>
          <w:b/>
          <w:sz w:val="24"/>
          <w:szCs w:val="24"/>
        </w:rPr>
        <w:t xml:space="preserve"> результаты освоения программы: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элементы государственного устройства России, объяснять их роль в жизни страны;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имя действующего Президента Российской Федерации и его полномочия как главы государства;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значение государственных символов России, находить их среди государственных символов других стран;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мире с точки зрения астронома, географа, историка, эколога;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астрономические наблюдения;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изготавливать модели планет и созвездий;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глобус и карту мира для получения информации о Земле;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экологические проблемы планеты и предлагать способы их решения;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объектов Всемирного наследия и животных из Международной Красной книги;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растений и животных разных природных зон, в том числе внесённых в Красную книгу России;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связи в разных природных зонах, изображать эти связи с помощью моделей;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своего края;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природных сообще</w:t>
      </w:r>
      <w:proofErr w:type="gramStart"/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св</w:t>
      </w:r>
      <w:proofErr w:type="gramEnd"/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оего края;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выявлять экологические связи в природных сообществах, изображать эти связи с помощью моделей;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своё поведение в природе, правильно вести себя в разных природных сообществах;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об охране природы в своём крае;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отрасли растениеводства и животноводства, представленные в экономике своего края;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приводить примеры исторических источников, различать и сравнивать источники информации о прошлом;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дату исторического события с веком, находить место события на «ленте времени»;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историческую карту;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 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глобуса рассказывать, как человек открывал планету Земля;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по исторической карте, иллюстрациям учебника об изученных событиях истории России;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даты и события, определять последовательность и значение некоторых важных событий в истории России;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исторические портреты выдающихся людей прошлого, высказывать суждения о них;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облик Москвы и Санкт-Петербурга в разные века, узнавать их достопримечательности;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и описывать некоторые выдающиеся памятники истории и культуры России;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в домашнем архиве исторические свидетельства;</w:t>
      </w:r>
    </w:p>
    <w:p w:rsidR="008375B4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раскрывать связь современной России с её историей;</w:t>
      </w:r>
    </w:p>
    <w:p w:rsidR="00A44B5E" w:rsidRPr="00D74976" w:rsidRDefault="008375B4" w:rsidP="00FB5CDF">
      <w:pPr>
        <w:widowControl/>
        <w:numPr>
          <w:ilvl w:val="0"/>
          <w:numId w:val="14"/>
        </w:numPr>
        <w:suppressAutoHyphens w:val="0"/>
        <w:autoSpaceDN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49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A44B5E" w:rsidRPr="00D74976" w:rsidRDefault="00A44B5E" w:rsidP="00D7497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Человек и природа</w:t>
      </w:r>
    </w:p>
    <w:p w:rsidR="008375B4" w:rsidRPr="00D74976" w:rsidRDefault="00A44B5E" w:rsidP="00D7497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7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375B4" w:rsidRPr="00D7497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6333AB" w:rsidRPr="00D7497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="008375B4" w:rsidRPr="00D7497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8375B4" w:rsidRPr="00D74976" w:rsidRDefault="008375B4" w:rsidP="00FB5CDF">
      <w:pPr>
        <w:pStyle w:val="a4"/>
        <w:numPr>
          <w:ilvl w:val="0"/>
          <w:numId w:val="16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описывать изученные объекты и явления живой и неживой природы, выделять их существенные признаки;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сравнивать объекты живой и неживой природы на основе внешних признаков или известных характерных свойств, осуществлять классификацию изученных объектов природы по самостоятельно выделенным признакам;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4976">
        <w:rPr>
          <w:rFonts w:ascii="Times New Roman" w:hAnsi="Times New Roman" w:cs="Times New Roman"/>
          <w:bCs/>
          <w:sz w:val="24"/>
          <w:szCs w:val="24"/>
        </w:rPr>
        <w:t>проводить несложные наблюдения в окружающей среде,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использовать естественнонаучные тексты (на бумажных и (при возможности) на электронных носителях, в том числе в Интернете) с целью поиска информации, ответов на вопросы, объяснений, создания собственных устных или письменных высказываний;</w:t>
      </w:r>
      <w:proofErr w:type="gramEnd"/>
      <w:r w:rsidRPr="00D74976">
        <w:rPr>
          <w:rFonts w:ascii="Times New Roman" w:hAnsi="Times New Roman" w:cs="Times New Roman"/>
          <w:bCs/>
          <w:sz w:val="24"/>
          <w:szCs w:val="24"/>
        </w:rPr>
        <w:t xml:space="preserve"> оформлять результаты исследовательской работы;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 xml:space="preserve">использовать для поиска необходимой информации различные доступные справочные издания по естествознанию, определитель растений и животных на основе иллюстраций, атлас карт, в том числе (при возможности) и </w:t>
      </w:r>
      <w:proofErr w:type="spellStart"/>
      <w:r w:rsidRPr="00D74976">
        <w:rPr>
          <w:rFonts w:ascii="Times New Roman" w:hAnsi="Times New Roman" w:cs="Times New Roman"/>
          <w:bCs/>
          <w:sz w:val="24"/>
          <w:szCs w:val="24"/>
        </w:rPr>
        <w:t>медиаресурсы</w:t>
      </w:r>
      <w:proofErr w:type="spellEnd"/>
      <w:r w:rsidRPr="00D74976">
        <w:rPr>
          <w:rFonts w:ascii="Times New Roman" w:hAnsi="Times New Roman" w:cs="Times New Roman"/>
          <w:bCs/>
          <w:sz w:val="24"/>
          <w:szCs w:val="24"/>
        </w:rPr>
        <w:t>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использовать готовые модели (глобус, карта, план) для объяснения явлений или описания свойств объектов;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lastRenderedPageBreak/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сравнивать изучаемые природные зоны России (климат, растительный и животный мир, особенности труда и быта людей, влияние человека на природу изучаемых зон, охрана природы);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74976">
        <w:rPr>
          <w:rFonts w:ascii="Times New Roman" w:hAnsi="Times New Roman" w:cs="Times New Roman"/>
          <w:bCs/>
          <w:sz w:val="24"/>
          <w:szCs w:val="24"/>
        </w:rPr>
        <w:t>сравнивать изучаемые природные сообщества (лес, луг, водоём, болото) как единство живой и неживой природы (солнечный свет, воздух, вода, почва, растения, животные);</w:t>
      </w:r>
      <w:proofErr w:type="gramEnd"/>
    </w:p>
    <w:p w:rsidR="008375B4" w:rsidRPr="00D74976" w:rsidRDefault="008375B4" w:rsidP="00FB5CDF">
      <w:pPr>
        <w:pStyle w:val="a4"/>
        <w:numPr>
          <w:ilvl w:val="0"/>
          <w:numId w:val="15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различать полезные ископаемые (не менее трёх), понимать их значение в хозяйстве;</w:t>
      </w:r>
    </w:p>
    <w:p w:rsidR="00096F74" w:rsidRPr="00D74976" w:rsidRDefault="008375B4" w:rsidP="00FB5CD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sz w:val="24"/>
          <w:szCs w:val="24"/>
        </w:rPr>
        <w:t>узнавать наиболее распространённые лекарственные растения родного края.</w:t>
      </w:r>
      <w:r w:rsidR="00A44B5E"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           </w:t>
      </w:r>
    </w:p>
    <w:p w:rsidR="00096F74" w:rsidRPr="00D74976" w:rsidRDefault="00096F74" w:rsidP="00D74976">
      <w:pPr>
        <w:pStyle w:val="a4"/>
        <w:spacing w:after="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96F74" w:rsidRPr="00D74976" w:rsidRDefault="006333AB" w:rsidP="00D74976">
      <w:pPr>
        <w:pStyle w:val="a4"/>
        <w:spacing w:after="0"/>
        <w:ind w:left="78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A44B5E"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</w:t>
      </w:r>
    </w:p>
    <w:p w:rsidR="00096F74" w:rsidRPr="00D74976" w:rsidRDefault="008375B4" w:rsidP="00FB5CD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iCs/>
          <w:sz w:val="24"/>
          <w:szCs w:val="24"/>
        </w:rPr>
        <w:t>использовать при проведении практических работ инструменты ИКТ (фото и видеокамеру, микрофон и др.) для записи и обработки информации, готовить небольшие презентации по результатам предложенных исследований, наблюдений и опытов;</w:t>
      </w:r>
    </w:p>
    <w:p w:rsidR="00096F74" w:rsidRPr="00D74976" w:rsidRDefault="008375B4" w:rsidP="00FB5CD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моделировать объекты и отдельные процессы реального мира с использованием виртуальных лабораторий и подручных средств;</w:t>
      </w:r>
    </w:p>
    <w:p w:rsidR="00096F74" w:rsidRPr="00D74976" w:rsidRDefault="008375B4" w:rsidP="00FB5CD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iCs/>
          <w:sz w:val="24"/>
          <w:szCs w:val="24"/>
        </w:rPr>
        <w:t>осознавать ценность природы и необходимость нести ответственность за ее сохранение, соблюдать правила экологического поведения в школе, быту и природной среде;</w:t>
      </w:r>
    </w:p>
    <w:p w:rsidR="00096F74" w:rsidRPr="00D74976" w:rsidRDefault="008375B4" w:rsidP="00FB5CD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пользоваться простыми навыками самоконтроля самочувствия для сохранения здоровья, осознанно выполнять режим дня, правила рационального питания и личной гигиены;</w:t>
      </w:r>
    </w:p>
    <w:p w:rsidR="00096F74" w:rsidRPr="00D74976" w:rsidRDefault="008375B4" w:rsidP="00FB5CD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выполнять правила безопасного поведения в доме, на улице, в природной среде, оказывать первую помощь при несложных несчастных случаях</w:t>
      </w:r>
      <w:r w:rsidR="00096F74"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74976">
        <w:rPr>
          <w:rFonts w:ascii="Times New Roman" w:hAnsi="Times New Roman" w:cs="Times New Roman"/>
          <w:bCs/>
          <w:i/>
          <w:iCs/>
          <w:sz w:val="24"/>
          <w:szCs w:val="24"/>
        </w:rPr>
        <w:t>(см. программу);</w:t>
      </w:r>
    </w:p>
    <w:p w:rsidR="008375B4" w:rsidRPr="00D74976" w:rsidRDefault="008375B4" w:rsidP="00FB5CDF">
      <w:pPr>
        <w:pStyle w:val="a4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D714D8" w:rsidRPr="00D74976" w:rsidRDefault="00A44B5E" w:rsidP="00D74976">
      <w:pPr>
        <w:pStyle w:val="a4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749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</w:p>
    <w:p w:rsidR="00A44B5E" w:rsidRPr="00D74976" w:rsidRDefault="00F070C2" w:rsidP="00D74976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</w:t>
      </w:r>
      <w:r w:rsidR="00A44B5E" w:rsidRPr="00D7497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Человек и общество</w:t>
      </w:r>
    </w:p>
    <w:p w:rsidR="00A44B5E" w:rsidRPr="00D74976" w:rsidRDefault="00A44B5E" w:rsidP="00D74976">
      <w:pPr>
        <w:pStyle w:val="a4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497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6333AB" w:rsidRPr="00D74976">
        <w:rPr>
          <w:rFonts w:ascii="Times New Roman" w:hAnsi="Times New Roman" w:cs="Times New Roman"/>
          <w:b/>
          <w:sz w:val="24"/>
          <w:szCs w:val="24"/>
        </w:rPr>
        <w:t>Выпускник</w:t>
      </w:r>
      <w:r w:rsidRPr="00D74976">
        <w:rPr>
          <w:rFonts w:ascii="Times New Roman" w:hAnsi="Times New Roman" w:cs="Times New Roman"/>
          <w:b/>
          <w:sz w:val="24"/>
          <w:szCs w:val="24"/>
        </w:rPr>
        <w:t xml:space="preserve"> научится: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eastAsiaTheme="minorHAnsi" w:hAnsi="Times New Roman" w:cs="Times New Roman"/>
          <w:bCs/>
          <w:iCs/>
          <w:kern w:val="0"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– Москву, свой регион и его главный город;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t>узнавать выдающиеся памятники истории и культуры России;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t>используя дополнительные источники информации (на бумажных и при возможности электронных носителях, в том числе и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t>оценивать характер взаимоотношений людей в различных социальных группах (семья, общество сверстников, этнос), в том числе с позиции развития этических чувств, доброжелательности и эмоционально-нравственной отзывчивости, понимания чу</w:t>
      </w:r>
      <w:proofErr w:type="gramStart"/>
      <w:r w:rsidRPr="00D74976">
        <w:rPr>
          <w:rFonts w:ascii="Times New Roman" w:hAnsi="Times New Roman" w:cs="Times New Roman"/>
          <w:bCs/>
          <w:iCs/>
          <w:sz w:val="24"/>
          <w:szCs w:val="24"/>
        </w:rPr>
        <w:t>вств др</w:t>
      </w:r>
      <w:proofErr w:type="gramEnd"/>
      <w:r w:rsidRPr="00D74976">
        <w:rPr>
          <w:rFonts w:ascii="Times New Roman" w:hAnsi="Times New Roman" w:cs="Times New Roman"/>
          <w:bCs/>
          <w:iCs/>
          <w:sz w:val="24"/>
          <w:szCs w:val="24"/>
        </w:rPr>
        <w:t>угих людей и сопереживания им;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t>проявлять уважение к народам, населяющим Россию, к их истории, обычаям, культуре, языку, религии;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t>использовать различные справочные издания (словари, энциклопедии, включая при возможности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высказываний;</w:t>
      </w:r>
    </w:p>
    <w:p w:rsidR="00096F74" w:rsidRPr="00D74976" w:rsidRDefault="00096F74" w:rsidP="00FB5CDF">
      <w:pPr>
        <w:pStyle w:val="a4"/>
        <w:numPr>
          <w:ilvl w:val="0"/>
          <w:numId w:val="17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74976">
        <w:rPr>
          <w:rFonts w:ascii="Times New Roman" w:hAnsi="Times New Roman" w:cs="Times New Roman"/>
          <w:bCs/>
          <w:iCs/>
          <w:sz w:val="24"/>
          <w:szCs w:val="24"/>
        </w:rPr>
        <w:t>осознавать связь между городом и деревней, промышленностью и сельским хозяйством (на уровне представления).</w:t>
      </w:r>
    </w:p>
    <w:p w:rsidR="00171BE7" w:rsidRPr="00D74976" w:rsidRDefault="00171BE7" w:rsidP="00D74976">
      <w:pPr>
        <w:pStyle w:val="a4"/>
        <w:autoSpaceDE w:val="0"/>
        <w:adjustRightInd w:val="0"/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A44B5E" w:rsidRPr="00D74976" w:rsidRDefault="006333AB" w:rsidP="00D74976">
      <w:pPr>
        <w:pStyle w:val="a4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sz w:val="24"/>
          <w:szCs w:val="24"/>
        </w:rPr>
        <w:t>Выпускник</w:t>
      </w:r>
      <w:r w:rsidR="00A44B5E" w:rsidRPr="00D74976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</w:p>
    <w:p w:rsidR="00096F74" w:rsidRPr="00D74976" w:rsidRDefault="00096F74" w:rsidP="00FB5CD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>осознавать свою неразрывную связь с разнообразными окружающими социальными группами;</w:t>
      </w:r>
    </w:p>
    <w:p w:rsidR="00096F74" w:rsidRPr="00D74976" w:rsidRDefault="00096F74" w:rsidP="00FB5CD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096F74" w:rsidRPr="00D74976" w:rsidRDefault="00096F74" w:rsidP="00FB5CD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>наблюдать и описывать проявления богатства внутреннего мира человека и его созидательной деятельности на благо семьи, в интересах образовательного учреждения, профессионального сообщества, этноса, нации, страны;</w:t>
      </w:r>
    </w:p>
    <w:p w:rsidR="00096F74" w:rsidRPr="00D74976" w:rsidRDefault="00096F74" w:rsidP="00FB5CD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 xml:space="preserve">проявлять уважение и готовность выполнять совместно установленные договоренности и правила, в том числе правила общения </w:t>
      </w:r>
      <w:proofErr w:type="gramStart"/>
      <w:r w:rsidRPr="00D74976">
        <w:rPr>
          <w:rFonts w:ascii="Times New Roman" w:hAnsi="Times New Roman" w:cs="Times New Roman"/>
          <w:i/>
          <w:sz w:val="24"/>
          <w:szCs w:val="24"/>
        </w:rPr>
        <w:t>со</w:t>
      </w:r>
      <w:proofErr w:type="gramEnd"/>
      <w:r w:rsidRPr="00D74976">
        <w:rPr>
          <w:rFonts w:ascii="Times New Roman" w:hAnsi="Times New Roman" w:cs="Times New Roman"/>
          <w:i/>
          <w:sz w:val="24"/>
          <w:szCs w:val="24"/>
        </w:rPr>
        <w:t xml:space="preserve"> взрослыми</w:t>
      </w:r>
    </w:p>
    <w:p w:rsidR="00096F74" w:rsidRPr="00D74976" w:rsidRDefault="00096F74" w:rsidP="00D74976">
      <w:pPr>
        <w:pStyle w:val="a4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>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:rsidR="00171BE7" w:rsidRPr="00D74976" w:rsidRDefault="00096F74" w:rsidP="00FB5CDF">
      <w:pPr>
        <w:pStyle w:val="a4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</w:rPr>
        <w:t>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</w:t>
      </w:r>
      <w:r w:rsidR="00A44B5E" w:rsidRPr="00D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</w:t>
      </w:r>
    </w:p>
    <w:p w:rsidR="00096F74" w:rsidRPr="00D74976" w:rsidRDefault="00581116" w:rsidP="00D74976">
      <w:pPr>
        <w:pStyle w:val="a4"/>
        <w:tabs>
          <w:tab w:val="left" w:pos="3210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A44B5E" w:rsidRPr="00D74976" w:rsidRDefault="00A44B5E" w:rsidP="00D74976">
      <w:pPr>
        <w:pStyle w:val="a4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96F74" w:rsidRPr="00D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D749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A44B5E" w:rsidRPr="00D74976" w:rsidRDefault="00A44B5E" w:rsidP="00D74976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6333AB" w:rsidRPr="00D74976">
        <w:rPr>
          <w:rFonts w:ascii="Times New Roman" w:hAnsi="Times New Roman" w:cs="Times New Roman"/>
          <w:b/>
          <w:color w:val="000000"/>
          <w:sz w:val="24"/>
          <w:szCs w:val="24"/>
        </w:rPr>
        <w:t>Выпускник</w:t>
      </w:r>
      <w:r w:rsidRPr="00D7497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научится:</w:t>
      </w:r>
    </w:p>
    <w:p w:rsidR="00A44B5E" w:rsidRPr="00D74976" w:rsidRDefault="00A44B5E" w:rsidP="00FB5CDF">
      <w:pPr>
        <w:pStyle w:val="a4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  <w:lang w:eastAsia="ru-RU"/>
        </w:rPr>
        <w:t>осознавать</w:t>
      </w:r>
      <w:r w:rsidRPr="00D749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74976">
        <w:rPr>
          <w:rFonts w:ascii="Times New Roman" w:hAnsi="Times New Roman" w:cs="Times New Roman"/>
          <w:sz w:val="24"/>
          <w:szCs w:val="24"/>
          <w:lang w:eastAsia="ru-RU"/>
        </w:rPr>
        <w:t>ценность здоровья и здорового образа жизни;</w:t>
      </w:r>
    </w:p>
    <w:p w:rsidR="00A44B5E" w:rsidRPr="00D74976" w:rsidRDefault="00A44B5E" w:rsidP="00FB5CDF">
      <w:pPr>
        <w:pStyle w:val="a4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  <w:lang w:eastAsia="ru-RU"/>
        </w:rPr>
        <w:t>оценивать опасность общения с незнакомыми людьми;</w:t>
      </w:r>
    </w:p>
    <w:p w:rsidR="00A44B5E" w:rsidRPr="00D74976" w:rsidRDefault="00A44B5E" w:rsidP="00FB5CDF">
      <w:pPr>
        <w:pStyle w:val="a4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соблюдать</w:t>
      </w:r>
      <w:r w:rsidRPr="00D749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4976">
        <w:rPr>
          <w:rFonts w:ascii="Times New Roman" w:hAnsi="Times New Roman" w:cs="Times New Roman"/>
          <w:sz w:val="24"/>
          <w:szCs w:val="24"/>
        </w:rPr>
        <w:t>правила личной гигиены, безопасные нормы поведения в школе и других общественных местах;</w:t>
      </w:r>
    </w:p>
    <w:p w:rsidR="00A44B5E" w:rsidRPr="00D74976" w:rsidRDefault="00A44B5E" w:rsidP="00FB5CDF">
      <w:pPr>
        <w:pStyle w:val="a4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lastRenderedPageBreak/>
        <w:t>соблюдать нормы безопасного и культурного поведения в транспорте и на улицах города (села);</w:t>
      </w:r>
    </w:p>
    <w:p w:rsidR="00A44B5E" w:rsidRPr="00D74976" w:rsidRDefault="00A44B5E" w:rsidP="00FB5CDF">
      <w:pPr>
        <w:pStyle w:val="a4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объяснять безопасные правила обращения с электричеством, газом, водой;</w:t>
      </w:r>
    </w:p>
    <w:p w:rsidR="00A44B5E" w:rsidRPr="00D74976" w:rsidRDefault="00A44B5E" w:rsidP="00FB5CDF">
      <w:pPr>
        <w:pStyle w:val="a4"/>
        <w:numPr>
          <w:ilvl w:val="0"/>
          <w:numId w:val="2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sz w:val="24"/>
          <w:szCs w:val="24"/>
        </w:rPr>
        <w:t>составлять и выполнять режим дня.</w:t>
      </w:r>
    </w:p>
    <w:p w:rsidR="00A44B5E" w:rsidRPr="00D74976" w:rsidRDefault="006333AB" w:rsidP="00D74976">
      <w:pPr>
        <w:autoSpaceDE w:val="0"/>
        <w:adjustRightInd w:val="0"/>
        <w:spacing w:after="0"/>
        <w:ind w:left="72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b/>
          <w:i/>
          <w:color w:val="000000"/>
          <w:sz w:val="24"/>
          <w:szCs w:val="24"/>
        </w:rPr>
        <w:t>Выпускник</w:t>
      </w:r>
      <w:r w:rsidR="00A44B5E" w:rsidRPr="00D74976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получит возможность научиться:</w:t>
      </w:r>
    </w:p>
    <w:p w:rsidR="00A44B5E" w:rsidRPr="00D74976" w:rsidRDefault="00A44B5E" w:rsidP="00FB5CDF">
      <w:pPr>
        <w:pStyle w:val="a4"/>
        <w:numPr>
          <w:ilvl w:val="0"/>
          <w:numId w:val="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  <w:lang w:eastAsia="ru-RU"/>
        </w:rPr>
        <w:t>сохранять здоровье своего организма;</w:t>
      </w:r>
    </w:p>
    <w:p w:rsidR="00A44B5E" w:rsidRPr="00D74976" w:rsidRDefault="00A44B5E" w:rsidP="00FB5CDF">
      <w:pPr>
        <w:pStyle w:val="a4"/>
        <w:numPr>
          <w:ilvl w:val="0"/>
          <w:numId w:val="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  <w:lang w:eastAsia="ru-RU"/>
        </w:rPr>
        <w:t>следовать правилам здорового образа жизни;</w:t>
      </w:r>
    </w:p>
    <w:p w:rsidR="00A44B5E" w:rsidRPr="00D74976" w:rsidRDefault="00A44B5E" w:rsidP="00FB5CDF">
      <w:pPr>
        <w:pStyle w:val="a4"/>
        <w:numPr>
          <w:ilvl w:val="0"/>
          <w:numId w:val="3"/>
        </w:num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D74976">
        <w:rPr>
          <w:rFonts w:ascii="Times New Roman" w:hAnsi="Times New Roman" w:cs="Times New Roman"/>
          <w:i/>
          <w:sz w:val="24"/>
          <w:szCs w:val="24"/>
          <w:lang w:eastAsia="ru-RU"/>
        </w:rPr>
        <w:t>соблюдать правила пожарной безопасности.</w:t>
      </w:r>
    </w:p>
    <w:p w:rsidR="00171BE7" w:rsidRPr="00D74976" w:rsidRDefault="00171BE7" w:rsidP="00D74976">
      <w:pPr>
        <w:pStyle w:val="a4"/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A44B5E" w:rsidRPr="00D74976" w:rsidRDefault="00A44B5E" w:rsidP="00D74976">
      <w:pPr>
        <w:autoSpaceDE w:val="0"/>
        <w:adjustRightInd w:val="0"/>
        <w:spacing w:after="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171BE7" w:rsidRPr="00D74976" w:rsidRDefault="00171BE7" w:rsidP="00D74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B5D4A" w:rsidRPr="00D74976" w:rsidRDefault="00FB5D4A" w:rsidP="00D74976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76028C" w:rsidRDefault="0076028C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C3" w:rsidRDefault="007B42C3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42C3" w:rsidRDefault="007B42C3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65E1" w:rsidRPr="00D74976" w:rsidRDefault="007A65E1" w:rsidP="00D7497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25514" w:rsidRDefault="00015910" w:rsidP="00D74976">
      <w:pPr>
        <w:pStyle w:val="1"/>
        <w:jc w:val="both"/>
        <w:rPr>
          <w:rFonts w:ascii="Times New Roman" w:hAnsi="Times New Roman" w:cs="Times New Roman"/>
          <w:color w:val="auto"/>
        </w:rPr>
      </w:pPr>
      <w:r w:rsidRPr="007B42C3">
        <w:rPr>
          <w:rFonts w:ascii="Times New Roman" w:hAnsi="Times New Roman" w:cs="Times New Roman"/>
          <w:color w:val="auto"/>
        </w:rPr>
        <w:lastRenderedPageBreak/>
        <w:t>Календарно-</w:t>
      </w:r>
      <w:r w:rsidR="00A44B5E" w:rsidRPr="007B42C3">
        <w:rPr>
          <w:rFonts w:ascii="Times New Roman" w:hAnsi="Times New Roman" w:cs="Times New Roman"/>
          <w:color w:val="auto"/>
        </w:rPr>
        <w:t>тематическое планирование уроков по учебно</w:t>
      </w:r>
      <w:r w:rsidR="00A30463" w:rsidRPr="007B42C3">
        <w:rPr>
          <w:rFonts w:ascii="Times New Roman" w:hAnsi="Times New Roman" w:cs="Times New Roman"/>
          <w:color w:val="auto"/>
        </w:rPr>
        <w:t>му предмету «Окружающий мир» в 4</w:t>
      </w:r>
      <w:r w:rsidR="00A44B5E" w:rsidRPr="007B42C3">
        <w:rPr>
          <w:rFonts w:ascii="Times New Roman" w:hAnsi="Times New Roman" w:cs="Times New Roman"/>
          <w:color w:val="auto"/>
        </w:rPr>
        <w:t xml:space="preserve"> классе</w:t>
      </w:r>
    </w:p>
    <w:p w:rsidR="007B42C3" w:rsidRPr="007B42C3" w:rsidRDefault="007B42C3" w:rsidP="007B42C3"/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548"/>
        <w:gridCol w:w="38"/>
        <w:gridCol w:w="5301"/>
        <w:gridCol w:w="2620"/>
        <w:gridCol w:w="827"/>
        <w:gridCol w:w="81"/>
        <w:gridCol w:w="757"/>
      </w:tblGrid>
      <w:tr w:rsidR="00AE7A82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463" w:rsidRPr="00D74976" w:rsidRDefault="00A30463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A30463" w:rsidRPr="00D74976" w:rsidRDefault="00A30463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463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  <w:proofErr w:type="spellStart"/>
            <w:r w:rsidR="00A30463" w:rsidRPr="00D74976">
              <w:rPr>
                <w:rFonts w:ascii="Times New Roman" w:hAnsi="Times New Roman"/>
                <w:sz w:val="24"/>
                <w:szCs w:val="24"/>
              </w:rPr>
              <w:t>Темы</w:t>
            </w:r>
            <w:proofErr w:type="spellEnd"/>
            <w:r w:rsidR="00A30463"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30463" w:rsidRPr="00D74976">
              <w:rPr>
                <w:rFonts w:ascii="Times New Roman" w:hAnsi="Times New Roman"/>
                <w:sz w:val="24"/>
                <w:szCs w:val="24"/>
              </w:rPr>
              <w:t>разделов</w:t>
            </w:r>
            <w:proofErr w:type="spellEnd"/>
            <w:r w:rsidR="00A30463" w:rsidRPr="00D749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="00A30463" w:rsidRPr="00D74976">
              <w:rPr>
                <w:rFonts w:ascii="Times New Roman" w:hAnsi="Times New Roman"/>
                <w:sz w:val="24"/>
                <w:szCs w:val="24"/>
              </w:rPr>
              <w:t>уроков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Домашняя      </w:t>
            </w:r>
          </w:p>
          <w:p w:rsidR="00A30463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работа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463" w:rsidRPr="00D74976" w:rsidRDefault="007B42C3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A30463" w:rsidRPr="00D74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</w:t>
            </w:r>
          </w:p>
          <w:p w:rsidR="00A30463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план.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30463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Дата факт.</w:t>
            </w:r>
          </w:p>
        </w:tc>
      </w:tr>
      <w:tr w:rsidR="00A30463" w:rsidRPr="00D74976" w:rsidTr="00C34026">
        <w:tc>
          <w:tcPr>
            <w:tcW w:w="101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0463" w:rsidRPr="00D74976" w:rsidRDefault="00A860B5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</w:t>
            </w:r>
            <w:r w:rsidR="00A30463"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Земля и человечество (9 часов)</w:t>
            </w:r>
          </w:p>
        </w:tc>
      </w:tr>
      <w:tr w:rsidR="00477EF4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</w:rPr>
              <w:t xml:space="preserve">I </w:t>
            </w: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четверть</w:t>
            </w:r>
            <w:r w:rsidR="00F14479"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( 17 ч )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глазами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астронома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с. 4–8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797CC0" w:rsidP="00797CC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Планеты Солнечной системы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с. 9–15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797CC0" w:rsidP="00797CC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7.09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Звёздное небо – Великая книга Природы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16–21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797CC0" w:rsidP="00797CC0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8.09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глазами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географа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22–29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797CC0" w:rsidP="00C371B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глазами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историка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29–35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C371B9" w:rsidP="00C371B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15.09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Когда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где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36–40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C371B9" w:rsidP="00C371B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глазами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эколога</w:t>
            </w:r>
            <w:proofErr w:type="spellEnd"/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41–47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C371B9" w:rsidP="00C371B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22.09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Сокровища Земли под охраной человечества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48–53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C371B9" w:rsidP="00C371B9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1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 1 по разделу «Земля и человечество»</w:t>
            </w:r>
          </w:p>
        </w:tc>
        <w:tc>
          <w:tcPr>
            <w:tcW w:w="26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  <w:tc>
          <w:tcPr>
            <w:tcW w:w="9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C371B9" w:rsidP="000801CC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29.09</w:t>
            </w:r>
          </w:p>
        </w:tc>
        <w:tc>
          <w:tcPr>
            <w:tcW w:w="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77EF4" w:rsidRPr="00D74976" w:rsidTr="00C34026">
        <w:tc>
          <w:tcPr>
            <w:tcW w:w="101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7EF4" w:rsidRPr="00D74976" w:rsidRDefault="00477EF4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  Природа России (11 часов)</w:t>
            </w: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Равнины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горы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60–65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0801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5.10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Моря, озёра и реки России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66–70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0801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6.10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Природные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зоны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71–75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0801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арктических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пустынь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76–83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0801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13.10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Тундра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84–94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0801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19.10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Леса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95– 102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0801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20.10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Лес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103–109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0801CC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Зона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степей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0801CC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27.10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771073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73" w:rsidRPr="00D74976" w:rsidRDefault="00771073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73" w:rsidRPr="00D74976" w:rsidRDefault="00771073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</w:rPr>
              <w:t xml:space="preserve">II </w:t>
            </w: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четверть</w:t>
            </w:r>
            <w:r w:rsidR="0003759E"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( 16 ч 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73" w:rsidRPr="00D74976" w:rsidRDefault="00771073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73" w:rsidRPr="00D74976" w:rsidRDefault="00771073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71073" w:rsidRPr="00D74976" w:rsidRDefault="00771073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Пустыни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118–125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9.11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Чёрного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моря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125–134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10.11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 2 по разделу «Природа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16.11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F02DB" w:rsidRPr="00D74976" w:rsidTr="00C34026">
        <w:tc>
          <w:tcPr>
            <w:tcW w:w="101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02DB" w:rsidRPr="00D74976" w:rsidRDefault="009F02DB" w:rsidP="00D74976">
            <w:pPr>
              <w:spacing w:after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Родной край</w:t>
            </w:r>
            <w:r w:rsidRPr="00D74976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D749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— часть большой страны (12 часов)</w:t>
            </w: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край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138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17.11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Поверхность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нашего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139–144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Водные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богатства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нашего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края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145–148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Наши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подземные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богатства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149–159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Земля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кормилица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160–163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леса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164–169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7.12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луга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170–177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8.12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пресных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водах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178–186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Растениеводство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нашем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крае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187–194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15.12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Животноводство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нашем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крае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195–203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21.12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 w:eastAsia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Проверочная работа № 3 по разделу «Родной </w:t>
            </w: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lastRenderedPageBreak/>
              <w:t>край – часть большой страны»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Подобрать </w:t>
            </w: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информацию по теме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lastRenderedPageBreak/>
              <w:t>22.12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проектов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28.12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8B0951" w:rsidRPr="00D74976" w:rsidTr="00C34026">
        <w:tc>
          <w:tcPr>
            <w:tcW w:w="101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951" w:rsidRPr="00D74976" w:rsidRDefault="008B09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</w:t>
            </w:r>
            <w:proofErr w:type="spellStart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>Страницы</w:t>
            </w:r>
            <w:proofErr w:type="spellEnd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>всемирной</w:t>
            </w:r>
            <w:proofErr w:type="spellEnd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>истории</w:t>
            </w:r>
            <w:proofErr w:type="spellEnd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 xml:space="preserve"> (6 </w:t>
            </w:r>
            <w:proofErr w:type="spellStart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proofErr w:type="spellEnd"/>
            <w:r w:rsidRPr="00D7497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Начало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человечества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29.12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7251A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1A6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1A6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</w:rPr>
              <w:t xml:space="preserve">III </w:t>
            </w: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четверть</w:t>
            </w:r>
            <w:r w:rsidR="00875487"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( 19 ч 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1A6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1A6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251A6" w:rsidRPr="00D74976" w:rsidRDefault="007251A6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Мир древности: далёкий и близкий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8–14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Средние века: время рыцарей и замков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15–21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12.01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Новое время: встреча Европы и Америки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22–27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18.01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Новейшее время: история продолжается сегодня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28–32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19.01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 4 по разделу «Страницы всемирной истории»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25.01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B6470" w:rsidRPr="00D74976" w:rsidTr="00C34026">
        <w:tc>
          <w:tcPr>
            <w:tcW w:w="101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6470" w:rsidRPr="00D74976" w:rsidRDefault="009B6470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Страницы истории России (21 час)</w:t>
            </w: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Жизнь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древних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славян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34–39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26.01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времена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Древней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Руси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40–45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1.02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Страна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городов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46–54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2.02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Из книжной сокровищницы Древней Руси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55–58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8.02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Трудные времена на Русской земле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59–64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9.02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Русь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расправляет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крылья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65–69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15.02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Куликовская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битва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70–74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16.02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Иван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Третий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75–81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22.02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Мастера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печатных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дел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82–86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1.03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Патриоты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с. 87–93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2.03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Пётр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Великий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94–100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9.03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Михаил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Васильевич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Ломоносов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101–104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Великая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105–111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Отечественная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война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1812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22.03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620C7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0C7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0C7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</w:rPr>
              <w:t xml:space="preserve">IV </w:t>
            </w: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четверть</w:t>
            </w:r>
            <w:r w:rsidR="00C60CE8"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( 15 ч 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0C7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0C7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20C7" w:rsidRPr="00D74976" w:rsidRDefault="009620C7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Страницы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 XIX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122–126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5.04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Россия вступает в 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XX</w:t>
            </w: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век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127</w:t>
            </w: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6.04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Страницы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истории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1920 – 1930-х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годов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136–139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Всероссийская проверочная работа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 w:eastAsia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Великая Отечественная война и Великая Победа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14</w:t>
            </w: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0-146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Страна, открывшая путь в космос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147–152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 5 по разделу «Страницы истории России»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C4151" w:rsidRPr="00D74976" w:rsidTr="00C34026">
        <w:tc>
          <w:tcPr>
            <w:tcW w:w="10172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                         Современная Россия (8 часов)</w:t>
            </w: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Основной закон России и права человека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156–163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граждане</w:t>
            </w:r>
            <w:proofErr w:type="spellEnd"/>
            <w:r w:rsidRPr="00D749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74976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164–167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4.05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62.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Славные символы России. Такие разные праздники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с. 168–174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11.05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63.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widowControl w:val="0"/>
              <w:suppressAutoHyphens/>
              <w:autoSpaceDN w:val="0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Путешествие по России (по Дальнему Востоку, на просторах Сибири)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с. 175–179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5C3D5A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  <w:r w:rsidR="003C4151" w:rsidRPr="00D74976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Путешествие по России (по Уралу, по северу </w:t>
            </w:r>
            <w:r w:rsidRPr="00D74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европейской части России)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186–193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5C3D5A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  <w:r w:rsidR="003C4151" w:rsidRPr="00D74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Путешествие по России (по Волге, по югу России)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. 193</w:t>
            </w: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D74976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C34026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5C3D5A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4976">
              <w:rPr>
                <w:rFonts w:ascii="Times New Roman" w:hAnsi="Times New Roman"/>
                <w:sz w:val="24"/>
                <w:szCs w:val="24"/>
              </w:rPr>
              <w:t>6</w:t>
            </w: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="003C4151" w:rsidRPr="00D7497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Проверочная работа № 6 по разделу «Современная Россия»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1219FC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Повторить пройденный материал</w:t>
            </w: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25.05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4151" w:rsidRPr="00D74976" w:rsidRDefault="003C4151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E7A82" w:rsidRPr="00D74976" w:rsidTr="00AE7A82">
        <w:tc>
          <w:tcPr>
            <w:tcW w:w="63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82" w:rsidRPr="00D74976" w:rsidRDefault="005C3D5A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67.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82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hAnsi="Times New Roman"/>
                <w:sz w:val="24"/>
                <w:szCs w:val="24"/>
                <w:lang w:val="ru-RU"/>
              </w:rPr>
              <w:t>Обобщающий урок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82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82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D74976"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  <w:t>31.05</w:t>
            </w:r>
          </w:p>
        </w:tc>
        <w:tc>
          <w:tcPr>
            <w:tcW w:w="9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7A82" w:rsidRPr="00D74976" w:rsidRDefault="00AE7A82" w:rsidP="00D74976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44B5E" w:rsidRPr="00D74976" w:rsidRDefault="00B31FE5" w:rsidP="00D74976">
      <w:pPr>
        <w:jc w:val="both"/>
        <w:rPr>
          <w:rFonts w:ascii="Times New Roman" w:eastAsia="Arial" w:hAnsi="Times New Roman" w:cs="Times New Roman"/>
          <w:b/>
          <w:kern w:val="0"/>
          <w:sz w:val="24"/>
          <w:szCs w:val="24"/>
        </w:rPr>
      </w:pPr>
      <w:r w:rsidRPr="00D74976">
        <w:rPr>
          <w:rFonts w:ascii="Times New Roman" w:eastAsia="Arial" w:hAnsi="Times New Roman" w:cs="Times New Roman"/>
          <w:b/>
          <w:sz w:val="24"/>
          <w:szCs w:val="24"/>
        </w:rPr>
        <w:t>Итого</w:t>
      </w:r>
      <w:r w:rsidR="00C10FFE" w:rsidRPr="00D74976">
        <w:rPr>
          <w:rFonts w:ascii="Times New Roman" w:eastAsia="Arial" w:hAnsi="Times New Roman" w:cs="Times New Roman"/>
          <w:b/>
          <w:sz w:val="24"/>
          <w:szCs w:val="24"/>
        </w:rPr>
        <w:t xml:space="preserve"> по плану</w:t>
      </w:r>
      <w:r w:rsidRPr="00D74976">
        <w:rPr>
          <w:rFonts w:ascii="Times New Roman" w:eastAsia="Arial" w:hAnsi="Times New Roman" w:cs="Times New Roman"/>
          <w:b/>
          <w:sz w:val="24"/>
          <w:szCs w:val="24"/>
        </w:rPr>
        <w:t>: 67</w:t>
      </w:r>
      <w:r w:rsidR="00A44B5E" w:rsidRPr="00D74976">
        <w:rPr>
          <w:rFonts w:ascii="Times New Roman" w:eastAsia="Arial" w:hAnsi="Times New Roman" w:cs="Times New Roman"/>
          <w:b/>
          <w:sz w:val="24"/>
          <w:szCs w:val="24"/>
        </w:rPr>
        <w:t xml:space="preserve"> часов</w:t>
      </w:r>
    </w:p>
    <w:p w:rsidR="00A44B5E" w:rsidRPr="00D74976" w:rsidRDefault="00C97E43" w:rsidP="00D7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kern w:val="0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C1802" w:rsidRPr="00D7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44B5E" w:rsidRPr="00D74976">
        <w:rPr>
          <w:rFonts w:ascii="Times New Roman" w:eastAsia="Times New Roman" w:hAnsi="Times New Roman" w:cs="Times New Roman"/>
          <w:sz w:val="24"/>
          <w:szCs w:val="24"/>
        </w:rPr>
        <w:t xml:space="preserve">РАССМОТРЕНО                                     </w:t>
      </w:r>
      <w:r w:rsidR="002C1802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BA37A6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A44B5E" w:rsidRPr="00D74976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</w:p>
    <w:p w:rsidR="00A44B5E" w:rsidRPr="00D74976" w:rsidRDefault="00A44B5E" w:rsidP="00D7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sz w:val="24"/>
          <w:szCs w:val="24"/>
        </w:rPr>
        <w:t xml:space="preserve">Протокол заседания                                   </w:t>
      </w:r>
      <w:r w:rsidR="003B0DBE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547D2F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A37A6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547D2F" w:rsidRPr="00D7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976">
        <w:rPr>
          <w:rFonts w:ascii="Times New Roman" w:eastAsia="Times New Roman" w:hAnsi="Times New Roman" w:cs="Times New Roman"/>
          <w:sz w:val="24"/>
          <w:szCs w:val="24"/>
        </w:rPr>
        <w:t>зам. директора по УВР</w:t>
      </w:r>
    </w:p>
    <w:p w:rsidR="00A44B5E" w:rsidRPr="00D74976" w:rsidRDefault="00A44B5E" w:rsidP="00D7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sz w:val="24"/>
          <w:szCs w:val="24"/>
        </w:rPr>
        <w:t xml:space="preserve">МО________________                                     </w:t>
      </w:r>
      <w:r w:rsidR="00AC64CA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B0DBE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D858D2" w:rsidRPr="00D7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37A6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D858D2" w:rsidRPr="00D74976">
        <w:rPr>
          <w:rFonts w:ascii="Times New Roman" w:eastAsia="Times New Roman" w:hAnsi="Times New Roman" w:cs="Times New Roman"/>
          <w:sz w:val="24"/>
          <w:szCs w:val="24"/>
        </w:rPr>
        <w:t>Савушкина Т. Р.</w:t>
      </w:r>
    </w:p>
    <w:p w:rsidR="00A44B5E" w:rsidRPr="00D74976" w:rsidRDefault="00A44B5E" w:rsidP="00D7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sz w:val="24"/>
          <w:szCs w:val="24"/>
        </w:rPr>
        <w:t>МБОУ «Лицей № 51»</w:t>
      </w:r>
    </w:p>
    <w:p w:rsidR="00A44B5E" w:rsidRPr="00D74976" w:rsidRDefault="00D858D2" w:rsidP="00D7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4976">
        <w:rPr>
          <w:rFonts w:ascii="Times New Roman" w:eastAsia="Times New Roman" w:hAnsi="Times New Roman" w:cs="Times New Roman"/>
          <w:sz w:val="24"/>
          <w:szCs w:val="24"/>
        </w:rPr>
        <w:t>От ___.08.2021</w:t>
      </w:r>
      <w:r w:rsidR="00A44B5E" w:rsidRPr="00D74976">
        <w:rPr>
          <w:rFonts w:ascii="Times New Roman" w:eastAsia="Times New Roman" w:hAnsi="Times New Roman" w:cs="Times New Roman"/>
          <w:sz w:val="24"/>
          <w:szCs w:val="24"/>
        </w:rPr>
        <w:t xml:space="preserve"> г. № 1                        </w:t>
      </w:r>
      <w:r w:rsidR="0038167B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D74976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8167B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9C67E0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_____________________   </w:t>
      </w:r>
    </w:p>
    <w:p w:rsidR="00F91FE8" w:rsidRPr="00581116" w:rsidRDefault="00D858D2" w:rsidP="00D749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74976">
        <w:rPr>
          <w:rFonts w:ascii="Times New Roman" w:eastAsia="Times New Roman" w:hAnsi="Times New Roman" w:cs="Times New Roman"/>
          <w:sz w:val="24"/>
          <w:szCs w:val="24"/>
        </w:rPr>
        <w:t>Гондаренко</w:t>
      </w:r>
      <w:proofErr w:type="spellEnd"/>
      <w:r w:rsidRPr="00D74976">
        <w:rPr>
          <w:rFonts w:ascii="Times New Roman" w:eastAsia="Times New Roman" w:hAnsi="Times New Roman" w:cs="Times New Roman"/>
          <w:sz w:val="24"/>
          <w:szCs w:val="24"/>
        </w:rPr>
        <w:t xml:space="preserve"> Т. В.</w:t>
      </w:r>
      <w:r w:rsidR="00A44B5E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="008F426B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BA37A6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74976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A37A6" w:rsidRPr="00D74976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F426B" w:rsidRPr="00D749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4976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581116">
        <w:rPr>
          <w:rFonts w:ascii="Times New Roman" w:eastAsia="Times New Roman" w:hAnsi="Times New Roman" w:cs="Times New Roman"/>
          <w:sz w:val="24"/>
          <w:szCs w:val="24"/>
        </w:rPr>
        <w:t>_2021</w:t>
      </w:r>
      <w:r w:rsidR="00A44B5E" w:rsidRPr="00581116">
        <w:rPr>
          <w:rFonts w:ascii="Times New Roman" w:eastAsia="Times New Roman" w:hAnsi="Times New Roman" w:cs="Times New Roman"/>
          <w:sz w:val="24"/>
          <w:szCs w:val="24"/>
        </w:rPr>
        <w:t>г.</w:t>
      </w:r>
    </w:p>
    <w:sectPr w:rsidR="00F91FE8" w:rsidRPr="00581116" w:rsidSect="00A00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AF57BF9"/>
    <w:multiLevelType w:val="hybridMultilevel"/>
    <w:tmpl w:val="A37E8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EC3DF8"/>
    <w:multiLevelType w:val="multilevel"/>
    <w:tmpl w:val="3418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372AE"/>
    <w:multiLevelType w:val="hybridMultilevel"/>
    <w:tmpl w:val="AB882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3427"/>
    <w:multiLevelType w:val="hybridMultilevel"/>
    <w:tmpl w:val="E8D85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203E29"/>
    <w:multiLevelType w:val="hybridMultilevel"/>
    <w:tmpl w:val="9310341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0687001"/>
    <w:multiLevelType w:val="hybridMultilevel"/>
    <w:tmpl w:val="28361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D25DD"/>
    <w:multiLevelType w:val="hybridMultilevel"/>
    <w:tmpl w:val="8D326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D65D28"/>
    <w:multiLevelType w:val="multilevel"/>
    <w:tmpl w:val="0A90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97551"/>
    <w:multiLevelType w:val="hybridMultilevel"/>
    <w:tmpl w:val="140EAD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8FC4874"/>
    <w:multiLevelType w:val="multilevel"/>
    <w:tmpl w:val="BE766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111C82"/>
    <w:multiLevelType w:val="multilevel"/>
    <w:tmpl w:val="C50AA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25070F"/>
    <w:multiLevelType w:val="multilevel"/>
    <w:tmpl w:val="DB7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49381F"/>
    <w:multiLevelType w:val="hybridMultilevel"/>
    <w:tmpl w:val="3AC4CFE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5072792E"/>
    <w:multiLevelType w:val="multilevel"/>
    <w:tmpl w:val="36548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14B034C"/>
    <w:multiLevelType w:val="hybridMultilevel"/>
    <w:tmpl w:val="6706DF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910D03"/>
    <w:multiLevelType w:val="multilevel"/>
    <w:tmpl w:val="C8505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E518B1"/>
    <w:multiLevelType w:val="hybridMultilevel"/>
    <w:tmpl w:val="4DB6B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A875CE"/>
    <w:multiLevelType w:val="hybridMultilevel"/>
    <w:tmpl w:val="6586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F03CD"/>
    <w:multiLevelType w:val="hybridMultilevel"/>
    <w:tmpl w:val="1CD4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507AA"/>
    <w:multiLevelType w:val="multilevel"/>
    <w:tmpl w:val="45C4D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E746B2D"/>
    <w:multiLevelType w:val="hybridMultilevel"/>
    <w:tmpl w:val="9EC43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2B72E0"/>
    <w:multiLevelType w:val="hybridMultilevel"/>
    <w:tmpl w:val="A40A9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F47B13"/>
    <w:multiLevelType w:val="multilevel"/>
    <w:tmpl w:val="D8142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18"/>
  </w:num>
  <w:num w:numId="4">
    <w:abstractNumId w:val="1"/>
  </w:num>
  <w:num w:numId="5">
    <w:abstractNumId w:val="19"/>
  </w:num>
  <w:num w:numId="6">
    <w:abstractNumId w:val="4"/>
  </w:num>
  <w:num w:numId="7">
    <w:abstractNumId w:val="6"/>
  </w:num>
  <w:num w:numId="8">
    <w:abstractNumId w:val="16"/>
  </w:num>
  <w:num w:numId="9">
    <w:abstractNumId w:val="13"/>
  </w:num>
  <w:num w:numId="10">
    <w:abstractNumId w:val="2"/>
  </w:num>
  <w:num w:numId="11">
    <w:abstractNumId w:val="17"/>
  </w:num>
  <w:num w:numId="12">
    <w:abstractNumId w:val="23"/>
  </w:num>
  <w:num w:numId="13">
    <w:abstractNumId w:val="5"/>
  </w:num>
  <w:num w:numId="14">
    <w:abstractNumId w:val="10"/>
  </w:num>
  <w:num w:numId="15">
    <w:abstractNumId w:val="9"/>
  </w:num>
  <w:num w:numId="16">
    <w:abstractNumId w:val="15"/>
  </w:num>
  <w:num w:numId="17">
    <w:abstractNumId w:val="21"/>
  </w:num>
  <w:num w:numId="18">
    <w:abstractNumId w:val="22"/>
  </w:num>
  <w:num w:numId="19">
    <w:abstractNumId w:val="0"/>
  </w:num>
  <w:num w:numId="20">
    <w:abstractNumId w:val="20"/>
  </w:num>
  <w:num w:numId="21">
    <w:abstractNumId w:val="14"/>
  </w:num>
  <w:num w:numId="22">
    <w:abstractNumId w:val="11"/>
  </w:num>
  <w:num w:numId="23">
    <w:abstractNumId w:val="12"/>
  </w:num>
  <w:num w:numId="24">
    <w:abstractNumId w:val="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5E"/>
    <w:rsid w:val="000073B4"/>
    <w:rsid w:val="000102CE"/>
    <w:rsid w:val="00015910"/>
    <w:rsid w:val="0003759E"/>
    <w:rsid w:val="000801CC"/>
    <w:rsid w:val="00091BBC"/>
    <w:rsid w:val="00096F74"/>
    <w:rsid w:val="000A173F"/>
    <w:rsid w:val="000A7E57"/>
    <w:rsid w:val="001219FC"/>
    <w:rsid w:val="00137E6B"/>
    <w:rsid w:val="00141D34"/>
    <w:rsid w:val="00143FC8"/>
    <w:rsid w:val="0015084B"/>
    <w:rsid w:val="00171BE7"/>
    <w:rsid w:val="00176369"/>
    <w:rsid w:val="001C330B"/>
    <w:rsid w:val="0020511C"/>
    <w:rsid w:val="002B7C7F"/>
    <w:rsid w:val="002C1802"/>
    <w:rsid w:val="002C3106"/>
    <w:rsid w:val="002E041D"/>
    <w:rsid w:val="00304151"/>
    <w:rsid w:val="00325514"/>
    <w:rsid w:val="003363DD"/>
    <w:rsid w:val="00347CC8"/>
    <w:rsid w:val="00356C0D"/>
    <w:rsid w:val="0038167B"/>
    <w:rsid w:val="003B0DBE"/>
    <w:rsid w:val="003C4151"/>
    <w:rsid w:val="003C6F47"/>
    <w:rsid w:val="00477EF4"/>
    <w:rsid w:val="004F3616"/>
    <w:rsid w:val="00501230"/>
    <w:rsid w:val="00501996"/>
    <w:rsid w:val="005274CB"/>
    <w:rsid w:val="00547D2F"/>
    <w:rsid w:val="00581116"/>
    <w:rsid w:val="00593D40"/>
    <w:rsid w:val="005C3D5A"/>
    <w:rsid w:val="00614BE5"/>
    <w:rsid w:val="006333AB"/>
    <w:rsid w:val="0064318D"/>
    <w:rsid w:val="0069115E"/>
    <w:rsid w:val="006B292A"/>
    <w:rsid w:val="00725016"/>
    <w:rsid w:val="007251A6"/>
    <w:rsid w:val="0076028C"/>
    <w:rsid w:val="00771073"/>
    <w:rsid w:val="00797A9C"/>
    <w:rsid w:val="00797CC0"/>
    <w:rsid w:val="007A65E1"/>
    <w:rsid w:val="007B42C3"/>
    <w:rsid w:val="007D1CE2"/>
    <w:rsid w:val="008375B4"/>
    <w:rsid w:val="00875487"/>
    <w:rsid w:val="008A425F"/>
    <w:rsid w:val="008B0951"/>
    <w:rsid w:val="008D555D"/>
    <w:rsid w:val="008F426B"/>
    <w:rsid w:val="00903BB5"/>
    <w:rsid w:val="00910D39"/>
    <w:rsid w:val="00935B5C"/>
    <w:rsid w:val="00956FE4"/>
    <w:rsid w:val="009620C7"/>
    <w:rsid w:val="009B6470"/>
    <w:rsid w:val="009C67E0"/>
    <w:rsid w:val="009F02DB"/>
    <w:rsid w:val="00A00403"/>
    <w:rsid w:val="00A050C9"/>
    <w:rsid w:val="00A30463"/>
    <w:rsid w:val="00A44B5E"/>
    <w:rsid w:val="00A860B5"/>
    <w:rsid w:val="00AC0B90"/>
    <w:rsid w:val="00AC64CA"/>
    <w:rsid w:val="00AE7A82"/>
    <w:rsid w:val="00B22383"/>
    <w:rsid w:val="00B31FE5"/>
    <w:rsid w:val="00B6479B"/>
    <w:rsid w:val="00B95FB0"/>
    <w:rsid w:val="00BA37A6"/>
    <w:rsid w:val="00C10FFE"/>
    <w:rsid w:val="00C34026"/>
    <w:rsid w:val="00C371B9"/>
    <w:rsid w:val="00C60CE8"/>
    <w:rsid w:val="00C75449"/>
    <w:rsid w:val="00C972DB"/>
    <w:rsid w:val="00C97E43"/>
    <w:rsid w:val="00CA06FA"/>
    <w:rsid w:val="00CA55ED"/>
    <w:rsid w:val="00D04181"/>
    <w:rsid w:val="00D214B7"/>
    <w:rsid w:val="00D714D8"/>
    <w:rsid w:val="00D74976"/>
    <w:rsid w:val="00D811BA"/>
    <w:rsid w:val="00D858D2"/>
    <w:rsid w:val="00DA4566"/>
    <w:rsid w:val="00E16358"/>
    <w:rsid w:val="00E24B1A"/>
    <w:rsid w:val="00E741DF"/>
    <w:rsid w:val="00E839C0"/>
    <w:rsid w:val="00E86A23"/>
    <w:rsid w:val="00EC313E"/>
    <w:rsid w:val="00ED0430"/>
    <w:rsid w:val="00F070C2"/>
    <w:rsid w:val="00F14479"/>
    <w:rsid w:val="00F33505"/>
    <w:rsid w:val="00F54C96"/>
    <w:rsid w:val="00F63706"/>
    <w:rsid w:val="00F91FE8"/>
    <w:rsid w:val="00FB0DD8"/>
    <w:rsid w:val="00FB5CDF"/>
    <w:rsid w:val="00FB5D4A"/>
    <w:rsid w:val="00FD11FB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A44B5E"/>
    <w:pPr>
      <w:keepNext/>
      <w:keepLines/>
      <w:widowControl/>
      <w:suppressAutoHyphens w:val="0"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B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A44B5E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 Spacing"/>
    <w:uiPriority w:val="1"/>
    <w:qFormat/>
    <w:rsid w:val="00A44B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B5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4">
    <w:name w:val="List Paragraph"/>
    <w:basedOn w:val="Standard"/>
    <w:uiPriority w:val="34"/>
    <w:qFormat/>
    <w:rsid w:val="00A44B5E"/>
    <w:pPr>
      <w:ind w:left="720"/>
    </w:pPr>
  </w:style>
  <w:style w:type="character" w:customStyle="1" w:styleId="FontStyle13">
    <w:name w:val="Font Style13"/>
    <w:rsid w:val="008375B4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table" w:styleId="a5">
    <w:name w:val="Table Grid"/>
    <w:basedOn w:val="a1"/>
    <w:uiPriority w:val="59"/>
    <w:rsid w:val="00A30463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FE4"/>
    <w:rPr>
      <w:rFonts w:ascii="Tahoma" w:eastAsia="SimSun" w:hAnsi="Tahoma" w:cs="Tahoma"/>
      <w:kern w:val="3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43FC8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B5E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1">
    <w:name w:val="heading 1"/>
    <w:basedOn w:val="a"/>
    <w:next w:val="a"/>
    <w:link w:val="10"/>
    <w:uiPriority w:val="9"/>
    <w:qFormat/>
    <w:rsid w:val="00A44B5E"/>
    <w:pPr>
      <w:keepNext/>
      <w:keepLines/>
      <w:widowControl/>
      <w:suppressAutoHyphens w:val="0"/>
      <w:autoSpaceDN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44B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msonormal0">
    <w:name w:val="msonormal"/>
    <w:basedOn w:val="a"/>
    <w:rsid w:val="00A44B5E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styleId="a3">
    <w:name w:val="No Spacing"/>
    <w:uiPriority w:val="1"/>
    <w:qFormat/>
    <w:rsid w:val="00A44B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A44B5E"/>
    <w:pPr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paragraph" w:styleId="a4">
    <w:name w:val="List Paragraph"/>
    <w:basedOn w:val="Standard"/>
    <w:uiPriority w:val="34"/>
    <w:qFormat/>
    <w:rsid w:val="00A44B5E"/>
    <w:pPr>
      <w:ind w:left="720"/>
    </w:pPr>
  </w:style>
  <w:style w:type="character" w:customStyle="1" w:styleId="FontStyle13">
    <w:name w:val="Font Style13"/>
    <w:rsid w:val="008375B4"/>
    <w:rPr>
      <w:rFonts w:ascii="Times New Roman" w:hAnsi="Times New Roman" w:cs="Times New Roman" w:hint="default"/>
      <w:color w:val="000000"/>
      <w:spacing w:val="10"/>
      <w:sz w:val="16"/>
      <w:szCs w:val="16"/>
    </w:rPr>
  </w:style>
  <w:style w:type="table" w:styleId="a5">
    <w:name w:val="Table Grid"/>
    <w:basedOn w:val="a1"/>
    <w:uiPriority w:val="59"/>
    <w:rsid w:val="00A30463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56FE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6FE4"/>
    <w:rPr>
      <w:rFonts w:ascii="Tahoma" w:eastAsia="SimSun" w:hAnsi="Tahoma" w:cs="Tahoma"/>
      <w:kern w:val="3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143FC8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C07B1-56A7-483E-AB60-C227D29F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7791</Words>
  <Characters>44413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5</cp:lastModifiedBy>
  <cp:revision>108</cp:revision>
  <cp:lastPrinted>2020-08-17T04:00:00Z</cp:lastPrinted>
  <dcterms:created xsi:type="dcterms:W3CDTF">2019-08-29T11:46:00Z</dcterms:created>
  <dcterms:modified xsi:type="dcterms:W3CDTF">2021-09-21T10:05:00Z</dcterms:modified>
</cp:coreProperties>
</file>