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C42" w:rsidRDefault="00B67DBF" w:rsidP="009B1FDB">
      <w:pPr>
        <w:tabs>
          <w:tab w:val="left" w:pos="5643"/>
        </w:tabs>
      </w:pPr>
      <w:r>
        <w:rPr>
          <w:noProof/>
        </w:rPr>
        <w:pict>
          <v:roundrect id="_x0000_s1053" style="position:absolute;margin-left:439.5pt;margin-top:464.9pt;width:338.65pt;height:67.5pt;z-index:251696128;mso-position-horizontal-relative:margin;mso-position-vertical-relative:margin;mso-width-relative:margin;mso-height-relative:margin" arcsize="6811f" o:allowincell="f" filled="f" fillcolor="#4bacc6 [3208]" stroked="f" strokecolor="#f2f2f2 [3041]" strokeweight="3pt">
            <v:shadow on="t" color="#205867 [1608]" opacity=".5" offset="-6pt,-6pt"/>
            <v:textbox style="mso-next-textbox:#_x0000_s1053" inset="18pt,18pt,18pt,18pt">
              <w:txbxContent>
                <w:p w:rsidR="007B498C" w:rsidRPr="00FB79E9" w:rsidRDefault="007B498C" w:rsidP="007B498C">
                  <w:pPr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</w:pPr>
                  <w:r w:rsidRPr="00FB79E9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В экстренной ситуации звоните «112»</w:t>
                  </w:r>
                </w:p>
              </w:txbxContent>
            </v:textbox>
            <w10:wrap anchorx="margin" anchory="margin"/>
          </v:roundrect>
        </w:pict>
      </w:r>
      <w:r w:rsidR="000D317C"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3400320</wp:posOffset>
            </wp:positionH>
            <wp:positionV relativeFrom="paragraph">
              <wp:posOffset>1301262</wp:posOffset>
            </wp:positionV>
            <wp:extent cx="1359367" cy="1165608"/>
            <wp:effectExtent l="19050" t="0" r="0" b="0"/>
            <wp:wrapNone/>
            <wp:docPr id="33" name="Рисунок 23" descr="C:\Users\Администратор.PROPOGANDA\Desktop\0_94b3a_7253a00b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истратор.PROPOGANDA\Desktop\0_94b3a_7253a00b_L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367" cy="1165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463E"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3128645</wp:posOffset>
            </wp:positionH>
            <wp:positionV relativeFrom="paragraph">
              <wp:posOffset>5219700</wp:posOffset>
            </wp:positionV>
            <wp:extent cx="1693545" cy="1175385"/>
            <wp:effectExtent l="19050" t="0" r="1905" b="0"/>
            <wp:wrapNone/>
            <wp:docPr id="38" name="Рисунок 26" descr="C:\Users\Администратор.PROPOGANDA\Desktop\8ba1ea72be07 - копия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.PROPOGANDA\Desktop\8ba1ea72be07 - копия (6)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109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3402330</wp:posOffset>
            </wp:positionH>
            <wp:positionV relativeFrom="paragraph">
              <wp:posOffset>4104448</wp:posOffset>
            </wp:positionV>
            <wp:extent cx="854854" cy="745323"/>
            <wp:effectExtent l="19050" t="0" r="2396" b="0"/>
            <wp:wrapNone/>
            <wp:docPr id="7" name="Рисунок 2" descr="C:\Users\Администратор.PROPOGANDA\Desktop\49286182b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.PROPOGANDA\Desktop\49286182b32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854" cy="74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272.35pt;margin-top:327.6pt;width:57.3pt;height:52.35pt;z-index:251695104;mso-position-horizontal-relative:text;mso-position-vertical-relative:text" o:connectortype="straight" strokecolor="red" strokeweight="3pt"/>
        </w:pict>
      </w:r>
      <w:r>
        <w:rPr>
          <w:noProof/>
        </w:rPr>
        <w:pict>
          <v:oval id="_x0000_s1055" style="position:absolute;margin-left:260.65pt;margin-top:316.85pt;width:82.7pt;height:73.65pt;z-index:251694080;mso-position-horizontal-relative:text;mso-position-vertical-relative:text" filled="f" strokecolor="red" strokeweight="3pt"/>
        </w:pict>
      </w:r>
      <w:r w:rsidR="00227428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7960360</wp:posOffset>
            </wp:positionH>
            <wp:positionV relativeFrom="paragraph">
              <wp:posOffset>2772410</wp:posOffset>
            </wp:positionV>
            <wp:extent cx="1552575" cy="993775"/>
            <wp:effectExtent l="19050" t="0" r="9525" b="0"/>
            <wp:wrapNone/>
            <wp:docPr id="18" name="Рисунок 12" descr="C:\Users\Администратор.PROPOGANDA\Desktop\92b628968f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.PROPOGANDA\Desktop\92b628968f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428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7814945</wp:posOffset>
            </wp:positionH>
            <wp:positionV relativeFrom="paragraph">
              <wp:posOffset>4025265</wp:posOffset>
            </wp:positionV>
            <wp:extent cx="1767205" cy="943610"/>
            <wp:effectExtent l="19050" t="0" r="4445" b="0"/>
            <wp:wrapNone/>
            <wp:docPr id="3" name="Рисунок 1" descr="C:\Users\Администратор.PROPOGANDA\Desktop\d9ddc66f4069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PROPOGANDA\Desktop\d9ddc66f4069 - коп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05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1C03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9006840</wp:posOffset>
            </wp:positionH>
            <wp:positionV relativeFrom="paragraph">
              <wp:posOffset>-179070</wp:posOffset>
            </wp:positionV>
            <wp:extent cx="915035" cy="765175"/>
            <wp:effectExtent l="19050" t="0" r="0" b="0"/>
            <wp:wrapNone/>
            <wp:docPr id="4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035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31C03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-179070</wp:posOffset>
            </wp:positionV>
            <wp:extent cx="825500" cy="660400"/>
            <wp:effectExtent l="19050" t="0" r="0" b="0"/>
            <wp:wrapNone/>
            <wp:docPr id="5" name="Рисунок 1" descr="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66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9775E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7657862</wp:posOffset>
            </wp:positionH>
            <wp:positionV relativeFrom="paragraph">
              <wp:posOffset>5088835</wp:posOffset>
            </wp:positionV>
            <wp:extent cx="2090806" cy="1490869"/>
            <wp:effectExtent l="0" t="0" r="4694" b="0"/>
            <wp:wrapNone/>
            <wp:docPr id="27" name="Рисунок 20" descr="C:\Users\Администратор.PROPOGANDA\Desktop\0_9946b_ada2b61b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.PROPOGANDA\Desktop\0_9946b_ada2b61b_or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806" cy="1490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37" type="#_x0000_t158" style="position:absolute;margin-left:23.5pt;margin-top:31.1pt;width:727.05pt;height:86.25pt;z-index:251668480;mso-position-horizontal-relative:text;mso-position-vertical-relative:text" fillcolor="#ffc000" strokecolor="#009" strokeweight="1pt">
            <v:shadow on="t" color="#009" offset="7pt,-7pt"/>
            <v:textpath style="font-family:&quot;Impact&quot;;v-text-spacing:52429f;v-text-kern:t" trim="t" fitpath="t" xscale="f" string="Правила безопасного поведения на воде"/>
          </v:shape>
        </w:pict>
      </w:r>
      <w:r w:rsidR="00EB626A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2921277</wp:posOffset>
            </wp:positionH>
            <wp:positionV relativeFrom="paragraph">
              <wp:posOffset>2696767</wp:posOffset>
            </wp:positionV>
            <wp:extent cx="2008532" cy="1331844"/>
            <wp:effectExtent l="19050" t="0" r="0" b="0"/>
            <wp:wrapNone/>
            <wp:docPr id="14" name="Рисунок 10" descr="C:\Users\Администратор.PROPOGANDA\Desktop\01_675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.PROPOGANDA\Desktop\01_67525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32" cy="133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92.25pt;margin-top:-12.1pt;width:591.75pt;height:51.1pt;z-index:251663360;mso-position-horizontal-relative:text;mso-position-vertical-relative:text;mso-width-relative:margin;mso-height-relative:margin" fillcolor="#4f81bd [3204]" strokecolor="#f2f2f2 [3041]" strokeweight="3pt">
            <v:shadow on="t" type="perspective" color="#243f60 [1604]" opacity=".5" offset="1pt" offset2="-1pt"/>
            <v:textbox style="mso-next-textbox:#_x0000_s1035">
              <w:txbxContent>
                <w:p w:rsidR="00EE3A65" w:rsidRPr="003F4867" w:rsidRDefault="00EE3A65" w:rsidP="00091B6B">
                  <w:pPr>
                    <w:shd w:val="clear" w:color="auto" w:fill="17365D" w:themeFill="text2" w:themeFillShade="BF"/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3F4867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Администрация города Ростова-на-Дону</w:t>
                  </w:r>
                </w:p>
                <w:p w:rsidR="00EE3A65" w:rsidRPr="003F4867" w:rsidRDefault="00EE3A65" w:rsidP="00091B6B">
                  <w:pPr>
                    <w:shd w:val="clear" w:color="auto" w:fill="17365D" w:themeFill="text2" w:themeFillShade="BF"/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3F4867">
                    <w:rPr>
                      <w:rFonts w:ascii="Times New Roman" w:hAnsi="Times New Roman" w:cs="Times New Roman"/>
                      <w:b/>
                      <w:color w:val="FFFFFF" w:themeColor="background1"/>
                      <w:sz w:val="32"/>
                      <w:szCs w:val="32"/>
                    </w:rPr>
                    <w:t>Управление по делам гражданской обороны и чрезвычайным ситуациям</w:t>
                  </w:r>
                </w:p>
              </w:txbxContent>
            </v:textbox>
          </v:shape>
        </w:pict>
      </w:r>
      <w:r w:rsidR="00B43DE0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8153400</wp:posOffset>
            </wp:positionH>
            <wp:positionV relativeFrom="paragraph">
              <wp:posOffset>1382395</wp:posOffset>
            </wp:positionV>
            <wp:extent cx="1295400" cy="1083945"/>
            <wp:effectExtent l="19050" t="0" r="0" b="0"/>
            <wp:wrapNone/>
            <wp:docPr id="16" name="Рисунок 11" descr="C:\Users\Администратор.PROPOGANDA\Downloads\26d1f9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.PROPOGANDA\Downloads\26d1f94b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roundrect id="_x0000_s1047" style="position:absolute;margin-left:404.75pt;margin-top:400pt;width:364.85pt;height:120.6pt;z-index:-251639808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-6pt,-6pt"/>
            <v:textbox style="mso-next-textbox:#_x0000_s1047" inset="18pt,18pt,18pt,18pt">
              <w:txbxContent>
                <w:p w:rsidR="0061355F" w:rsidRPr="001678EB" w:rsidRDefault="0061355F" w:rsidP="00A90BBC">
                  <w:pPr>
                    <w:spacing w:line="240" w:lineRule="auto"/>
                    <w:ind w:left="-142"/>
                    <w:contextualSpacing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Запрещено купаться </w:t>
                  </w:r>
                  <w:r w:rsidR="00DF63D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во время шторма или</w:t>
                  </w:r>
                  <w:r w:rsidR="00DF63D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в местах с сильным прибоем.</w:t>
                  </w:r>
                  <w:r w:rsidR="00DF63D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1104D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margin" anchory="margin"/>
          </v:roundrect>
        </w:pict>
      </w:r>
      <w:r>
        <w:rPr>
          <w:noProof/>
        </w:rPr>
        <w:pict>
          <v:roundrect id="_x0000_s1046" style="position:absolute;margin-left:404.75pt;margin-top:313pt;width:364.85pt;height:98.3pt;z-index:-251640832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-6pt,-6pt"/>
            <v:textbox style="mso-next-textbox:#_x0000_s1046" inset="18pt,18pt,18pt,18pt">
              <w:txbxContent>
                <w:p w:rsidR="0061355F" w:rsidRPr="001678EB" w:rsidRDefault="00275776" w:rsidP="00A90BBC">
                  <w:pPr>
                    <w:spacing w:line="240" w:lineRule="auto"/>
                    <w:ind w:left="-142"/>
                    <w:contextualSpacing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Не оставляйте детей без присмотра,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  <w:t>даже на мелководье.</w:t>
                  </w:r>
                  <w:r w:rsidR="0061355F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  <w10:wrap anchorx="margin" anchory="margin"/>
          </v:roundrect>
        </w:pict>
      </w:r>
      <w:r>
        <w:rPr>
          <w:noProof/>
        </w:rPr>
        <w:pict>
          <v:roundrect id="_x0000_s1045" style="position:absolute;margin-left:404.75pt;margin-top:207.95pt;width:364.85pt;height:119.65pt;z-index:-251641856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-6pt,-6pt"/>
            <v:textbox style="mso-next-textbox:#_x0000_s1045" inset="18pt,18pt,18pt,18pt">
              <w:txbxContent>
                <w:p w:rsidR="0061355F" w:rsidRPr="001678EB" w:rsidRDefault="0061355F" w:rsidP="00A90BBC">
                  <w:pPr>
                    <w:spacing w:line="240" w:lineRule="auto"/>
                    <w:ind w:left="-142"/>
                    <w:contextualSpacing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Запрещено прыгать в воду </w:t>
                  </w:r>
                  <w:r w:rsidR="0056490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с лодок, катеров, пирсов </w:t>
                  </w:r>
                  <w:r w:rsidR="0056490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и прочих объектов, </w:t>
                  </w:r>
                  <w:r w:rsidR="00DF63D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не </w:t>
                  </w:r>
                  <w:r w:rsidR="00DF63D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приспособленных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для этих целей. </w:t>
                  </w:r>
                </w:p>
              </w:txbxContent>
            </v:textbox>
            <w10:wrap anchorx="margin" anchory="margin"/>
          </v:roundrect>
        </w:pict>
      </w:r>
      <w:r>
        <w:rPr>
          <w:noProof/>
        </w:rPr>
        <w:pict>
          <v:roundrect id="_x0000_s1044" style="position:absolute;margin-left:404.75pt;margin-top:102.15pt;width:364.85pt;height:133.6pt;z-index:-251642880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-6pt,-6pt"/>
            <v:textbox style="mso-next-textbox:#_x0000_s1044" inset="18pt,18pt,18pt,18pt">
              <w:txbxContent>
                <w:p w:rsidR="001678EB" w:rsidRPr="001678EB" w:rsidRDefault="001678EB" w:rsidP="00A90BBC">
                  <w:pPr>
                    <w:spacing w:line="240" w:lineRule="auto"/>
                    <w:ind w:left="-142"/>
                    <w:contextualSpacing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Запрещено подплывать</w:t>
                  </w:r>
                  <w:r w:rsidR="0056490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 w:rsidR="00275776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близко к судам.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Возможно </w:t>
                  </w:r>
                  <w:r w:rsidR="0056490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затягивание плавающих людей </w:t>
                  </w:r>
                  <w:r w:rsidR="0056490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под дно теплохода.</w:t>
                  </w:r>
                </w:p>
              </w:txbxContent>
            </v:textbox>
            <w10:wrap anchorx="margin" anchory="margin"/>
          </v:roundrect>
        </w:pict>
      </w:r>
      <w:r>
        <w:rPr>
          <w:noProof/>
        </w:rPr>
        <w:pict>
          <v:roundrect id="_x0000_s1049" style="position:absolute;margin-left:9.75pt;margin-top:400pt;width:367.75pt;height:120.6pt;z-index:-251630592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6pt,-6pt"/>
            <v:textbox style="mso-next-textbox:#_x0000_s1049" inset="18pt,18pt,18pt,18pt">
              <w:txbxContent>
                <w:p w:rsidR="00DF47A3" w:rsidRPr="001678EB" w:rsidRDefault="00DF47A3" w:rsidP="00A90BB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Не использ</w:t>
                  </w:r>
                  <w:r w:rsidR="00275776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овать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для плавания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  <w:t xml:space="preserve">самодельные устройства, так как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  <w:t xml:space="preserve">они могут не удержать Вас, </w:t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  <w:t>и Вы рискуете перевернуться</w:t>
                  </w:r>
                  <w:r w:rsidR="00A90BB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.</w:t>
                  </w:r>
                </w:p>
                <w:p w:rsidR="008F03C9" w:rsidRPr="00DF47A3" w:rsidRDefault="008F03C9" w:rsidP="00DF47A3">
                  <w:pPr>
                    <w:rPr>
                      <w:szCs w:val="18"/>
                    </w:rPr>
                  </w:pPr>
                </w:p>
              </w:txbxContent>
            </v:textbox>
            <w10:wrap anchorx="margin" anchory="margin"/>
          </v:roundrect>
        </w:pict>
      </w:r>
      <w:r>
        <w:rPr>
          <w:noProof/>
        </w:rPr>
        <w:pict>
          <v:roundrect id="_x0000_s1043" style="position:absolute;margin-left:9.75pt;margin-top:313pt;width:367.75pt;height:95.05pt;z-index:-251643904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6pt,-6pt"/>
            <v:textbox style="mso-next-textbox:#_x0000_s1043" inset="18pt,18pt,18pt,18pt">
              <w:txbxContent>
                <w:p w:rsidR="001678EB" w:rsidRPr="001678EB" w:rsidRDefault="001678EB" w:rsidP="00A90BB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Строго запрещается купаться </w:t>
                  </w:r>
                  <w:r w:rsidR="0056490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в водоемах в нетрезвом</w:t>
                  </w:r>
                  <w:r w:rsidR="0056490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состоянии!</w:t>
                  </w:r>
                </w:p>
              </w:txbxContent>
            </v:textbox>
            <w10:wrap anchorx="margin" anchory="margin"/>
          </v:roundrect>
        </w:pict>
      </w:r>
      <w:r>
        <w:rPr>
          <w:noProof/>
        </w:rPr>
        <w:pict>
          <v:roundrect id="_x0000_s1042" style="position:absolute;margin-left:9.75pt;margin-top:207.95pt;width:367.75pt;height:119.65pt;z-index:-251644928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6pt,-6pt"/>
            <v:textbox style="mso-next-textbox:#_x0000_s1042" inset="18pt,18pt,18pt,18pt">
              <w:txbxContent>
                <w:p w:rsidR="001678EB" w:rsidRPr="001678EB" w:rsidRDefault="001678EB" w:rsidP="00A90BBC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Не заплывать за буйки – шансы </w:t>
                  </w:r>
                  <w:r w:rsidR="00F21F88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на спасение резко уменьшаются, </w:t>
                  </w:r>
                  <w:r w:rsidR="00F21F88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если человек находится </w:t>
                  </w:r>
                  <w:r w:rsidR="00F21F88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далеко от берега</w:t>
                  </w:r>
                  <w:r w:rsidR="00A90BB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.</w:t>
                  </w:r>
                </w:p>
              </w:txbxContent>
            </v:textbox>
            <w10:wrap anchorx="margin" anchory="margin"/>
          </v:roundrect>
        </w:pict>
      </w:r>
      <w:r>
        <w:rPr>
          <w:noProof/>
          <w:lang w:eastAsia="en-US"/>
        </w:rPr>
        <w:pict>
          <v:roundrect id="_x0000_s1041" style="position:absolute;margin-left:9.75pt;margin-top:102.15pt;width:367.75pt;height:142.4pt;z-index:-251645952;mso-position-horizontal-relative:margin;mso-position-vertical-relative:margin;mso-width-relative:margin;mso-height-relative:margin" arcsize="6811f" o:allowincell="f" fillcolor="#4bacc6 [3208]" strokecolor="#f2f2f2 [3041]" strokeweight="3pt">
            <v:shadow on="t" color="#205867 [1608]" opacity=".5" offset="6pt,-6pt"/>
            <v:textbox style="mso-next-textbox:#_x0000_s1041" inset="18pt,18pt,18pt,18pt">
              <w:txbxContent>
                <w:p w:rsidR="001678EB" w:rsidRPr="009301D9" w:rsidRDefault="009301D9" w:rsidP="00A90BBC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9301D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К</w:t>
                  </w:r>
                  <w:r w:rsidR="001678EB" w:rsidRPr="009301D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упаться только </w:t>
                  </w:r>
                  <w:r w:rsidR="00F21F88" w:rsidRPr="009301D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 w:rsidR="008F03C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в специально оборудованных местах</w:t>
                  </w:r>
                  <w:r w:rsidR="001678EB" w:rsidRPr="009301D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>,</w:t>
                  </w:r>
                  <w:r w:rsidR="008F03C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</w:t>
                  </w:r>
                  <w:r w:rsidR="00F21F88" w:rsidRPr="009301D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 w:rsidR="001678EB" w:rsidRPr="009301D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где есть все средства спасения</w:t>
                  </w:r>
                  <w:r w:rsidR="00F21F88" w:rsidRPr="009301D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br/>
                  </w:r>
                  <w:r w:rsidR="00A90BBC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8"/>
                      <w:szCs w:val="28"/>
                    </w:rPr>
                    <w:t xml:space="preserve"> и оказания первой помощи.</w:t>
                  </w:r>
                </w:p>
              </w:txbxContent>
            </v:textbox>
            <w10:wrap anchorx="margin" anchory="margin"/>
          </v:roundrect>
        </w:pict>
      </w:r>
      <w:r w:rsidR="00DB5F4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-177800</wp:posOffset>
            </wp:positionV>
            <wp:extent cx="10010775" cy="6992620"/>
            <wp:effectExtent l="57150" t="57150" r="66675" b="55880"/>
            <wp:wrapThrough wrapText="bothSides">
              <wp:wrapPolygon edited="0">
                <wp:start x="-123" y="-177"/>
                <wp:lineTo x="-123" y="21773"/>
                <wp:lineTo x="21744" y="21773"/>
                <wp:lineTo x="21744" y="-177"/>
                <wp:lineTo x="-123" y="-177"/>
              </wp:wrapPolygon>
            </wp:wrapThrough>
            <wp:docPr id="1" name="Рисунок 1" descr="C:\Users\Администратор.PROPOGANDA\Desktop\5771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.PROPOGANDA\Desktop\577116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775" cy="699262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1FDB">
        <w:tab/>
      </w:r>
      <w:r w:rsidR="001678EB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га</w:t>
      </w:r>
    </w:p>
    <w:sectPr w:rsidR="00477C42" w:rsidSect="009B1FD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30BE1"/>
    <w:multiLevelType w:val="multilevel"/>
    <w:tmpl w:val="E7926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1FDB"/>
    <w:rsid w:val="00002E91"/>
    <w:rsid w:val="00014347"/>
    <w:rsid w:val="00033924"/>
    <w:rsid w:val="00091B6B"/>
    <w:rsid w:val="000C36A2"/>
    <w:rsid w:val="000D317C"/>
    <w:rsid w:val="001104DF"/>
    <w:rsid w:val="00115C6B"/>
    <w:rsid w:val="001635BC"/>
    <w:rsid w:val="001678EB"/>
    <w:rsid w:val="0018565C"/>
    <w:rsid w:val="00224D66"/>
    <w:rsid w:val="00227428"/>
    <w:rsid w:val="002641DD"/>
    <w:rsid w:val="002679B0"/>
    <w:rsid w:val="00275776"/>
    <w:rsid w:val="00294E70"/>
    <w:rsid w:val="002B7500"/>
    <w:rsid w:val="0030158C"/>
    <w:rsid w:val="00312CF4"/>
    <w:rsid w:val="00346E68"/>
    <w:rsid w:val="0037020C"/>
    <w:rsid w:val="003F3255"/>
    <w:rsid w:val="003F4867"/>
    <w:rsid w:val="00427D47"/>
    <w:rsid w:val="00477C42"/>
    <w:rsid w:val="00483D32"/>
    <w:rsid w:val="00486AC2"/>
    <w:rsid w:val="00515D1E"/>
    <w:rsid w:val="0052421F"/>
    <w:rsid w:val="005322DB"/>
    <w:rsid w:val="0055616F"/>
    <w:rsid w:val="0056490C"/>
    <w:rsid w:val="00593E5C"/>
    <w:rsid w:val="005D666C"/>
    <w:rsid w:val="00600B38"/>
    <w:rsid w:val="0061355F"/>
    <w:rsid w:val="00616070"/>
    <w:rsid w:val="00631C33"/>
    <w:rsid w:val="00644536"/>
    <w:rsid w:val="00682377"/>
    <w:rsid w:val="006C7F73"/>
    <w:rsid w:val="006D37AA"/>
    <w:rsid w:val="006E4346"/>
    <w:rsid w:val="007958BA"/>
    <w:rsid w:val="00796B8C"/>
    <w:rsid w:val="007B498C"/>
    <w:rsid w:val="007E381B"/>
    <w:rsid w:val="0081611C"/>
    <w:rsid w:val="00831C03"/>
    <w:rsid w:val="00845271"/>
    <w:rsid w:val="00866C73"/>
    <w:rsid w:val="008B232B"/>
    <w:rsid w:val="008C5FA9"/>
    <w:rsid w:val="008E6480"/>
    <w:rsid w:val="008F03C9"/>
    <w:rsid w:val="008F2E5F"/>
    <w:rsid w:val="008F34E8"/>
    <w:rsid w:val="008F6C80"/>
    <w:rsid w:val="009057BD"/>
    <w:rsid w:val="009301D9"/>
    <w:rsid w:val="00945B7D"/>
    <w:rsid w:val="009870A9"/>
    <w:rsid w:val="009B1FDB"/>
    <w:rsid w:val="00A53327"/>
    <w:rsid w:val="00A5434E"/>
    <w:rsid w:val="00A84109"/>
    <w:rsid w:val="00A90BBC"/>
    <w:rsid w:val="00AC1210"/>
    <w:rsid w:val="00AC5B28"/>
    <w:rsid w:val="00B151C1"/>
    <w:rsid w:val="00B31A8D"/>
    <w:rsid w:val="00B43DE0"/>
    <w:rsid w:val="00B44D8B"/>
    <w:rsid w:val="00B67DBF"/>
    <w:rsid w:val="00B9775E"/>
    <w:rsid w:val="00BE0518"/>
    <w:rsid w:val="00C12946"/>
    <w:rsid w:val="00C4463E"/>
    <w:rsid w:val="00C5383B"/>
    <w:rsid w:val="00C76362"/>
    <w:rsid w:val="00CC0C3E"/>
    <w:rsid w:val="00D35E70"/>
    <w:rsid w:val="00D44B8C"/>
    <w:rsid w:val="00D52DFF"/>
    <w:rsid w:val="00D85CA8"/>
    <w:rsid w:val="00DB5F44"/>
    <w:rsid w:val="00DD1C37"/>
    <w:rsid w:val="00DF28E8"/>
    <w:rsid w:val="00DF47A3"/>
    <w:rsid w:val="00DF63DC"/>
    <w:rsid w:val="00E16CA6"/>
    <w:rsid w:val="00E434A0"/>
    <w:rsid w:val="00EA2A46"/>
    <w:rsid w:val="00EB2FB4"/>
    <w:rsid w:val="00EB626A"/>
    <w:rsid w:val="00EE1412"/>
    <w:rsid w:val="00EE3A65"/>
    <w:rsid w:val="00EF5BB8"/>
    <w:rsid w:val="00F21F88"/>
    <w:rsid w:val="00F80858"/>
    <w:rsid w:val="00FB7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enu v:ext="edit" fillcolor="#ffc000" strokecolor="none [3213]" shadowcolor="red"/>
    </o:shapedefaults>
    <o:shapelayout v:ext="edit">
      <o:idmap v:ext="edit" data="1"/>
      <o:rules v:ext="edit">
        <o:r id="V:Rule2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PC34WP03</cp:lastModifiedBy>
  <cp:revision>2</cp:revision>
  <cp:lastPrinted>2021-05-19T09:22:00Z</cp:lastPrinted>
  <dcterms:created xsi:type="dcterms:W3CDTF">2021-06-01T11:27:00Z</dcterms:created>
  <dcterms:modified xsi:type="dcterms:W3CDTF">2021-06-01T11:27:00Z</dcterms:modified>
</cp:coreProperties>
</file>