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6023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D45D6A">
              <w:rPr>
                <w:rFonts w:eastAsia="Times New Roman"/>
                <w:sz w:val="24"/>
                <w:szCs w:val="24"/>
              </w:rPr>
              <w:t>.05</w:t>
            </w:r>
            <w:r w:rsidR="00AF280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C56B9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Повторение. </w:t>
            </w:r>
            <w:r w:rsidR="00560231">
              <w:rPr>
                <w:rFonts w:eastAsia="Times New Roman"/>
                <w:sz w:val="24"/>
                <w:szCs w:val="24"/>
              </w:rPr>
              <w:t>Звуки и буквы</w:t>
            </w:r>
            <w:r w:rsidR="00C110ED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AF2805" w:rsidRDefault="00127E87" w:rsidP="00AF280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C56B9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изученных тем.</w:t>
            </w:r>
            <w:r w:rsidR="00AF2805">
              <w:rPr>
                <w:sz w:val="20"/>
                <w:szCs w:val="20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45D6A" w:rsidRDefault="00AF2805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646C18" w:rsidRPr="00D45D6A" w:rsidRDefault="00560231" w:rsidP="00D45D6A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="00D45D6A" w:rsidRPr="00D45D6A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560231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упр. 317 до 18:00.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60231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учебником: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60231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упр. 323 – устно, работа с таблицей (слайд от учителя) 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60231" w:rsidP="00C56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 317 – списать, сделать разбор № 1 слов вьют, гнездо, (с) юга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  <w:r w:rsidR="00D45D6A">
              <w:rPr>
                <w:sz w:val="20"/>
                <w:szCs w:val="20"/>
              </w:rPr>
              <w:t>, тема раскрыта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6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D7490B" w:rsidRPr="001E3FE6" w:rsidRDefault="00D7490B" w:rsidP="00D7490B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D7490B" w:rsidRPr="001E3FE6" w:rsidRDefault="00D7490B" w:rsidP="00D7490B">
      <w:pPr>
        <w:spacing w:line="288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D7490B" w:rsidRPr="001E3FE6" w:rsidRDefault="00D7490B" w:rsidP="00D7490B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12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D7490B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560231"/>
    <w:rsid w:val="00646C18"/>
    <w:rsid w:val="008204FE"/>
    <w:rsid w:val="00AF2805"/>
    <w:rsid w:val="00B6460F"/>
    <w:rsid w:val="00C110ED"/>
    <w:rsid w:val="00C56B9F"/>
    <w:rsid w:val="00C7425C"/>
    <w:rsid w:val="00D043A2"/>
    <w:rsid w:val="00D45D6A"/>
    <w:rsid w:val="00D7490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2020-05-19T16:27:00Z</dcterms:created>
  <dcterms:modified xsi:type="dcterms:W3CDTF">2020-05-19T16:27:00Z</dcterms:modified>
</cp:coreProperties>
</file>