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7DF78DAC" w:rsidR="00646C18" w:rsidRDefault="00221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235C4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 w:rsidR="003B2301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6235C4" w14:paraId="3BD39464" w14:textId="77777777" w:rsidTr="00646C18">
        <w:tc>
          <w:tcPr>
            <w:tcW w:w="2967" w:type="dxa"/>
            <w:vAlign w:val="bottom"/>
          </w:tcPr>
          <w:p w14:paraId="10C40872" w14:textId="5DA30E9C" w:rsidR="00646C18" w:rsidRPr="00F30FDD" w:rsidRDefault="00F30FDD" w:rsidP="00C051BA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F30FD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DFB93CD" w14:textId="77777777" w:rsidR="00646C18" w:rsidRDefault="006235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Present Continuous (future meaning) – Going to – Will.</w:t>
            </w:r>
          </w:p>
          <w:p w14:paraId="4B84AC52" w14:textId="5A9486EF" w:rsidR="006235C4" w:rsidRPr="006235C4" w:rsidRDefault="006235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Настоящее Продолженное, конструкция</w:t>
            </w:r>
            <w:r w:rsidRPr="006235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Going</w:t>
            </w:r>
            <w:r w:rsidRPr="006235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to</w:t>
            </w:r>
            <w:r>
              <w:rPr>
                <w:rFonts w:eastAsia="Times New Roman"/>
                <w:sz w:val="24"/>
                <w:szCs w:val="24"/>
              </w:rPr>
              <w:t>, Будущее Простое как способы выражения будущего времени.</w:t>
            </w:r>
          </w:p>
        </w:tc>
      </w:tr>
      <w:tr w:rsidR="00646C18" w:rsidRPr="006235C4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84F5E8E" w14:textId="77777777" w:rsidR="00221F46" w:rsidRDefault="006235C4" w:rsidP="00646C18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Мы</w:t>
            </w:r>
            <w:r w:rsidRPr="00623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</w:t>
            </w:r>
            <w:r w:rsidRPr="006235C4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Present</w:t>
            </w:r>
            <w:r w:rsidRPr="006235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Continuous</w:t>
            </w:r>
            <w:r w:rsidRPr="006235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для выражения действий, которые мы уже спланировали на ближайшее будущее.</w:t>
            </w:r>
          </w:p>
          <w:p w14:paraId="76C6CB88" w14:textId="77777777" w:rsidR="006235C4" w:rsidRDefault="006235C4" w:rsidP="00646C18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используем </w:t>
            </w:r>
            <w:r>
              <w:rPr>
                <w:rFonts w:eastAsia="Times New Roman"/>
                <w:sz w:val="24"/>
                <w:szCs w:val="24"/>
                <w:lang w:val="en-US"/>
              </w:rPr>
              <w:t>Going</w:t>
            </w:r>
            <w:r w:rsidRPr="006235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to</w:t>
            </w:r>
            <w:r>
              <w:rPr>
                <w:rFonts w:eastAsia="Times New Roman"/>
                <w:sz w:val="24"/>
                <w:szCs w:val="24"/>
              </w:rPr>
              <w:t xml:space="preserve"> для выражения наших планов, намерений или чтобы сделать предсказание, основанное на том, что мы видим.</w:t>
            </w:r>
          </w:p>
          <w:p w14:paraId="2EDFA226" w14:textId="79FC0AAE" w:rsidR="006235C4" w:rsidRPr="006235C4" w:rsidRDefault="006235C4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используем Будущее Простое</w:t>
            </w:r>
            <w:r w:rsidRPr="006235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Will</w:t>
            </w:r>
            <w:r>
              <w:rPr>
                <w:rFonts w:eastAsia="Times New Roman"/>
                <w:sz w:val="24"/>
                <w:szCs w:val="24"/>
              </w:rPr>
              <w:t xml:space="preserve"> + </w:t>
            </w:r>
            <w:r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6235C4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для выражения решений, принятых в момент говорения.</w:t>
            </w: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E426F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12A3F" w:rsidRPr="003B2301" w14:paraId="2819B765" w14:textId="77777777" w:rsidTr="00212A3F">
        <w:trPr>
          <w:trHeight w:val="752"/>
        </w:trPr>
        <w:tc>
          <w:tcPr>
            <w:tcW w:w="2967" w:type="dxa"/>
          </w:tcPr>
          <w:p w14:paraId="29C934A4" w14:textId="77777777" w:rsidR="00212A3F" w:rsidRDefault="00212A3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6F535B2" w14:textId="552A131A" w:rsidR="00212A3F" w:rsidRPr="003B2301" w:rsidRDefault="00212A3F" w:rsidP="00C051BA">
            <w:pPr>
              <w:ind w:left="80"/>
              <w:rPr>
                <w:sz w:val="24"/>
                <w:szCs w:val="24"/>
              </w:rPr>
            </w:pPr>
            <w:r w:rsidRPr="00212A3F">
              <w:rPr>
                <w:b/>
                <w:bCs/>
                <w:sz w:val="24"/>
                <w:szCs w:val="24"/>
              </w:rPr>
              <w:t>Упр 9 стр 99 учебник</w:t>
            </w:r>
            <w:r>
              <w:rPr>
                <w:sz w:val="24"/>
                <w:szCs w:val="24"/>
              </w:rPr>
              <w:t>. Посмотрите на картинки 1-4. Напишите, что собираются делать люди.</w:t>
            </w:r>
          </w:p>
        </w:tc>
      </w:tr>
    </w:tbl>
    <w:p w14:paraId="37B7E32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E426F7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486FE44A" w:rsidR="000100C5" w:rsidRPr="000100C5" w:rsidRDefault="00E426F7" w:rsidP="000100C5">
      <w:pPr>
        <w:pStyle w:val="a6"/>
        <w:rPr>
          <w:sz w:val="24"/>
          <w:szCs w:val="24"/>
        </w:rPr>
      </w:pPr>
      <w:r>
        <w:t xml:space="preserve">8-928-988-8-154 </w:t>
      </w:r>
      <w:r w:rsidR="000100C5" w:rsidRPr="000100C5">
        <w:rPr>
          <w:sz w:val="24"/>
          <w:szCs w:val="24"/>
          <w:shd w:val="clear" w:color="auto" w:fill="FFFFFF"/>
        </w:rPr>
        <w:t>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14208"/>
    <w:rsid w:val="00127E87"/>
    <w:rsid w:val="00212A3F"/>
    <w:rsid w:val="00221F46"/>
    <w:rsid w:val="003B2301"/>
    <w:rsid w:val="006235C4"/>
    <w:rsid w:val="00646C18"/>
    <w:rsid w:val="00717B2C"/>
    <w:rsid w:val="008204FE"/>
    <w:rsid w:val="009A2049"/>
    <w:rsid w:val="00C52A08"/>
    <w:rsid w:val="00C54347"/>
    <w:rsid w:val="00C55008"/>
    <w:rsid w:val="00C7425C"/>
    <w:rsid w:val="00D043A2"/>
    <w:rsid w:val="00D3156B"/>
    <w:rsid w:val="00E426F7"/>
    <w:rsid w:val="00EA57FB"/>
    <w:rsid w:val="00EE45DF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2020-04-24T19:33:00Z</dcterms:created>
  <dcterms:modified xsi:type="dcterms:W3CDTF">2020-05-20T20:18:00Z</dcterms:modified>
</cp:coreProperties>
</file>