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6" w:rsidRDefault="002427D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2427D6" w:rsidRDefault="002427D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427D6" w:rsidRDefault="002427D6">
      <w:pPr>
        <w:spacing w:line="20" w:lineRule="exact"/>
        <w:rPr>
          <w:sz w:val="20"/>
          <w:szCs w:val="20"/>
        </w:rPr>
      </w:pPr>
    </w:p>
    <w:p w:rsidR="002427D6" w:rsidRDefault="002427D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27D6" w:rsidRDefault="002427D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2427D6" w:rsidRPr="00ED51B9" w:rsidTr="00ED51B9">
        <w:tc>
          <w:tcPr>
            <w:tcW w:w="2967" w:type="dxa"/>
            <w:vAlign w:val="bottom"/>
          </w:tcPr>
          <w:p w:rsidR="002427D6" w:rsidRPr="00ED51B9" w:rsidRDefault="002427D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427D6" w:rsidRPr="00A24857" w:rsidRDefault="002427D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2427D6" w:rsidRPr="00ED51B9" w:rsidTr="00ED51B9">
        <w:tc>
          <w:tcPr>
            <w:tcW w:w="2967" w:type="dxa"/>
            <w:vAlign w:val="bottom"/>
          </w:tcPr>
          <w:p w:rsidR="002427D6" w:rsidRPr="00ED51B9" w:rsidRDefault="002427D6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427D6" w:rsidRPr="00ED51B9" w:rsidTr="00ED51B9">
        <w:tc>
          <w:tcPr>
            <w:tcW w:w="2967" w:type="dxa"/>
            <w:vAlign w:val="bottom"/>
          </w:tcPr>
          <w:p w:rsidR="002427D6" w:rsidRPr="00ED51B9" w:rsidRDefault="002427D6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2427D6" w:rsidRPr="00ED51B9" w:rsidTr="00ED51B9">
        <w:tc>
          <w:tcPr>
            <w:tcW w:w="2967" w:type="dxa"/>
            <w:vAlign w:val="bottom"/>
          </w:tcPr>
          <w:p w:rsidR="002427D6" w:rsidRPr="00870E76" w:rsidRDefault="002427D6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</w:tr>
      <w:tr w:rsidR="002427D6" w:rsidRPr="00ED51B9" w:rsidTr="00ED51B9">
        <w:tc>
          <w:tcPr>
            <w:tcW w:w="2967" w:type="dxa"/>
            <w:vAlign w:val="bottom"/>
          </w:tcPr>
          <w:p w:rsidR="002427D6" w:rsidRDefault="002427D6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2427D6" w:rsidRPr="00A24857" w:rsidRDefault="002427D6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2427D6" w:rsidRPr="00EA5DEE" w:rsidRDefault="002427D6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Правописание безударных личных  окончаний глаголов</w:t>
            </w:r>
            <w:r>
              <w:rPr>
                <w:sz w:val="24"/>
                <w:szCs w:val="24"/>
              </w:rPr>
              <w:t xml:space="preserve">. </w:t>
            </w:r>
            <w:r w:rsidRPr="005B3FAA">
              <w:rPr>
                <w:sz w:val="24"/>
                <w:szCs w:val="24"/>
              </w:rPr>
              <w:t>Морфологический разбор глагола.</w:t>
            </w:r>
            <w:r>
              <w:rPr>
                <w:sz w:val="24"/>
                <w:szCs w:val="24"/>
              </w:rPr>
              <w:t>(П.119, 120)</w:t>
            </w:r>
          </w:p>
        </w:tc>
      </w:tr>
      <w:tr w:rsidR="002427D6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2427D6" w:rsidRPr="00ED51B9" w:rsidRDefault="002427D6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427D6" w:rsidRPr="00ED51B9" w:rsidRDefault="002427D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27D6" w:rsidRPr="00ED51B9" w:rsidRDefault="002427D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427D6" w:rsidRPr="00ED51B9" w:rsidRDefault="002427D6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427D6" w:rsidRPr="000363F4" w:rsidRDefault="002427D6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 Личные окончания глаголов. Изменение глаголов по лицам и числам. Порядок морфологического разбора глагола.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D51B9" w:rsidRDefault="002427D6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427D6" w:rsidRPr="00ED51B9" w:rsidRDefault="002427D6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427D6" w:rsidRPr="00ED51B9" w:rsidRDefault="002427D6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2427D6" w:rsidRPr="00A24857" w:rsidRDefault="002427D6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2427D6" w:rsidRPr="00ED51B9" w:rsidTr="00ED51B9">
        <w:tc>
          <w:tcPr>
            <w:tcW w:w="9696" w:type="dxa"/>
            <w:gridSpan w:val="2"/>
          </w:tcPr>
          <w:p w:rsidR="002427D6" w:rsidRPr="00ED51B9" w:rsidRDefault="002427D6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E5257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2427D6" w:rsidRDefault="002427D6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глаголы:</w:t>
            </w:r>
          </w:p>
          <w:p w:rsidR="002427D6" w:rsidRPr="00693E97" w:rsidRDefault="002427D6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Пение, стеречь, топот, вертлявый, синеет, буду, звон, имени, беречь, жужжание, галдеж, желтеет, струсил, скрипучий, свист.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E5257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2427D6" w:rsidRDefault="002427D6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Списать, вставляя пропущенные буквы, определить спряжение глаголов, вид, время, лицо:</w:t>
            </w:r>
          </w:p>
          <w:p w:rsidR="002427D6" w:rsidRPr="00D464DC" w:rsidRDefault="002427D6" w:rsidP="00E5566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 очень хорошо слыш..т. Овцы прекрасно вид..т. Он и мухи не обид..т. услыш..шь хорошую песню, запиш..шь ее, потом выуч..шь и распева..шь с друзьями. По этой дороге мы ед..м долго. Разреза..т носом воду, ход..т в море пароходы.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E5257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2427D6" w:rsidRPr="00EA7CA0" w:rsidRDefault="002427D6" w:rsidP="00B50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порядком морфологического разбора глагола, чтение теоретического материала (стр. 128).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64279A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2427D6" w:rsidRPr="0070545C" w:rsidRDefault="002427D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Выполнить морфологический разбор глаголов </w:t>
            </w:r>
            <w:r w:rsidRPr="00B50BC5">
              <w:rPr>
                <w:b/>
                <w:i/>
                <w:sz w:val="28"/>
                <w:szCs w:val="28"/>
              </w:rPr>
              <w:t>спрятали, поищем, посмотришь.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70545C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27D6" w:rsidRPr="0070545C" w:rsidRDefault="002427D6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2427D6" w:rsidRPr="00ED51B9" w:rsidTr="00ED51B9">
        <w:trPr>
          <w:trHeight w:val="295"/>
        </w:trPr>
        <w:tc>
          <w:tcPr>
            <w:tcW w:w="2967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27D6" w:rsidRPr="00ED51B9" w:rsidRDefault="002427D6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427D6" w:rsidRPr="00ED51B9" w:rsidTr="00ED51B9">
        <w:tc>
          <w:tcPr>
            <w:tcW w:w="2967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2427D6" w:rsidRPr="00020868" w:rsidRDefault="002427D6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119, 120, упражнение 687.</w:t>
            </w:r>
          </w:p>
        </w:tc>
      </w:tr>
      <w:tr w:rsidR="002427D6" w:rsidRPr="00ED51B9" w:rsidTr="00ED51B9">
        <w:tc>
          <w:tcPr>
            <w:tcW w:w="2967" w:type="dxa"/>
          </w:tcPr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427D6" w:rsidRPr="00ED51B9" w:rsidRDefault="002427D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427D6" w:rsidRPr="00ED51B9" w:rsidRDefault="002427D6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2427D6" w:rsidRDefault="002427D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27D6" w:rsidRDefault="002427D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427D6" w:rsidRPr="00EE5257" w:rsidRDefault="002427D6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2427D6" w:rsidRPr="00EE5257" w:rsidRDefault="002427D6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2427D6" w:rsidRDefault="002427D6">
      <w:pPr>
        <w:spacing w:line="6" w:lineRule="exact"/>
        <w:rPr>
          <w:sz w:val="20"/>
          <w:szCs w:val="20"/>
        </w:rPr>
      </w:pPr>
    </w:p>
    <w:p w:rsidR="002427D6" w:rsidRDefault="002427D6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2427D6" w:rsidRDefault="002427D6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2427D6" w:rsidRDefault="002427D6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2427D6" w:rsidRDefault="002427D6">
      <w:pPr>
        <w:spacing w:line="288" w:lineRule="exact"/>
        <w:rPr>
          <w:sz w:val="20"/>
          <w:szCs w:val="20"/>
        </w:rPr>
      </w:pPr>
    </w:p>
    <w:p w:rsidR="002427D6" w:rsidRDefault="002427D6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2427D6" w:rsidRDefault="002427D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2427D6" w:rsidRPr="00C7425C" w:rsidRDefault="002427D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2427D6" w:rsidRDefault="002427D6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2427D6" w:rsidRDefault="002427D6">
      <w:pPr>
        <w:spacing w:line="12" w:lineRule="exact"/>
        <w:rPr>
          <w:sz w:val="20"/>
          <w:szCs w:val="20"/>
        </w:rPr>
      </w:pPr>
    </w:p>
    <w:p w:rsidR="002427D6" w:rsidRDefault="002427D6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2427D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427D6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C25"/>
    <w:rsid w:val="0041163C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966FB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D1A42"/>
    <w:rsid w:val="0070411E"/>
    <w:rsid w:val="0070545C"/>
    <w:rsid w:val="00712885"/>
    <w:rsid w:val="00732354"/>
    <w:rsid w:val="0075474C"/>
    <w:rsid w:val="00760687"/>
    <w:rsid w:val="00771A29"/>
    <w:rsid w:val="00776053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13FD0"/>
    <w:rsid w:val="00B35D01"/>
    <w:rsid w:val="00B41935"/>
    <w:rsid w:val="00B50BC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A118D"/>
    <w:rsid w:val="00FB075D"/>
    <w:rsid w:val="00FB4819"/>
    <w:rsid w:val="00FE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</Pages>
  <Words>347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34</cp:revision>
  <dcterms:created xsi:type="dcterms:W3CDTF">2020-04-24T19:33:00Z</dcterms:created>
  <dcterms:modified xsi:type="dcterms:W3CDTF">2020-05-20T18:55:00Z</dcterms:modified>
</cp:coreProperties>
</file>