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AF3" w:rsidRDefault="00762AF3" w:rsidP="00762AF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62AF3" w:rsidRDefault="00762AF3" w:rsidP="00762AF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62AF3" w:rsidRDefault="00762AF3" w:rsidP="00762AF3">
      <w:pPr>
        <w:spacing w:line="20" w:lineRule="exact"/>
        <w:rPr>
          <w:sz w:val="20"/>
          <w:szCs w:val="20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Русский язык</w:t>
            </w:r>
          </w:p>
        </w:tc>
      </w:tr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AB44B5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22</w:t>
            </w:r>
            <w:bookmarkStart w:id="0" w:name="_GoBack"/>
            <w:bookmarkEnd w:id="0"/>
            <w:r w:rsidR="00762AF3"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Признаки распространённых и нераспространённых, простых и сложных предложений</w:t>
            </w:r>
          </w:p>
        </w:tc>
      </w:tr>
      <w:tr w:rsidR="00762AF3" w:rsidTr="00762AF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AF3" w:rsidRDefault="00762AF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62AF3" w:rsidRDefault="00762AF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Виды предложений</w:t>
            </w:r>
          </w:p>
        </w:tc>
      </w:tr>
      <w:tr w:rsidR="00762AF3" w:rsidRP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5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классной работы</w:t>
            </w:r>
          </w:p>
        </w:tc>
      </w:tr>
      <w:tr w:rsidR="00762AF3" w:rsidTr="00762AF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Работа по учебнику</w:t>
            </w:r>
          </w:p>
          <w:p w:rsidR="00762AF3" w:rsidRDefault="00762AF3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1)Ответить на вопросы №261</w:t>
            </w:r>
          </w:p>
          <w:p w:rsidR="00762AF3" w:rsidRDefault="00762AF3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2)Выполнить №262</w:t>
            </w:r>
          </w:p>
          <w:p w:rsidR="00762AF3" w:rsidRDefault="00762AF3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3)Ответить на вопросы учителя</w:t>
            </w:r>
          </w:p>
        </w:tc>
      </w:tr>
      <w:tr w:rsidR="00762AF3" w:rsidTr="00762AF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rPr>
                <w:sz w:val="20"/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«5» - нет ошибок; «4» - 1-2 ошибки (пунктуационные или орфографические); «3» - 3-5 ошибок</w:t>
            </w:r>
          </w:p>
        </w:tc>
      </w:tr>
    </w:tbl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62AF3" w:rsidRDefault="00762AF3" w:rsidP="00762AF3">
      <w:pPr>
        <w:spacing w:line="6" w:lineRule="exact"/>
        <w:jc w:val="both"/>
        <w:rPr>
          <w:sz w:val="20"/>
          <w:szCs w:val="20"/>
        </w:rPr>
      </w:pPr>
    </w:p>
    <w:p w:rsidR="00762AF3" w:rsidRDefault="00762AF3" w:rsidP="00762AF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9.40 до 10.10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62AF3" w:rsidRDefault="00762AF3" w:rsidP="00762AF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62AF3" w:rsidRDefault="00762AF3" w:rsidP="00762AF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62AF3" w:rsidRDefault="00762AF3" w:rsidP="00762AF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62AF3" w:rsidRDefault="00762AF3" w:rsidP="00762AF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62AF3" w:rsidRDefault="00762AF3" w:rsidP="00762AF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62AF3" w:rsidRDefault="00762AF3" w:rsidP="00762AF3">
      <w:pPr>
        <w:spacing w:line="12" w:lineRule="exact"/>
        <w:jc w:val="both"/>
        <w:rPr>
          <w:sz w:val="20"/>
          <w:szCs w:val="20"/>
        </w:rPr>
      </w:pPr>
    </w:p>
    <w:p w:rsidR="00762AF3" w:rsidRDefault="00762AF3" w:rsidP="00762AF3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62AF3" w:rsidRDefault="00762AF3" w:rsidP="00762AF3">
      <w:pPr>
        <w:spacing w:line="228" w:lineRule="auto"/>
        <w:ind w:left="260" w:right="120" w:firstLine="708"/>
        <w:jc w:val="both"/>
      </w:pPr>
    </w:p>
    <w:p w:rsidR="00762AF3" w:rsidRDefault="00762AF3" w:rsidP="00762AF3">
      <w:pPr>
        <w:spacing w:line="228" w:lineRule="auto"/>
        <w:ind w:left="260" w:right="120" w:firstLine="708"/>
        <w:jc w:val="both"/>
      </w:pPr>
    </w:p>
    <w:p w:rsidR="00762AF3" w:rsidRDefault="00762AF3" w:rsidP="00762AF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762AF3" w:rsidRDefault="00762AF3" w:rsidP="00762AF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762AF3" w:rsidRDefault="00762AF3" w:rsidP="00762AF3">
      <w:pPr>
        <w:spacing w:line="20" w:lineRule="exact"/>
        <w:rPr>
          <w:sz w:val="20"/>
          <w:szCs w:val="20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4130"/>
        <w:gridCol w:w="5566"/>
      </w:tblGrid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Учитель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en-US"/>
              </w:rPr>
              <w:t>Хиркина</w:t>
            </w:r>
            <w:proofErr w:type="spellEnd"/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В.В.</w:t>
            </w:r>
          </w:p>
        </w:tc>
      </w:tr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Чтение </w:t>
            </w:r>
          </w:p>
        </w:tc>
      </w:tr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4-б</w:t>
            </w:r>
          </w:p>
        </w:tc>
      </w:tr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Дата проведения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22</w:t>
            </w:r>
            <w:r>
              <w:rPr>
                <w:rFonts w:eastAsia="Times New Roman"/>
                <w:sz w:val="24"/>
                <w:szCs w:val="24"/>
                <w:lang w:eastAsia="en-US"/>
              </w:rPr>
              <w:t>.05.2020</w:t>
            </w:r>
          </w:p>
        </w:tc>
      </w:tr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 w:rsidP="00762AF3">
            <w:pPr>
              <w:rPr>
                <w:rFonts w:eastAsia="Times New Roman"/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Библейские сказания. С. Лагерлеф</w:t>
            </w:r>
            <w:r>
              <w:rPr>
                <w:sz w:val="24"/>
                <w:szCs w:val="24"/>
              </w:rPr>
              <w:t xml:space="preserve"> </w:t>
            </w:r>
          </w:p>
          <w:p w:rsidR="00762AF3" w:rsidRDefault="00762AF3" w:rsidP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«В Назарете»</w:t>
            </w:r>
          </w:p>
        </w:tc>
      </w:tr>
      <w:tr w:rsidR="00762AF3" w:rsidTr="00762AF3">
        <w:trPr>
          <w:trHeight w:val="110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2AF3" w:rsidRDefault="00762AF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t>Основные изучаемые вопросы</w:t>
            </w:r>
          </w:p>
          <w:p w:rsidR="00762AF3" w:rsidRDefault="00762AF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63" w:lineRule="exact"/>
              <w:rPr>
                <w:sz w:val="20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Библейские сказания</w:t>
            </w:r>
          </w:p>
        </w:tc>
      </w:tr>
      <w:tr w:rsidR="00762AF3" w:rsidTr="00762AF3">
        <w:trPr>
          <w:trHeight w:val="1105"/>
        </w:trPr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en-US"/>
              </w:rPr>
              <w:lastRenderedPageBreak/>
              <w:t>Ссылка на эл. платформу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63" w:lineRule="exact"/>
              <w:rPr>
                <w:sz w:val="24"/>
                <w:szCs w:val="20"/>
                <w:lang w:eastAsia="en-US"/>
              </w:rPr>
            </w:pPr>
            <w:r>
              <w:rPr>
                <w:sz w:val="24"/>
                <w:szCs w:val="20"/>
                <w:lang w:eastAsia="en-US"/>
              </w:rPr>
              <w:t>Рекомендация: по возможности посмот</w:t>
            </w:r>
            <w:r>
              <w:rPr>
                <w:sz w:val="24"/>
                <w:szCs w:val="20"/>
                <w:lang w:eastAsia="en-US"/>
              </w:rPr>
              <w:t>реть видеоролик на РЭШ (урок №66</w:t>
            </w:r>
            <w:r>
              <w:rPr>
                <w:sz w:val="24"/>
                <w:szCs w:val="20"/>
                <w:lang w:eastAsia="en-US"/>
              </w:rPr>
              <w:t>), выполнить тренировочные задания</w:t>
            </w:r>
          </w:p>
        </w:tc>
      </w:tr>
      <w:tr w:rsidR="00762AF3" w:rsidRP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Тип урока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rPr>
                <w:sz w:val="20"/>
                <w:szCs w:val="20"/>
                <w:lang w:val="en-US" w:eastAsia="en-US"/>
              </w:rPr>
            </w:pPr>
            <w:r>
              <w:rPr>
                <w:rFonts w:eastAsia="Times New Roman"/>
                <w:sz w:val="24"/>
                <w:szCs w:val="24"/>
                <w:lang w:val="en-US" w:eastAsia="en-US"/>
              </w:rPr>
              <w:t>WhatsApp</w:t>
            </w:r>
            <w:r>
              <w:rPr>
                <w:lang w:val="en-US" w:eastAsia="en-US"/>
              </w:rPr>
              <w:t xml:space="preserve"> </w:t>
            </w:r>
            <w:hyperlink r:id="rId6" w:tgtFrame="_blank" w:history="1">
              <w:r>
                <w:rPr>
                  <w:rStyle w:val="a3"/>
                  <w:color w:val="005BD1"/>
                  <w:shd w:val="clear" w:color="auto" w:fill="FFFFFF"/>
                  <w:lang w:val="en-US" w:eastAsia="en-US"/>
                </w:rPr>
                <w:t>https://chat.whatsapp.com/D1vSHOuOSU7AnpkCmpsntV</w:t>
              </w:r>
            </w:hyperlink>
          </w:p>
        </w:tc>
      </w:tr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Форма обратной связи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Фотография домашней работы</w:t>
            </w:r>
          </w:p>
        </w:tc>
      </w:tr>
      <w:tr w:rsidR="00762AF3" w:rsidTr="00762AF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jc w:val="both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1.Прочитать текст (с.209-216)</w:t>
            </w:r>
          </w:p>
          <w:p w:rsidR="00762AF3" w:rsidRDefault="00762AF3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2.Ответить на вопросы на с.216</w:t>
            </w:r>
          </w:p>
        </w:tc>
      </w:tr>
      <w:tr w:rsidR="00762AF3" w:rsidTr="00762AF3"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AF3" w:rsidRDefault="00762AF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5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62AF3" w:rsidRDefault="00762AF3">
            <w:pPr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 </w:t>
            </w:r>
          </w:p>
        </w:tc>
      </w:tr>
    </w:tbl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62AF3" w:rsidRDefault="00762AF3" w:rsidP="00762AF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</w:t>
      </w:r>
      <w:proofErr w:type="gramStart"/>
      <w:r>
        <w:rPr>
          <w:rFonts w:eastAsia="Times New Roman"/>
          <w:sz w:val="24"/>
          <w:szCs w:val="24"/>
        </w:rPr>
        <w:t xml:space="preserve">почты  </w:t>
      </w:r>
      <w:proofErr w:type="spellStart"/>
      <w:r>
        <w:rPr>
          <w:rFonts w:eastAsia="Times New Roman"/>
          <w:sz w:val="24"/>
          <w:szCs w:val="24"/>
          <w:lang w:val="en-US"/>
        </w:rPr>
        <w:t>wikahirkina</w:t>
      </w:r>
      <w:proofErr w:type="spellEnd"/>
      <w:r>
        <w:rPr>
          <w:rFonts w:eastAsia="Times New Roman"/>
          <w:sz w:val="24"/>
          <w:szCs w:val="24"/>
        </w:rPr>
        <w:t>@</w:t>
      </w:r>
      <w:r>
        <w:rPr>
          <w:rFonts w:eastAsia="Times New Roman"/>
          <w:sz w:val="24"/>
          <w:szCs w:val="24"/>
          <w:lang w:val="en-US"/>
        </w:rPr>
        <w:t>mail</w:t>
      </w:r>
      <w:r>
        <w:rPr>
          <w:rFonts w:eastAsia="Times New Roman"/>
          <w:sz w:val="24"/>
          <w:szCs w:val="24"/>
        </w:rPr>
        <w:t>.</w:t>
      </w:r>
      <w:proofErr w:type="spellStart"/>
      <w:r>
        <w:rPr>
          <w:rFonts w:eastAsia="Times New Roman"/>
          <w:sz w:val="24"/>
          <w:szCs w:val="24"/>
          <w:lang w:val="en-US"/>
        </w:rPr>
        <w:t>ru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или в мессенджерах: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 8-928-289-77-95)</w:t>
      </w:r>
    </w:p>
    <w:p w:rsidR="00762AF3" w:rsidRDefault="00762AF3" w:rsidP="00762AF3">
      <w:pPr>
        <w:spacing w:line="6" w:lineRule="exact"/>
        <w:jc w:val="both"/>
        <w:rPr>
          <w:sz w:val="20"/>
          <w:szCs w:val="20"/>
        </w:rPr>
      </w:pPr>
    </w:p>
    <w:p w:rsidR="00762AF3" w:rsidRDefault="00762AF3" w:rsidP="00762AF3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10.20 до 10.50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:rsidR="00762AF3" w:rsidRDefault="00762AF3" w:rsidP="00762AF3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12.30</w:t>
      </w:r>
      <w:proofErr w:type="gramEnd"/>
      <w:r>
        <w:rPr>
          <w:rFonts w:eastAsia="Times New Roman"/>
          <w:sz w:val="24"/>
          <w:szCs w:val="24"/>
        </w:rPr>
        <w:t xml:space="preserve"> до  13.00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62AF3" w:rsidRDefault="00762AF3" w:rsidP="00762AF3">
      <w:pPr>
        <w:ind w:left="260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762AF3" w:rsidRDefault="00762AF3" w:rsidP="00762AF3">
      <w:pPr>
        <w:spacing w:line="228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762AF3" w:rsidRDefault="00762AF3" w:rsidP="00762AF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762AF3" w:rsidRDefault="00762AF3" w:rsidP="00762AF3">
      <w:pPr>
        <w:numPr>
          <w:ilvl w:val="0"/>
          <w:numId w:val="1"/>
        </w:numPr>
        <w:tabs>
          <w:tab w:val="left" w:pos="1160"/>
        </w:tabs>
        <w:spacing w:line="228" w:lineRule="auto"/>
        <w:ind w:left="1160" w:hanging="19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 8-928-289-77-95</w:t>
      </w:r>
    </w:p>
    <w:p w:rsidR="00762AF3" w:rsidRDefault="00762AF3" w:rsidP="00762AF3">
      <w:pPr>
        <w:spacing w:line="12" w:lineRule="exact"/>
        <w:jc w:val="both"/>
        <w:rPr>
          <w:sz w:val="20"/>
          <w:szCs w:val="20"/>
        </w:rPr>
      </w:pPr>
    </w:p>
    <w:p w:rsidR="00762AF3" w:rsidRDefault="00762AF3" w:rsidP="00762AF3">
      <w:pPr>
        <w:spacing w:line="228" w:lineRule="auto"/>
        <w:ind w:left="260" w:right="1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762AF3" w:rsidRDefault="00762AF3" w:rsidP="00762AF3">
      <w:pPr>
        <w:spacing w:line="228" w:lineRule="auto"/>
        <w:ind w:left="260" w:right="120" w:firstLine="708"/>
        <w:jc w:val="both"/>
      </w:pPr>
    </w:p>
    <w:p w:rsidR="00762AF3" w:rsidRDefault="00762AF3" w:rsidP="00762AF3">
      <w:pPr>
        <w:spacing w:line="228" w:lineRule="auto"/>
        <w:ind w:left="260" w:right="120" w:firstLine="708"/>
        <w:jc w:val="both"/>
      </w:pPr>
    </w:p>
    <w:p w:rsidR="00762AF3" w:rsidRDefault="00762AF3" w:rsidP="00762AF3"/>
    <w:p w:rsidR="00762AF3" w:rsidRDefault="00762AF3" w:rsidP="00762AF3"/>
    <w:p w:rsidR="00276CC4" w:rsidRDefault="00276CC4"/>
    <w:sectPr w:rsidR="0027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F3"/>
    <w:rsid w:val="00276CC4"/>
    <w:rsid w:val="00762AF3"/>
    <w:rsid w:val="00AB4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46486"/>
  <w15:chartTrackingRefBased/>
  <w15:docId w15:val="{B9754041-54A0-46A3-9239-E16732481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AF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2AF3"/>
    <w:rPr>
      <w:color w:val="0000FF"/>
      <w:u w:val="single"/>
    </w:rPr>
  </w:style>
  <w:style w:type="table" w:styleId="a4">
    <w:name w:val="Table Grid"/>
    <w:basedOn w:val="a1"/>
    <w:uiPriority w:val="59"/>
    <w:rsid w:val="00762AF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D1vSHOuOSU7AnpkCmpsntV" TargetMode="External"/><Relationship Id="rId5" Type="http://schemas.openxmlformats.org/officeDocument/2006/relationships/hyperlink" Target="https://chat.whatsapp.com/D1vSHOuOSU7AnpkCmpsnt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1</cp:revision>
  <dcterms:created xsi:type="dcterms:W3CDTF">2020-05-15T09:22:00Z</dcterms:created>
  <dcterms:modified xsi:type="dcterms:W3CDTF">2020-05-15T09:33:00Z</dcterms:modified>
</cp:coreProperties>
</file>