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CBFE05" w14:textId="77777777"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14:paraId="5EDCFD2D" w14:textId="77777777"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14:paraId="5EE98EBF" w14:textId="77777777" w:rsidR="00EA57FB" w:rsidRDefault="00EA57FB">
      <w:pPr>
        <w:spacing w:line="20" w:lineRule="exact"/>
        <w:rPr>
          <w:sz w:val="20"/>
          <w:szCs w:val="20"/>
        </w:rPr>
      </w:pPr>
    </w:p>
    <w:p w14:paraId="411628B4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0A2449C6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14:paraId="65551C82" w14:textId="77777777" w:rsidTr="00646C18">
        <w:tc>
          <w:tcPr>
            <w:tcW w:w="2967" w:type="dxa"/>
            <w:vAlign w:val="bottom"/>
          </w:tcPr>
          <w:p w14:paraId="2D2EF63D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14:paraId="7DA95CAC" w14:textId="79465E74" w:rsidR="00646C18" w:rsidRDefault="002D764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Петренко Ольга Александровна</w:t>
            </w:r>
          </w:p>
        </w:tc>
      </w:tr>
      <w:tr w:rsidR="00646C18" w14:paraId="058A66EA" w14:textId="77777777" w:rsidTr="00646C18">
        <w:tc>
          <w:tcPr>
            <w:tcW w:w="2967" w:type="dxa"/>
            <w:vAlign w:val="bottom"/>
          </w:tcPr>
          <w:p w14:paraId="0D3381F8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14:paraId="0C0DB94D" w14:textId="211F945C" w:rsidR="00646C18" w:rsidRDefault="002D764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Английский язык</w:t>
            </w:r>
          </w:p>
        </w:tc>
      </w:tr>
      <w:tr w:rsidR="00646C18" w14:paraId="582C109E" w14:textId="77777777" w:rsidTr="00646C18">
        <w:tc>
          <w:tcPr>
            <w:tcW w:w="2967" w:type="dxa"/>
            <w:vAlign w:val="bottom"/>
          </w:tcPr>
          <w:p w14:paraId="299ACB5E" w14:textId="77777777"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14:paraId="32789D01" w14:textId="4A91D6B6" w:rsidR="00646C18" w:rsidRDefault="002D764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9</w:t>
            </w:r>
            <w:r w:rsidR="00EE359B">
              <w:rPr>
                <w:rFonts w:eastAsia="Times New Roman"/>
                <w:sz w:val="24"/>
                <w:szCs w:val="24"/>
              </w:rPr>
              <w:t>Б</w:t>
            </w:r>
          </w:p>
        </w:tc>
      </w:tr>
      <w:tr w:rsidR="00646C18" w14:paraId="42990DB1" w14:textId="77777777" w:rsidTr="00646C18">
        <w:tc>
          <w:tcPr>
            <w:tcW w:w="2967" w:type="dxa"/>
            <w:vAlign w:val="bottom"/>
          </w:tcPr>
          <w:p w14:paraId="2D8674C3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14:paraId="1A3A1DE1" w14:textId="7F31C359" w:rsidR="00646C18" w:rsidRDefault="00442E52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20</w:t>
            </w:r>
            <w:r w:rsidR="002D764C">
              <w:rPr>
                <w:rFonts w:eastAsia="Times New Roman"/>
                <w:sz w:val="24"/>
                <w:szCs w:val="24"/>
              </w:rPr>
              <w:t>.0</w:t>
            </w:r>
            <w:r w:rsidR="00B123C0">
              <w:rPr>
                <w:rFonts w:eastAsia="Times New Roman"/>
                <w:sz w:val="24"/>
                <w:szCs w:val="24"/>
              </w:rPr>
              <w:t>5</w:t>
            </w:r>
            <w:r w:rsidR="002D764C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:rsidRPr="002D764C" w14:paraId="60A47D9D" w14:textId="77777777" w:rsidTr="00646C18">
        <w:tc>
          <w:tcPr>
            <w:tcW w:w="2967" w:type="dxa"/>
            <w:vAlign w:val="bottom"/>
          </w:tcPr>
          <w:p w14:paraId="04AF07AF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14:paraId="49C689E2" w14:textId="47D09AA8" w:rsidR="00646C18" w:rsidRPr="00C60691" w:rsidRDefault="00E27E07" w:rsidP="002D764C">
            <w:pPr>
              <w:widowControl w:val="0"/>
              <w:suppressAutoHyphens/>
              <w:autoSpaceDN w:val="0"/>
              <w:textAlignment w:val="baseline"/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  <w:t>Прилагательные в сравнительной и превосходной степени сравнения – закрепление.</w:t>
            </w:r>
          </w:p>
        </w:tc>
      </w:tr>
      <w:tr w:rsidR="00646C18" w14:paraId="7F969BB0" w14:textId="77777777" w:rsidTr="00AF441E">
        <w:trPr>
          <w:trHeight w:val="1313"/>
        </w:trPr>
        <w:tc>
          <w:tcPr>
            <w:tcW w:w="2967" w:type="dxa"/>
            <w:vAlign w:val="bottom"/>
          </w:tcPr>
          <w:p w14:paraId="2173DA10" w14:textId="77777777"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14:paraId="74814C1C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1F51C622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1F2AD8DA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49CDD625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789D370F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14:paraId="2F84B6A7" w14:textId="77777777" w:rsidR="00C60691" w:rsidRDefault="00857880" w:rsidP="00646C18">
            <w:pPr>
              <w:spacing w:line="26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Разбор примеров прилагательных, показывающих разницу/ похожесть между людьми/вещами, изменение ситуации, что то становится лучше/хуже.</w:t>
            </w:r>
          </w:p>
          <w:p w14:paraId="425630B0" w14:textId="727326B2" w:rsidR="00857880" w:rsidRPr="00BC2EE3" w:rsidRDefault="00857880" w:rsidP="00646C18">
            <w:pPr>
              <w:spacing w:line="26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Использование прилагательных в сравнительной/ превосходной степени для описания друзей/знакомых.</w:t>
            </w:r>
          </w:p>
        </w:tc>
      </w:tr>
      <w:tr w:rsidR="00646C18" w14:paraId="5FC1DE1B" w14:textId="77777777" w:rsidTr="000C308E">
        <w:tc>
          <w:tcPr>
            <w:tcW w:w="2967" w:type="dxa"/>
          </w:tcPr>
          <w:p w14:paraId="4FDFA147" w14:textId="77777777"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14:paraId="513B01D3" w14:textId="1D52FBFC" w:rsidR="00646C18" w:rsidRDefault="00857880" w:rsidP="00EE359B">
            <w:pPr>
              <w:spacing w:line="271" w:lineRule="exact"/>
              <w:rPr>
                <w:sz w:val="20"/>
                <w:szCs w:val="20"/>
              </w:rPr>
            </w:pPr>
            <w:hyperlink r:id="rId5" w:history="1">
              <w:r w:rsidR="00EE359B" w:rsidRPr="00554419">
                <w:rPr>
                  <w:rStyle w:val="a3"/>
                  <w:b/>
                  <w:bCs/>
                </w:rPr>
                <w:t>https://join.skype.com/nhsuWtMGyhpH</w:t>
              </w:r>
            </w:hyperlink>
          </w:p>
        </w:tc>
      </w:tr>
      <w:tr w:rsidR="00646C18" w14:paraId="7DE2DE60" w14:textId="77777777" w:rsidTr="000C308E">
        <w:tc>
          <w:tcPr>
            <w:tcW w:w="2967" w:type="dxa"/>
          </w:tcPr>
          <w:p w14:paraId="2B72A593" w14:textId="77777777"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14:paraId="6846C43A" w14:textId="51A60FAC" w:rsidR="00646C18" w:rsidRPr="002D764C" w:rsidRDefault="008204FE" w:rsidP="002D764C">
            <w:pPr>
              <w:rPr>
                <w:sz w:val="24"/>
                <w:szCs w:val="24"/>
              </w:rPr>
            </w:pPr>
            <w:r w:rsidRPr="002D764C">
              <w:rPr>
                <w:sz w:val="24"/>
                <w:szCs w:val="24"/>
              </w:rPr>
              <w:t>Онлайн</w:t>
            </w:r>
          </w:p>
        </w:tc>
      </w:tr>
      <w:tr w:rsidR="008204FE" w14:paraId="2005530E" w14:textId="77777777" w:rsidTr="000C308E">
        <w:tc>
          <w:tcPr>
            <w:tcW w:w="2967" w:type="dxa"/>
          </w:tcPr>
          <w:p w14:paraId="037A0C01" w14:textId="77777777"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14:paraId="7C2B310A" w14:textId="61C6008A" w:rsidR="008204FE" w:rsidRDefault="00857880" w:rsidP="00C051BA">
            <w:pPr>
              <w:ind w:left="80"/>
              <w:rPr>
                <w:sz w:val="20"/>
                <w:szCs w:val="20"/>
              </w:rPr>
            </w:pPr>
            <w:hyperlink r:id="rId6" w:history="1">
              <w:r w:rsidR="002D764C" w:rsidRPr="006C0F48">
                <w:rPr>
                  <w:rStyle w:val="a3"/>
                  <w:sz w:val="24"/>
                  <w:szCs w:val="24"/>
                  <w:shd w:val="clear" w:color="auto" w:fill="FFFFFF"/>
                  <w:lang w:val="en-US"/>
                </w:rPr>
                <w:t>olgachernushkina</w:t>
              </w:r>
              <w:r w:rsidR="002D764C" w:rsidRPr="00D06A32">
                <w:rPr>
                  <w:rStyle w:val="a3"/>
                  <w:sz w:val="24"/>
                  <w:szCs w:val="24"/>
                  <w:shd w:val="clear" w:color="auto" w:fill="FFFFFF"/>
                </w:rPr>
                <w:t>@</w:t>
              </w:r>
              <w:r w:rsidR="002D764C" w:rsidRPr="006C0F48">
                <w:rPr>
                  <w:rStyle w:val="a3"/>
                  <w:sz w:val="24"/>
                  <w:szCs w:val="24"/>
                  <w:shd w:val="clear" w:color="auto" w:fill="FFFFFF"/>
                  <w:lang w:val="en-US"/>
                </w:rPr>
                <w:t>yandex</w:t>
              </w:r>
              <w:r w:rsidR="002D764C" w:rsidRPr="00D06A32">
                <w:rPr>
                  <w:rStyle w:val="a3"/>
                  <w:sz w:val="24"/>
                  <w:szCs w:val="24"/>
                  <w:shd w:val="clear" w:color="auto" w:fill="FFFFFF"/>
                </w:rPr>
                <w:t>.</w:t>
              </w:r>
              <w:r w:rsidR="002D764C" w:rsidRPr="006C0F48">
                <w:rPr>
                  <w:rStyle w:val="a3"/>
                  <w:sz w:val="24"/>
                  <w:szCs w:val="24"/>
                  <w:shd w:val="clear" w:color="auto" w:fill="FFFFFF"/>
                  <w:lang w:val="en-US"/>
                </w:rPr>
                <w:t>ru</w:t>
              </w:r>
            </w:hyperlink>
          </w:p>
        </w:tc>
      </w:tr>
      <w:tr w:rsidR="00C7425C" w14:paraId="263BF391" w14:textId="77777777" w:rsidTr="000D38B1">
        <w:tc>
          <w:tcPr>
            <w:tcW w:w="9696" w:type="dxa"/>
            <w:gridSpan w:val="2"/>
          </w:tcPr>
          <w:p w14:paraId="075014D5" w14:textId="77777777"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2D764C" w:rsidRPr="00857880" w14:paraId="7C8E9F17" w14:textId="77777777" w:rsidTr="000C308E">
        <w:tc>
          <w:tcPr>
            <w:tcW w:w="2967" w:type="dxa"/>
          </w:tcPr>
          <w:p w14:paraId="64FBC064" w14:textId="77777777" w:rsidR="002D764C" w:rsidRDefault="002D764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 w:val="restart"/>
            <w:vAlign w:val="bottom"/>
          </w:tcPr>
          <w:p w14:paraId="2DDC018D" w14:textId="5167B7BC" w:rsidR="00857880" w:rsidRDefault="00857880" w:rsidP="002D764C">
            <w:pPr>
              <w:widowControl w:val="0"/>
              <w:suppressAutoHyphens/>
              <w:autoSpaceDN w:val="0"/>
              <w:textAlignment w:val="baseline"/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</w:pPr>
            <w:r w:rsidRPr="00857880">
              <w:rPr>
                <w:rFonts w:eastAsia="Andale Sans UI" w:cs="Tahoma"/>
                <w:b/>
                <w:bCs/>
                <w:kern w:val="3"/>
                <w:sz w:val="24"/>
                <w:szCs w:val="24"/>
                <w:lang w:eastAsia="ja-JP" w:bidi="fa-IR"/>
              </w:rPr>
              <w:t>Упр 4 стр 79 – учебник</w:t>
            </w:r>
            <w:r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  <w:t>. Напишите, что выражают прилагательные в данных предложениях.</w:t>
            </w:r>
          </w:p>
          <w:p w14:paraId="5E849C56" w14:textId="0B9A5C4F" w:rsidR="00857880" w:rsidRDefault="00857880" w:rsidP="002D764C">
            <w:pPr>
              <w:widowControl w:val="0"/>
              <w:suppressAutoHyphens/>
              <w:autoSpaceDN w:val="0"/>
              <w:textAlignment w:val="baseline"/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</w:pPr>
            <w:r w:rsidRPr="00857880">
              <w:rPr>
                <w:rFonts w:eastAsia="Andale Sans UI" w:cs="Tahoma"/>
                <w:b/>
                <w:bCs/>
                <w:kern w:val="3"/>
                <w:sz w:val="24"/>
                <w:szCs w:val="24"/>
                <w:lang w:eastAsia="ja-JP" w:bidi="fa-IR"/>
              </w:rPr>
              <w:t>Упр 6 стр 79 – учебник.</w:t>
            </w:r>
            <w:r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  <w:t xml:space="preserve"> Используя прилагательные в сравнительной и превосходной степени опишите вашего друга или знакомого.</w:t>
            </w:r>
          </w:p>
          <w:p w14:paraId="29109771" w14:textId="446F76AF" w:rsidR="00857880" w:rsidRPr="00857880" w:rsidRDefault="00857880" w:rsidP="002D764C">
            <w:pPr>
              <w:widowControl w:val="0"/>
              <w:suppressAutoHyphens/>
              <w:autoSpaceDN w:val="0"/>
              <w:textAlignment w:val="baseline"/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</w:pPr>
          </w:p>
        </w:tc>
      </w:tr>
      <w:tr w:rsidR="002D764C" w:rsidRPr="00857880" w14:paraId="26DE41D2" w14:textId="77777777" w:rsidTr="000C308E">
        <w:tc>
          <w:tcPr>
            <w:tcW w:w="2967" w:type="dxa"/>
          </w:tcPr>
          <w:p w14:paraId="067A3BC8" w14:textId="77777777" w:rsidR="002D764C" w:rsidRPr="00857880" w:rsidRDefault="002D764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1A54160A" w14:textId="77777777" w:rsidR="002D764C" w:rsidRPr="00857880" w:rsidRDefault="002D764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2D764C" w:rsidRPr="00857880" w14:paraId="586FEE5D" w14:textId="77777777" w:rsidTr="000C308E">
        <w:tc>
          <w:tcPr>
            <w:tcW w:w="2967" w:type="dxa"/>
          </w:tcPr>
          <w:p w14:paraId="378FD401" w14:textId="77777777" w:rsidR="002D764C" w:rsidRPr="00857880" w:rsidRDefault="002D764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23C5057A" w14:textId="77777777" w:rsidR="002D764C" w:rsidRPr="00857880" w:rsidRDefault="002D764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2D764C" w:rsidRPr="00857880" w14:paraId="0A0BF66D" w14:textId="77777777" w:rsidTr="000C308E">
        <w:tc>
          <w:tcPr>
            <w:tcW w:w="2967" w:type="dxa"/>
          </w:tcPr>
          <w:p w14:paraId="591845D8" w14:textId="77777777" w:rsidR="002D764C" w:rsidRPr="00857880" w:rsidRDefault="002D764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133C4411" w14:textId="77777777" w:rsidR="002D764C" w:rsidRPr="00857880" w:rsidRDefault="002D764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2D764C" w:rsidRPr="00857880" w14:paraId="7F700D5C" w14:textId="77777777" w:rsidTr="000C308E">
        <w:tc>
          <w:tcPr>
            <w:tcW w:w="2967" w:type="dxa"/>
          </w:tcPr>
          <w:p w14:paraId="07F97A8F" w14:textId="77777777" w:rsidR="002D764C" w:rsidRPr="00857880" w:rsidRDefault="002D764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08DF73F4" w14:textId="77777777" w:rsidR="002D764C" w:rsidRPr="00857880" w:rsidRDefault="002D764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2D764C" w:rsidRPr="00857880" w14:paraId="50B84945" w14:textId="77777777" w:rsidTr="000C308E">
        <w:tc>
          <w:tcPr>
            <w:tcW w:w="2967" w:type="dxa"/>
          </w:tcPr>
          <w:p w14:paraId="08BD8BB2" w14:textId="77777777" w:rsidR="002D764C" w:rsidRPr="00857880" w:rsidRDefault="002D764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6AA4D625" w14:textId="77777777" w:rsidR="002D764C" w:rsidRPr="00857880" w:rsidRDefault="002D764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2D764C" w:rsidRPr="00857880" w14:paraId="41D102CF" w14:textId="77777777" w:rsidTr="00C7425C">
        <w:trPr>
          <w:trHeight w:val="295"/>
        </w:trPr>
        <w:tc>
          <w:tcPr>
            <w:tcW w:w="2967" w:type="dxa"/>
          </w:tcPr>
          <w:p w14:paraId="48DFB142" w14:textId="77777777" w:rsidR="002D764C" w:rsidRPr="00857880" w:rsidRDefault="002D764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48A01EF9" w14:textId="77777777" w:rsidR="002D764C" w:rsidRPr="00857880" w:rsidRDefault="002D764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14:paraId="20F98897" w14:textId="77777777" w:rsidTr="000C308E">
        <w:tc>
          <w:tcPr>
            <w:tcW w:w="2967" w:type="dxa"/>
          </w:tcPr>
          <w:p w14:paraId="0A659C90" w14:textId="77777777"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14:paraId="77340039" w14:textId="130081F7" w:rsidR="00C7425C" w:rsidRPr="00857880" w:rsidRDefault="00857880" w:rsidP="00857880">
            <w:pPr>
              <w:widowControl w:val="0"/>
              <w:suppressAutoHyphens/>
              <w:autoSpaceDN w:val="0"/>
              <w:textAlignment w:val="baseline"/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</w:pPr>
            <w:r w:rsidRPr="00857880">
              <w:rPr>
                <w:rFonts w:eastAsia="Andale Sans UI" w:cs="Tahoma"/>
                <w:b/>
                <w:bCs/>
                <w:kern w:val="3"/>
                <w:sz w:val="24"/>
                <w:szCs w:val="24"/>
                <w:lang w:eastAsia="ja-JP" w:bidi="fa-IR"/>
              </w:rPr>
              <w:t>Упр 5 стр 79 – учебник.</w:t>
            </w:r>
            <w:r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  <w:t xml:space="preserve"> Заполните пропуски нужной формой прилагательного.</w:t>
            </w:r>
          </w:p>
        </w:tc>
      </w:tr>
      <w:tr w:rsidR="008204FE" w14:paraId="46F6A4F8" w14:textId="77777777" w:rsidTr="000C308E">
        <w:tc>
          <w:tcPr>
            <w:tcW w:w="2967" w:type="dxa"/>
          </w:tcPr>
          <w:p w14:paraId="1FF9C254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14:paraId="4BA0D034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736043DD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4F18617B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7560909C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1498A437" w14:textId="77777777"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14:paraId="7E8A2E88" w14:textId="77777777" w:rsidR="00BC2EE3" w:rsidRDefault="00BC2EE3" w:rsidP="00BC2EE3">
            <w:pPr>
              <w:pStyle w:val="a5"/>
              <w:spacing w:before="0" w:beforeAutospacing="0" w:after="0" w:afterAutospacing="0"/>
            </w:pPr>
            <w:r>
              <w:t>Оценка «2» - 49% и менее</w:t>
            </w:r>
          </w:p>
          <w:p w14:paraId="16280DDF" w14:textId="77777777" w:rsidR="00BC2EE3" w:rsidRDefault="00BC2EE3" w:rsidP="00BC2EE3">
            <w:pPr>
              <w:pStyle w:val="a5"/>
              <w:spacing w:before="0" w:beforeAutospacing="0" w:after="0" w:afterAutospacing="0"/>
            </w:pPr>
            <w:r>
              <w:t>Оценка «3» - от 50% до 69%</w:t>
            </w:r>
          </w:p>
          <w:p w14:paraId="19A8DE3C" w14:textId="77777777" w:rsidR="00BC2EE3" w:rsidRDefault="00BC2EE3" w:rsidP="00BC2EE3">
            <w:pPr>
              <w:pStyle w:val="a5"/>
              <w:spacing w:before="0" w:beforeAutospacing="0" w:after="0" w:afterAutospacing="0"/>
            </w:pPr>
            <w:r>
              <w:t>Оценка «4» - от 70% до 90%</w:t>
            </w:r>
          </w:p>
          <w:p w14:paraId="7E625C70" w14:textId="77777777" w:rsidR="00BC2EE3" w:rsidRDefault="00BC2EE3" w:rsidP="00BC2EE3">
            <w:pPr>
              <w:pStyle w:val="a5"/>
              <w:spacing w:before="0" w:beforeAutospacing="0" w:after="0" w:afterAutospacing="0"/>
            </w:pPr>
            <w:r>
              <w:t>Оценка «5» - от 91% до 100%</w:t>
            </w:r>
          </w:p>
          <w:p w14:paraId="3EE0890E" w14:textId="77777777" w:rsidR="008204FE" w:rsidRDefault="008204FE" w:rsidP="00C051BA">
            <w:pPr>
              <w:ind w:left="80"/>
              <w:rPr>
                <w:sz w:val="20"/>
                <w:szCs w:val="20"/>
              </w:rPr>
            </w:pPr>
          </w:p>
        </w:tc>
      </w:tr>
    </w:tbl>
    <w:p w14:paraId="2A3C09E7" w14:textId="77777777" w:rsidR="00AF441E" w:rsidRDefault="00AF441E" w:rsidP="00AF441E">
      <w:pPr>
        <w:spacing w:line="232" w:lineRule="auto"/>
        <w:ind w:right="120" w:firstLine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</w:t>
      </w:r>
    </w:p>
    <w:p w14:paraId="6A9BB7ED" w14:textId="1EEAA155" w:rsidR="00EA57FB" w:rsidRDefault="00AF441E" w:rsidP="00AF441E">
      <w:pPr>
        <w:spacing w:line="232" w:lineRule="auto"/>
        <w:ind w:right="120" w:firstLine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sz w:val="24"/>
          <w:szCs w:val="24"/>
        </w:rPr>
        <w:t>Вопросы можно задать</w:t>
      </w:r>
      <w:r w:rsidR="00BC2EE3">
        <w:rPr>
          <w:rFonts w:eastAsia="Times New Roman"/>
          <w:sz w:val="24"/>
          <w:szCs w:val="24"/>
        </w:rPr>
        <w:t xml:space="preserve"> </w:t>
      </w:r>
      <w:r w:rsidR="00D043A2">
        <w:rPr>
          <w:rFonts w:eastAsia="Times New Roman"/>
          <w:sz w:val="24"/>
          <w:szCs w:val="24"/>
        </w:rPr>
        <w:t>в мессенджер</w:t>
      </w:r>
      <w:r w:rsidR="00BC2EE3">
        <w:rPr>
          <w:rFonts w:eastAsia="Times New Roman"/>
          <w:sz w:val="24"/>
          <w:szCs w:val="24"/>
        </w:rPr>
        <w:t>е</w:t>
      </w:r>
      <w:r w:rsidR="00C7425C">
        <w:rPr>
          <w:rFonts w:eastAsia="Times New Roman"/>
          <w:sz w:val="24"/>
          <w:szCs w:val="24"/>
        </w:rPr>
        <w:t>:</w:t>
      </w:r>
      <w:r w:rsidR="00D043A2">
        <w:rPr>
          <w:rFonts w:eastAsia="Times New Roman"/>
          <w:sz w:val="24"/>
          <w:szCs w:val="24"/>
        </w:rPr>
        <w:t xml:space="preserve"> WhatsApp</w:t>
      </w:r>
      <w:r w:rsidR="00C7425C">
        <w:rPr>
          <w:rFonts w:eastAsia="Times New Roman"/>
          <w:sz w:val="24"/>
          <w:szCs w:val="24"/>
        </w:rPr>
        <w:t xml:space="preserve"> (№</w:t>
      </w:r>
      <w:r w:rsidR="00BC2EE3">
        <w:rPr>
          <w:rFonts w:eastAsia="Times New Roman"/>
          <w:sz w:val="24"/>
          <w:szCs w:val="24"/>
        </w:rPr>
        <w:t xml:space="preserve"> 89289888154</w:t>
      </w:r>
      <w:r w:rsidR="00C7425C">
        <w:rPr>
          <w:rFonts w:eastAsia="Times New Roman"/>
          <w:sz w:val="24"/>
          <w:szCs w:val="24"/>
        </w:rPr>
        <w:t>)</w:t>
      </w:r>
      <w:r w:rsidR="00BC2EE3">
        <w:rPr>
          <w:rFonts w:eastAsia="Times New Roman"/>
          <w:sz w:val="24"/>
          <w:szCs w:val="24"/>
        </w:rPr>
        <w:t>.</w:t>
      </w:r>
    </w:p>
    <w:p w14:paraId="72EBF9D4" w14:textId="77777777" w:rsidR="00EA57FB" w:rsidRDefault="00EA57FB">
      <w:pPr>
        <w:spacing w:line="6" w:lineRule="exact"/>
        <w:rPr>
          <w:sz w:val="20"/>
          <w:szCs w:val="20"/>
        </w:rPr>
      </w:pPr>
    </w:p>
    <w:p w14:paraId="61DC2815" w14:textId="26329A94" w:rsidR="00C7425C" w:rsidRDefault="00D043A2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 </w:t>
      </w:r>
      <w:r w:rsidR="00EE359B">
        <w:rPr>
          <w:rFonts w:eastAsia="Times New Roman"/>
          <w:sz w:val="24"/>
          <w:szCs w:val="24"/>
        </w:rPr>
        <w:t>11</w:t>
      </w:r>
      <w:r w:rsidR="00BC2EE3">
        <w:rPr>
          <w:rFonts w:eastAsia="Times New Roman"/>
          <w:sz w:val="24"/>
          <w:szCs w:val="24"/>
        </w:rPr>
        <w:t xml:space="preserve">:40 </w:t>
      </w:r>
      <w:r>
        <w:rPr>
          <w:rFonts w:eastAsia="Times New Roman"/>
          <w:sz w:val="24"/>
          <w:szCs w:val="24"/>
        </w:rPr>
        <w:t>до</w:t>
      </w:r>
      <w:r w:rsidR="00BC2EE3">
        <w:rPr>
          <w:rFonts w:eastAsia="Times New Roman"/>
          <w:sz w:val="24"/>
          <w:szCs w:val="24"/>
        </w:rPr>
        <w:t xml:space="preserve"> 1</w:t>
      </w:r>
      <w:r w:rsidR="00EE359B">
        <w:rPr>
          <w:rFonts w:eastAsia="Times New Roman"/>
          <w:sz w:val="24"/>
          <w:szCs w:val="24"/>
        </w:rPr>
        <w:t>2</w:t>
      </w:r>
      <w:r w:rsidR="00BC2EE3">
        <w:rPr>
          <w:rFonts w:eastAsia="Times New Roman"/>
          <w:sz w:val="24"/>
          <w:szCs w:val="24"/>
        </w:rPr>
        <w:t>:10</w:t>
      </w:r>
      <w:r>
        <w:rPr>
          <w:rFonts w:eastAsia="Times New Roman"/>
          <w:sz w:val="24"/>
          <w:szCs w:val="24"/>
        </w:rPr>
        <w:t xml:space="preserve">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14:paraId="55FAA763" w14:textId="65045E52"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</w:t>
      </w:r>
      <w:r w:rsidR="00BC2EE3">
        <w:rPr>
          <w:rFonts w:eastAsia="Times New Roman"/>
          <w:sz w:val="24"/>
          <w:szCs w:val="24"/>
        </w:rPr>
        <w:t xml:space="preserve">14:00 </w:t>
      </w:r>
      <w:r>
        <w:rPr>
          <w:rFonts w:eastAsia="Times New Roman"/>
          <w:sz w:val="24"/>
          <w:szCs w:val="24"/>
        </w:rPr>
        <w:t>до</w:t>
      </w:r>
      <w:r w:rsidR="00BC2EE3">
        <w:rPr>
          <w:rFonts w:eastAsia="Times New Roman"/>
          <w:sz w:val="24"/>
          <w:szCs w:val="24"/>
        </w:rPr>
        <w:t xml:space="preserve"> 14:30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(</w:t>
      </w:r>
      <w:r w:rsidR="00BE3AA6">
        <w:rPr>
          <w:rFonts w:eastAsia="Times New Roman"/>
          <w:i/>
          <w:iCs/>
          <w:sz w:val="24"/>
          <w:szCs w:val="24"/>
        </w:rPr>
        <w:t>часы неаудиторной занятости,</w:t>
      </w:r>
      <w:r w:rsidR="00BE3AA6">
        <w:rPr>
          <w:rFonts w:eastAsia="Times New Roman"/>
          <w:sz w:val="24"/>
          <w:szCs w:val="24"/>
        </w:rPr>
        <w:t xml:space="preserve"> проведение</w:t>
      </w:r>
      <w:r w:rsidR="00BE3AA6">
        <w:rPr>
          <w:rFonts w:eastAsia="Times New Roman"/>
          <w:i/>
          <w:iCs/>
          <w:sz w:val="24"/>
          <w:szCs w:val="24"/>
        </w:rPr>
        <w:t xml:space="preserve"> индивидуальной</w:t>
      </w:r>
    </w:p>
    <w:p w14:paraId="3940B784" w14:textId="50B1CD76" w:rsidR="00EA57FB" w:rsidRDefault="00D043A2" w:rsidP="00AF441E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14:paraId="110492DD" w14:textId="460F783E" w:rsidR="00C7425C" w:rsidRDefault="00D043A2" w:rsidP="00BC2EE3">
      <w:pPr>
        <w:spacing w:line="236" w:lineRule="auto"/>
        <w:ind w:left="260" w:right="120" w:firstLine="708"/>
        <w:jc w:val="both"/>
        <w:rPr>
          <w:rFonts w:ascii="Courier New" w:eastAsia="Courier New" w:hAnsi="Courier New" w:cs="Courier New"/>
          <w:color w:val="000080"/>
          <w:sz w:val="24"/>
          <w:szCs w:val="24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 в</w:t>
      </w:r>
      <w:r w:rsidR="00BC2EE3">
        <w:rPr>
          <w:rFonts w:eastAsia="Times New Roman"/>
          <w:sz w:val="24"/>
          <w:szCs w:val="24"/>
        </w:rPr>
        <w:t xml:space="preserve"> формате фотографии</w:t>
      </w:r>
      <w:r w:rsidR="00BC2EE3"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Pr="00127E87"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14:paraId="713B9BC3" w14:textId="2A6DE350" w:rsidR="00EA57FB" w:rsidRPr="00BC2EE3" w:rsidRDefault="00857880" w:rsidP="00BC2EE3">
      <w:pPr>
        <w:ind w:left="80"/>
        <w:jc w:val="center"/>
        <w:rPr>
          <w:sz w:val="20"/>
          <w:szCs w:val="20"/>
        </w:rPr>
      </w:pPr>
      <w:hyperlink r:id="rId7" w:history="1">
        <w:r w:rsidR="00BC2EE3" w:rsidRPr="006C0F48">
          <w:rPr>
            <w:rStyle w:val="a3"/>
            <w:sz w:val="24"/>
            <w:szCs w:val="24"/>
            <w:shd w:val="clear" w:color="auto" w:fill="FFFFFF"/>
            <w:lang w:val="en-US"/>
          </w:rPr>
          <w:t>olgachernushkina</w:t>
        </w:r>
        <w:r w:rsidR="00BC2EE3" w:rsidRPr="00D06A32">
          <w:rPr>
            <w:rStyle w:val="a3"/>
            <w:sz w:val="24"/>
            <w:szCs w:val="24"/>
            <w:shd w:val="clear" w:color="auto" w:fill="FFFFFF"/>
          </w:rPr>
          <w:t>@</w:t>
        </w:r>
        <w:r w:rsidR="00BC2EE3" w:rsidRPr="006C0F48">
          <w:rPr>
            <w:rStyle w:val="a3"/>
            <w:sz w:val="24"/>
            <w:szCs w:val="24"/>
            <w:shd w:val="clear" w:color="auto" w:fill="FFFFFF"/>
            <w:lang w:val="en-US"/>
          </w:rPr>
          <w:t>yandex</w:t>
        </w:r>
        <w:r w:rsidR="00BC2EE3" w:rsidRPr="00D06A32">
          <w:rPr>
            <w:rStyle w:val="a3"/>
            <w:sz w:val="24"/>
            <w:szCs w:val="24"/>
            <w:shd w:val="clear" w:color="auto" w:fill="FFFFFF"/>
          </w:rPr>
          <w:t>.</w:t>
        </w:r>
        <w:r w:rsidR="00BC2EE3" w:rsidRPr="006C0F48">
          <w:rPr>
            <w:rStyle w:val="a3"/>
            <w:sz w:val="24"/>
            <w:szCs w:val="24"/>
            <w:shd w:val="clear" w:color="auto" w:fill="FFFFFF"/>
            <w:lang w:val="en-US"/>
          </w:rPr>
          <w:t>ru</w:t>
        </w:r>
      </w:hyperlink>
    </w:p>
    <w:p w14:paraId="16D38BF1" w14:textId="77777777" w:rsidR="00EA57FB" w:rsidRDefault="00EA57FB">
      <w:pPr>
        <w:spacing w:line="12" w:lineRule="exact"/>
        <w:rPr>
          <w:sz w:val="20"/>
          <w:szCs w:val="20"/>
        </w:rPr>
      </w:pPr>
    </w:p>
    <w:p w14:paraId="4CAC5904" w14:textId="77777777" w:rsidR="00EA57FB" w:rsidRDefault="00D043A2" w:rsidP="00BC2EE3">
      <w:pPr>
        <w:spacing w:line="236" w:lineRule="auto"/>
        <w:ind w:left="260" w:right="120" w:firstLine="4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 w15:restartNumberingAfterBreak="0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 w15:restartNumberingAfterBreak="0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 w15:restartNumberingAfterBreak="0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 w15:restartNumberingAfterBreak="0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 w15:restartNumberingAfterBreak="0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 w15:restartNumberingAfterBreak="0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 w15:restartNumberingAfterBreak="0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 w15:restartNumberingAfterBreak="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 w15:restartNumberingAfterBreak="0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 w15:restartNumberingAfterBreak="0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 w15:restartNumberingAfterBreak="0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 w15:restartNumberingAfterBreak="0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 w15:restartNumberingAfterBreak="0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 w15:restartNumberingAfterBreak="0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 w15:restartNumberingAfterBreak="0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 w15:restartNumberingAfterBreak="0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A57FB"/>
    <w:rsid w:val="00007BA3"/>
    <w:rsid w:val="00127E87"/>
    <w:rsid w:val="002D764C"/>
    <w:rsid w:val="002E01F1"/>
    <w:rsid w:val="00442E52"/>
    <w:rsid w:val="006219DC"/>
    <w:rsid w:val="00646C18"/>
    <w:rsid w:val="008204FE"/>
    <w:rsid w:val="00857880"/>
    <w:rsid w:val="00AF441E"/>
    <w:rsid w:val="00B123C0"/>
    <w:rsid w:val="00BC2EE3"/>
    <w:rsid w:val="00BE3AA6"/>
    <w:rsid w:val="00C60691"/>
    <w:rsid w:val="00C7425C"/>
    <w:rsid w:val="00D043A2"/>
    <w:rsid w:val="00E27E07"/>
    <w:rsid w:val="00E37B2F"/>
    <w:rsid w:val="00EA57FB"/>
    <w:rsid w:val="00EE3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6F3040"/>
  <w15:docId w15:val="{143B0313-2877-4EA8-8FDD-D9B39F943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BC2EE3"/>
    <w:pPr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lgachernushkina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lgachernushkina@yandex.ru" TargetMode="External"/><Relationship Id="rId5" Type="http://schemas.openxmlformats.org/officeDocument/2006/relationships/hyperlink" Target="https://join.skype.com/nhsuWtMGyhpH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274</Words>
  <Characters>1562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16</cp:revision>
  <dcterms:created xsi:type="dcterms:W3CDTF">2020-04-24T19:33:00Z</dcterms:created>
  <dcterms:modified xsi:type="dcterms:W3CDTF">2020-05-15T16:49:00Z</dcterms:modified>
</cp:coreProperties>
</file>