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AE" w:rsidRDefault="006B6F47" w:rsidP="00042AB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E629AE" w:rsidRDefault="006B6F47" w:rsidP="00042AB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E629AE" w:rsidRDefault="00E629AE" w:rsidP="00042AB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42"/>
        <w:gridCol w:w="302"/>
        <w:gridCol w:w="8470"/>
      </w:tblGrid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E629AE" w:rsidTr="00AE7F6E">
        <w:trPr>
          <w:trHeight w:val="269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6А</w:t>
            </w:r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6F1C55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6F1C55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E629AE" w:rsidTr="00AE7F6E">
        <w:trPr>
          <w:trHeight w:val="61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6F1C55" w:rsidRDefault="006F1C55" w:rsidP="00042AB4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C55">
              <w:rPr>
                <w:rFonts w:ascii="Times New Roman" w:hAnsi="Times New Roman" w:cs="Times New Roman"/>
                <w:sz w:val="28"/>
                <w:szCs w:val="28"/>
              </w:rPr>
              <w:t>Природный комплекс. Практическая работа №10 «Описание изменений природы в результате хозяйственной деятельности человека на примере степи».</w:t>
            </w:r>
          </w:p>
        </w:tc>
      </w:tr>
      <w:tr w:rsidR="00E629AE" w:rsidTr="00AE7F6E">
        <w:trPr>
          <w:trHeight w:val="1102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Pr="006F1C55" w:rsidRDefault="006B6F47" w:rsidP="00042AB4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F1C55" w:rsidP="006F1C5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  <w:t>1. Понятие природный комплекс.</w:t>
            </w:r>
          </w:p>
          <w:p w:rsidR="006F1C55" w:rsidRDefault="006F1C55" w:rsidP="006F1C5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  <w:t>2. Схема природного комплекса</w:t>
            </w:r>
          </w:p>
          <w:p w:rsidR="006F1C55" w:rsidRPr="00D657BA" w:rsidRDefault="006F1C55" w:rsidP="006F1C5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  <w:t>3.Классификация природных комплексов</w:t>
            </w:r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BE672F" w:rsidP="00042AB4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"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04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web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zoom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/73725747191?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pwd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=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SmFBck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8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zN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3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BvVUVFTDRZNUdEbHBpUT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09</w:t>
              </w:r>
            </w:hyperlink>
          </w:p>
          <w:p w:rsidR="00E629AE" w:rsidRDefault="00E629AE" w:rsidP="00042AB4">
            <w:pPr>
              <w:spacing w:after="0" w:line="271" w:lineRule="auto"/>
            </w:pPr>
          </w:p>
        </w:tc>
      </w:tr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40" w:lineRule="auto"/>
              <w:ind w:left="8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629AE" w:rsidRDefault="00E629AE" w:rsidP="00042AB4">
            <w:pPr>
              <w:spacing w:after="0" w:line="240" w:lineRule="auto"/>
            </w:pPr>
          </w:p>
        </w:tc>
      </w:tr>
      <w:tr w:rsidR="00E629AE" w:rsidTr="00AE7F6E">
        <w:trPr>
          <w:trHeight w:val="314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042AB4" w:rsidTr="00AE7F6E">
        <w:trPr>
          <w:trHeight w:val="7103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AB4" w:rsidRPr="00861CF0" w:rsidRDefault="00042AB4" w:rsidP="00042AB4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>Задание</w:t>
            </w:r>
            <w:proofErr w:type="gramStart"/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proofErr w:type="gramEnd"/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  <w:r w:rsidRPr="00861CF0">
              <w:rPr>
                <w:rFonts w:ascii="Times New Roman" w:eastAsia="Times New Roman" w:hAnsi="Times New Roman" w:cs="Times New Roman"/>
                <w:sz w:val="28"/>
              </w:rPr>
              <w:t>Прослушать лекцию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учителя</w:t>
            </w:r>
            <w:proofErr w:type="gramStart"/>
            <w:r w:rsidRPr="00861CF0">
              <w:rPr>
                <w:rFonts w:ascii="Times New Roman" w:eastAsia="Times New Roman" w:hAnsi="Times New Roman" w:cs="Times New Roman"/>
                <w:sz w:val="28"/>
              </w:rPr>
              <w:t>/ П</w:t>
            </w:r>
            <w:proofErr w:type="gramEnd"/>
            <w:r w:rsidRPr="00861CF0">
              <w:rPr>
                <w:rFonts w:ascii="Times New Roman" w:eastAsia="Times New Roman" w:hAnsi="Times New Roman" w:cs="Times New Roman"/>
                <w:sz w:val="28"/>
              </w:rPr>
              <w:t>рочитать текст.</w:t>
            </w:r>
          </w:p>
          <w:p w:rsidR="00042AB4" w:rsidRDefault="00042AB4" w:rsidP="00042AB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1C55" w:rsidRPr="006F1C55" w:rsidRDefault="006F1C55" w:rsidP="006F1C5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</w:rPr>
            </w:pPr>
            <w:r w:rsidRPr="006F1C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Природный комплек</w:t>
            </w:r>
            <w:proofErr w:type="gramStart"/>
            <w:r w:rsidRPr="006F1C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ПК)</w:t>
            </w:r>
            <w:r w:rsidRPr="006F1C55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– это закономерное сочетание компонентов природы: горных пород, воздуха, вод, растений, животных и почв на определённой территории.</w:t>
            </w:r>
          </w:p>
          <w:p w:rsidR="006F1C55" w:rsidRPr="006F1C55" w:rsidRDefault="006F1C55" w:rsidP="006F1C5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6F1C55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    </w:t>
            </w:r>
            <w:r w:rsidRPr="006F1C55">
              <w:rPr>
                <w:rFonts w:ascii="Times New Roman" w:eastAsia="Times New Roman" w:hAnsi="Times New Roman" w:cs="Times New Roman"/>
                <w:bCs/>
                <w:sz w:val="28"/>
              </w:rPr>
              <w:t>При  изменении одного компонента  природного комплекса изменяется весь природный комплекс.</w:t>
            </w:r>
          </w:p>
          <w:p w:rsidR="006F1C55" w:rsidRPr="006F1C55" w:rsidRDefault="006F1C55" w:rsidP="006F1C5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</w:t>
            </w:r>
            <w:r w:rsidRPr="006F1C55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Start"/>
            <w:r w:rsidRPr="006F1C55">
              <w:rPr>
                <w:rFonts w:ascii="Times New Roman" w:eastAsia="Times New Roman" w:hAnsi="Times New Roman" w:cs="Times New Roman"/>
                <w:sz w:val="28"/>
              </w:rPr>
              <w:t>К-</w:t>
            </w:r>
            <w:proofErr w:type="gramEnd"/>
            <w:r w:rsidRPr="006F1C55">
              <w:rPr>
                <w:rFonts w:ascii="Times New Roman" w:eastAsia="Times New Roman" w:hAnsi="Times New Roman" w:cs="Times New Roman"/>
                <w:sz w:val="28"/>
              </w:rPr>
              <w:t xml:space="preserve"> неразрывная система, которую образуют закономерно сочетающиеся компоненты природы.</w:t>
            </w:r>
          </w:p>
          <w:p w:rsidR="00042AB4" w:rsidRDefault="006F1C55" w:rsidP="00042AB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F1C55">
              <w:rPr>
                <w:rFonts w:ascii="Times New Roman" w:eastAsia="Times New Roman" w:hAnsi="Times New Roman" w:cs="Times New Roman"/>
                <w:b/>
                <w:sz w:val="28"/>
              </w:rPr>
              <w:drawing>
                <wp:inline distT="0" distB="0" distL="0" distR="0">
                  <wp:extent cx="4181475" cy="3086100"/>
                  <wp:effectExtent l="0" t="0" r="0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86800" cy="6858000"/>
                            <a:chOff x="0" y="0"/>
                            <a:chExt cx="8686800" cy="6858000"/>
                          </a:xfrm>
                        </a:grpSpPr>
                        <a:sp>
                          <a:nvSpPr>
                            <a:cNvPr id="45" name="Заголовок 44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0"/>
                              <a:ext cx="8229600" cy="71596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rmAutofit fontScale="90000"/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dirty="0" smtClean="0">
                                    <a:ln w="1905"/>
                                    <a:solidFill>
                                      <a:srgbClr val="002060"/>
                                    </a:soli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</a:rPr>
                                  <a:t>Схема природного комплекса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" name="Номер слайда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8153400" y="6356350"/>
                              <a:ext cx="533400" cy="3651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="horz" lIns="91440" tIns="45720" rIns="91440" bIns="45720" rtlCol="0" anchor="ctr"/>
                              <a:lstStyle>
                                <a:defPPr>
                                  <a:defRPr lang="ru-RU"/>
                                </a:defPPr>
                                <a:lvl1pPr marL="0" algn="ctr" defTabSz="914400" rtl="0" eaLnBrk="1" latinLnBrk="0" hangingPunct="1">
                                  <a:defRPr sz="1200" kern="1200">
                                    <a:solidFill>
                                      <a:srgbClr val="002060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fld id="{7C51B051-FB73-4F33-9218-C529DFB2BF83}" type="slidenum">
                                  <a:rPr lang="ru-RU" smtClean="0"/>
                                  <a:pPr/>
                                  <a:t>4</a:t>
                                </a:fld>
                                <a:endParaRPr lang="ru-RU"/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10" name="Прямая со стрелкой 9"/>
                            <a:cNvCxnSpPr/>
                          </a:nvCxnSpPr>
                          <a:spPr>
                            <a:xfrm rot="16200000" flipH="1">
                              <a:off x="3543300" y="2628900"/>
                              <a:ext cx="2057400" cy="1524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4" name="Прямая со стрелкой 13"/>
                            <a:cNvCxnSpPr/>
                          </a:nvCxnSpPr>
                          <a:spPr>
                            <a:xfrm rot="5400000">
                              <a:off x="2438400" y="3429000"/>
                              <a:ext cx="15240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6" name="Прямая со стрелкой 15"/>
                            <a:cNvCxnSpPr/>
                          </a:nvCxnSpPr>
                          <a:spPr>
                            <a:xfrm>
                              <a:off x="4114800" y="2057400"/>
                              <a:ext cx="1981200" cy="1143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8" name="Прямая со стрелкой 17"/>
                            <a:cNvCxnSpPr/>
                          </a:nvCxnSpPr>
                          <a:spPr>
                            <a:xfrm>
                              <a:off x="4267200" y="1219200"/>
                              <a:ext cx="6858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1" name="Прямая со стрелкой 20"/>
                            <a:cNvCxnSpPr/>
                          </a:nvCxnSpPr>
                          <a:spPr>
                            <a:xfrm rot="5400000">
                              <a:off x="1943100" y="2095500"/>
                              <a:ext cx="381000" cy="3048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3" name="Прямая со стрелкой 22"/>
                            <a:cNvCxnSpPr/>
                          </a:nvCxnSpPr>
                          <a:spPr>
                            <a:xfrm rot="16200000" flipH="1">
                              <a:off x="6934200" y="1981200"/>
                              <a:ext cx="457200" cy="3048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8" name="Прямая со стрелкой 27"/>
                            <a:cNvCxnSpPr/>
                          </a:nvCxnSpPr>
                          <a:spPr>
                            <a:xfrm rot="5400000">
                              <a:off x="6934200" y="4724400"/>
                              <a:ext cx="381000" cy="2286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0" name="Прямая со стрелкой 29"/>
                            <a:cNvCxnSpPr/>
                          </a:nvCxnSpPr>
                          <a:spPr>
                            <a:xfrm>
                              <a:off x="4267200" y="5410200"/>
                              <a:ext cx="6096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2" name="Прямая со стрелкой 31"/>
                            <a:cNvCxnSpPr/>
                          </a:nvCxnSpPr>
                          <a:spPr>
                            <a:xfrm rot="16200000" flipH="1">
                              <a:off x="1790700" y="4533900"/>
                              <a:ext cx="381000" cy="3048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4" name="Прямая со стрелкой 33"/>
                            <a:cNvCxnSpPr/>
                          </a:nvCxnSpPr>
                          <a:spPr>
                            <a:xfrm rot="5400000">
                              <a:off x="3581400" y="2590800"/>
                              <a:ext cx="1905000" cy="17526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6" name="Прямая со стрелкой 35"/>
                            <a:cNvCxnSpPr/>
                          </a:nvCxnSpPr>
                          <a:spPr>
                            <a:xfrm rot="5400000">
                              <a:off x="5068094" y="3467100"/>
                              <a:ext cx="1447006" cy="79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8" name="Прямая со стрелкой 37"/>
                            <a:cNvCxnSpPr/>
                          </a:nvCxnSpPr>
                          <a:spPr>
                            <a:xfrm rot="10800000">
                              <a:off x="2895600" y="3429000"/>
                              <a:ext cx="30480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0" name="Прямая со стрелкой 39"/>
                            <a:cNvCxnSpPr/>
                          </a:nvCxnSpPr>
                          <a:spPr>
                            <a:xfrm rot="10800000" flipV="1">
                              <a:off x="4038600" y="3886200"/>
                              <a:ext cx="2057400" cy="9144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2" name="Прямая со стрелкой 41"/>
                            <a:cNvCxnSpPr/>
                          </a:nvCxnSpPr>
                          <a:spPr>
                            <a:xfrm rot="10800000">
                              <a:off x="2743200" y="3733800"/>
                              <a:ext cx="2286000" cy="1143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47" name="Прямоугольник 46"/>
                            <a:cNvSpPr/>
                          </a:nvSpPr>
                          <a:spPr>
                            <a:xfrm>
                              <a:off x="914400" y="6324600"/>
                              <a:ext cx="6400800" cy="36933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buNone/>
                                </a:pPr>
                                <a:r>
                                  <a:rPr lang="ru-RU" dirty="0" smtClean="0">
                                    <a:solidFill>
                                      <a:srgbClr val="C00000"/>
                                    </a:solidFill>
                                  </a:rPr>
                                  <a:t>«Комплекс»-</a:t>
                                </a:r>
                                <a:r>
                                  <a:rPr lang="ru-RU" dirty="0" smtClean="0"/>
                                  <a:t>в переводе с латинского означает </a:t>
                                </a:r>
                                <a:r>
                                  <a:rPr lang="ru-RU" dirty="0" smtClean="0">
                                    <a:solidFill>
                                      <a:srgbClr val="C00000"/>
                                    </a:solidFill>
                                  </a:rPr>
                                  <a:t>«сочетание».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Умножение 25"/>
                            <a:cNvSpPr/>
                          </a:nvSpPr>
                          <a:spPr bwMode="auto">
                            <a:xfrm>
                              <a:off x="0" y="6309320"/>
                              <a:ext cx="662880" cy="548680"/>
                            </a:xfrm>
                            <a:prstGeom prst="mathMultiply">
                              <a:avLst/>
                            </a:prstGeom>
                            <a:ln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="horz" wrap="non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ru-RU" sz="24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  <a:sp>
                          <a:nvSpPr>
                            <a:cNvPr id="27" name="Oval 2" descr="step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286000" y="685800"/>
                              <a:ext cx="1836000" cy="183600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8" cstate="print"/>
                              <a:srcRect/>
                              <a:stretch>
                                <a:fillRect/>
                              </a:stretch>
                            </a:blipFill>
                            <a:ln w="28575">
                              <a:solidFill>
                                <a:srgbClr val="1F497D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chemeClr val="bg1"/>
                                    </a:solidFill>
                                  </a:rPr>
                                  <a:t>Рельеф и горные породы</a:t>
                                </a:r>
                                <a:endParaRPr lang="ru-RU" dirty="0">
                                  <a:solidFill>
                                    <a:schemeClr val="bg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9" name="Oval 3" descr="bd5023ede4ec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105400" y="682200"/>
                              <a:ext cx="1836000" cy="183600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9" cstate="print"/>
                              <a:srcRect/>
                              <a:stretch>
                                <a:fillRect/>
                              </a:stretch>
                            </a:blipFill>
                            <a:ln w="28575">
                              <a:solidFill>
                                <a:srgbClr val="1F497D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chemeClr val="bg1"/>
                                    </a:solidFill>
                                  </a:rPr>
                                  <a:t>Климат</a:t>
                                </a:r>
                                <a:endParaRPr lang="ru-RU" dirty="0">
                                  <a:solidFill>
                                    <a:schemeClr val="bg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1" name="Oval 4" descr="suer0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248400" y="2511000"/>
                              <a:ext cx="1836000" cy="183600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10" cstate="print"/>
                              <a:srcRect/>
                              <a:stretch>
                                <a:fillRect/>
                              </a:stretch>
                            </a:blipFill>
                            <a:ln w="28575">
                              <a:solidFill>
                                <a:srgbClr val="1F497D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chemeClr val="bg1"/>
                                    </a:solidFill>
                                  </a:rPr>
                                  <a:t>Воды</a:t>
                                </a:r>
                                <a:endParaRPr lang="ru-RU" dirty="0">
                                  <a:solidFill>
                                    <a:schemeClr val="bg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3" name="Oval 5" descr="img134912853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105400" y="4339800"/>
                              <a:ext cx="1836000" cy="183600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11" cstate="print"/>
                              <a:srcRect/>
                              <a:stretch>
                                <a:fillRect/>
                              </a:stretch>
                            </a:blipFill>
                            <a:ln w="28575">
                              <a:solidFill>
                                <a:srgbClr val="1F497D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chemeClr val="bg1"/>
                                    </a:solidFill>
                                  </a:rPr>
                                  <a:t>Почвы</a:t>
                                </a:r>
                                <a:endParaRPr lang="ru-RU" dirty="0">
                                  <a:solidFill>
                                    <a:schemeClr val="bg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5" name="Oval 6" descr="494313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133600" y="4343400"/>
                              <a:ext cx="1836000" cy="183600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12" cstate="print"/>
                              <a:srcRect/>
                              <a:stretch>
                                <a:fillRect/>
                              </a:stretch>
                            </a:blipFill>
                            <a:ln w="28575">
                              <a:solidFill>
                                <a:srgbClr val="1F497D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chemeClr val="bg1"/>
                                    </a:solidFill>
                                  </a:rPr>
                                  <a:t>Растения</a:t>
                                </a:r>
                                <a:endParaRPr lang="ru-RU" dirty="0">
                                  <a:solidFill>
                                    <a:schemeClr val="bg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7" name="Oval 7" descr="209318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62000" y="2514600"/>
                              <a:ext cx="1836000" cy="183600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13" cstate="print"/>
                              <a:srcRect/>
                              <a:stretch>
                                <a:fillRect/>
                              </a:stretch>
                            </a:blipFill>
                            <a:ln w="28575">
                              <a:solidFill>
                                <a:srgbClr val="1F497D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endParaRPr lang="ru-RU" dirty="0" smtClean="0">
                                  <a:solidFill>
                                    <a:schemeClr val="bg1"/>
                                  </a:solidFill>
                                </a:endParaRP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chemeClr val="bg1"/>
                                    </a:solidFill>
                                  </a:rPr>
                                  <a:t>Животные</a:t>
                                </a:r>
                                <a:endParaRPr lang="ru-RU" dirty="0">
                                  <a:solidFill>
                                    <a:schemeClr val="bg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62" name="Прямая со стрелкой 61"/>
                            <a:cNvCxnSpPr/>
                          </a:nvCxnSpPr>
                          <a:spPr>
                            <a:xfrm flipV="1">
                              <a:off x="2819400" y="2209800"/>
                              <a:ext cx="2286000" cy="9906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</w:tc>
      </w:tr>
      <w:tr w:rsidR="00E629AE" w:rsidTr="00AE7F6E">
        <w:trPr>
          <w:trHeight w:val="6257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861CF0" w:rsidRDefault="00E629AE" w:rsidP="00042AB4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F1C55" w:rsidP="00042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C55">
              <w:rPr>
                <w:rFonts w:ascii="Times New Roman" w:hAnsi="Times New Roman" w:cs="Times New Roman"/>
              </w:rPr>
              <w:drawing>
                <wp:inline distT="0" distB="0" distL="0" distR="0">
                  <wp:extent cx="4343400" cy="2667000"/>
                  <wp:effectExtent l="19050" t="0" r="0" b="0"/>
                  <wp:docPr id="8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991600" cy="6629400"/>
                            <a:chOff x="0" y="228600"/>
                            <a:chExt cx="8991600" cy="6629400"/>
                          </a:xfrm>
                        </a:grpSpPr>
                        <a:sp>
                          <a:nvSpPr>
                            <a:cNvPr id="4" name="Номер слайда 3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8153400" y="6356350"/>
                              <a:ext cx="533400" cy="3651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="horz" lIns="91440" tIns="45720" rIns="91440" bIns="45720" rtlCol="0" anchor="ctr"/>
                              <a:lstStyle>
                                <a:defPPr>
                                  <a:defRPr lang="ru-RU"/>
                                </a:defPPr>
                                <a:lvl1pPr marL="0" algn="ctr" defTabSz="914400" rtl="0" eaLnBrk="1" latinLnBrk="0" hangingPunct="1">
                                  <a:defRPr sz="1200" kern="1200">
                                    <a:solidFill>
                                      <a:srgbClr val="002060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fld id="{7C51B051-FB73-4F33-9218-C529DFB2BF83}" type="slidenum">
                                  <a:rPr lang="ru-RU" smtClean="0"/>
                                  <a:pPr/>
                                  <a:t>11</a:t>
                                </a:fld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" name="Прямоугольник с двумя скругленными противолежащими углами 5"/>
                            <a:cNvSpPr/>
                          </a:nvSpPr>
                          <a:spPr>
                            <a:xfrm>
                              <a:off x="2743200" y="2133600"/>
                              <a:ext cx="1828800" cy="685800"/>
                            </a:xfrm>
                            <a:prstGeom prst="round2Diag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Крупные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7" name="Прямоугольник с двумя скругленными противолежащими углами 6"/>
                            <a:cNvSpPr/>
                          </a:nvSpPr>
                          <a:spPr>
                            <a:xfrm>
                              <a:off x="685800" y="2133600"/>
                              <a:ext cx="1828800" cy="685800"/>
                            </a:xfrm>
                            <a:prstGeom prst="round2Diag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Глобальные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9" name="Прямоугольник с двумя скругленными противолежащими углами 8"/>
                            <a:cNvSpPr/>
                          </a:nvSpPr>
                          <a:spPr>
                            <a:xfrm>
                              <a:off x="4724400" y="2133600"/>
                              <a:ext cx="1828800" cy="685800"/>
                            </a:xfrm>
                            <a:prstGeom prst="round2Diag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Зональные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Прямоугольник с двумя скругленными противолежащими углами 9"/>
                            <a:cNvSpPr/>
                          </a:nvSpPr>
                          <a:spPr>
                            <a:xfrm>
                              <a:off x="6705600" y="2133600"/>
                              <a:ext cx="1828800" cy="685800"/>
                            </a:xfrm>
                            <a:prstGeom prst="round2Diag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Локальные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Прямоугольник с двумя скругленными противолежащими углами 10"/>
                            <a:cNvSpPr/>
                          </a:nvSpPr>
                          <a:spPr>
                            <a:xfrm>
                              <a:off x="152400" y="3429000"/>
                              <a:ext cx="2209800" cy="914400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Географическая оболочка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3" name="Прямоугольник с двумя скругленными противолежащими углами 12"/>
                            <a:cNvSpPr/>
                          </a:nvSpPr>
                          <a:spPr>
                            <a:xfrm>
                              <a:off x="2438400" y="4419600"/>
                              <a:ext cx="2209800" cy="914400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Материки</a:t>
                                </a:r>
                              </a:p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и океаны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4" name="Прямоугольник с двумя скругленными противолежащими углами 13"/>
                            <a:cNvSpPr/>
                          </a:nvSpPr>
                          <a:spPr>
                            <a:xfrm>
                              <a:off x="4876800" y="4419600"/>
                              <a:ext cx="2209800" cy="914400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Природные зоны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5" name="Прямоугольник с двумя скругленными противолежащими углами 14"/>
                            <a:cNvSpPr/>
                          </a:nvSpPr>
                          <a:spPr>
                            <a:xfrm>
                              <a:off x="6781800" y="3352800"/>
                              <a:ext cx="2209800" cy="914400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dirty="0" smtClean="0">
                                    <a:solidFill>
                                      <a:srgbClr val="002060"/>
                                    </a:solidFill>
                                  </a:rPr>
                                  <a:t>Овраг, лес, пойма реки</a:t>
                                </a:r>
                                <a:endParaRPr lang="ru-RU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6" name="Прямоугольник с двумя скругленными противолежащими углами 15"/>
                            <a:cNvSpPr/>
                          </a:nvSpPr>
                          <a:spPr>
                            <a:xfrm>
                              <a:off x="2971800" y="228600"/>
                              <a:ext cx="3962400" cy="1295400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400" dirty="0" smtClean="0">
                                    <a:solidFill>
                                      <a:srgbClr val="002060"/>
                                    </a:solidFill>
                                  </a:rPr>
                                  <a:t>Природные комплексы</a:t>
                                </a:r>
                                <a:endParaRPr lang="ru-RU" sz="2400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19" name="Прямая со стрелкой 18"/>
                            <a:cNvCxnSpPr/>
                          </a:nvCxnSpPr>
                          <a:spPr>
                            <a:xfrm rot="10800000" flipV="1">
                              <a:off x="1981200" y="1600200"/>
                              <a:ext cx="1371600" cy="381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1" name="Прямая со стрелкой 20"/>
                            <a:cNvCxnSpPr/>
                          </a:nvCxnSpPr>
                          <a:spPr>
                            <a:xfrm rot="5400000">
                              <a:off x="3619500" y="1866900"/>
                              <a:ext cx="3810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3" name="Прямая со стрелкой 22"/>
                            <a:cNvCxnSpPr/>
                          </a:nvCxnSpPr>
                          <a:spPr>
                            <a:xfrm rot="5400000">
                              <a:off x="5257800" y="1828800"/>
                              <a:ext cx="4572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5" name="Прямая со стрелкой 24"/>
                            <a:cNvCxnSpPr/>
                          </a:nvCxnSpPr>
                          <a:spPr>
                            <a:xfrm>
                              <a:off x="6629400" y="1600200"/>
                              <a:ext cx="838200" cy="4572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7" name="Прямая со стрелкой 26"/>
                            <a:cNvCxnSpPr/>
                          </a:nvCxnSpPr>
                          <a:spPr>
                            <a:xfrm rot="5400000">
                              <a:off x="1181100" y="3086100"/>
                              <a:ext cx="5334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9" name="Прямая со стрелкой 28"/>
                            <a:cNvCxnSpPr/>
                          </a:nvCxnSpPr>
                          <a:spPr>
                            <a:xfrm rot="5400000">
                              <a:off x="2743200" y="3581400"/>
                              <a:ext cx="13716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1" name="Прямая со стрелкой 30"/>
                            <a:cNvCxnSpPr>
                              <a:stCxn id="9" idx="1"/>
                            </a:cNvCxnSpPr>
                          </a:nvCxnSpPr>
                          <a:spPr>
                            <a:xfrm rot="16200000" flipH="1">
                              <a:off x="4914900" y="3543300"/>
                              <a:ext cx="1524000" cy="762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3" name="Прямая со стрелкой 32"/>
                            <a:cNvCxnSpPr/>
                          </a:nvCxnSpPr>
                          <a:spPr>
                            <a:xfrm rot="5400000">
                              <a:off x="7581900" y="3086100"/>
                              <a:ext cx="381000" cy="158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20" name="Равнобедренный треугольник 19"/>
                            <a:cNvSpPr/>
                          </a:nvSpPr>
                          <a:spPr bwMode="auto">
                            <a:xfrm rot="5400000" flipH="1">
                              <a:off x="7596143" y="6196056"/>
                              <a:ext cx="504056" cy="456343"/>
                            </a:xfrm>
                            <a:prstGeom prst="triangl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="horz" wrap="non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ru-RU" sz="24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  <a:sp>
                          <a:nvSpPr>
                            <a:cNvPr id="22" name="Умножение 21"/>
                            <a:cNvSpPr/>
                          </a:nvSpPr>
                          <a:spPr bwMode="auto">
                            <a:xfrm>
                              <a:off x="0" y="6309320"/>
                              <a:ext cx="662880" cy="548680"/>
                            </a:xfrm>
                            <a:prstGeom prst="mathMultiply">
                              <a:avLst/>
                            </a:prstGeom>
                            <a:ln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="horz" wrap="non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ru-RU" sz="24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F1C55">
              <w:rPr>
                <w:rFonts w:ascii="Times New Roman" w:hAnsi="Times New Roman" w:cs="Times New Roman"/>
              </w:rPr>
              <w:drawing>
                <wp:inline distT="0" distB="0" distL="0" distR="0">
                  <wp:extent cx="3086100" cy="1981200"/>
                  <wp:effectExtent l="19050" t="0" r="0" b="0"/>
                  <wp:docPr id="9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839200" cy="6583362"/>
                            <a:chOff x="0" y="274638"/>
                            <a:chExt cx="8839200" cy="6583362"/>
                          </a:xfrm>
                        </a:grpSpPr>
                        <a:sp>
                          <a:nvSpPr>
                            <a:cNvPr id="7" name="Заголовок 6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274638"/>
                              <a:ext cx="8229600" cy="11430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rmAutofit/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sz="3600" dirty="0" smtClean="0"/>
                                  <a:t>Глобальный ПК- географическая оболочка</a:t>
                                </a:r>
                                <a:endParaRPr lang="ru-RU" sz="3600" dirty="0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" name="Номер слайда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8153400" y="6356350"/>
                              <a:ext cx="533400" cy="3651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="horz" lIns="91440" tIns="45720" rIns="91440" bIns="45720" rtlCol="0" anchor="ctr"/>
                              <a:lstStyle>
                                <a:defPPr>
                                  <a:defRPr lang="ru-RU"/>
                                </a:defPPr>
                                <a:lvl1pPr marL="0" algn="ctr" defTabSz="914400" rtl="0" eaLnBrk="1" latinLnBrk="0" hangingPunct="1">
                                  <a:defRPr sz="1200" kern="1200">
                                    <a:solidFill>
                                      <a:srgbClr val="002060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fld id="{7C51B051-FB73-4F33-9218-C529DFB2BF83}" type="slidenum">
                                  <a:rPr lang="ru-RU" smtClean="0"/>
                                  <a:pPr/>
                                  <a:t>12</a:t>
                                </a:fld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Прямоугольник с двумя скругленными противолежащими углами 2"/>
                            <a:cNvSpPr/>
                          </a:nvSpPr>
                          <a:spPr>
                            <a:xfrm>
                              <a:off x="609600" y="1752600"/>
                              <a:ext cx="3505200" cy="1447800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00206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400" dirty="0" smtClean="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rPr>
                                  <a:t>Нижняя часть атмосферы</a:t>
                                </a:r>
                                <a:endParaRPr lang="ru-RU" sz="2400" dirty="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" name="Прямоугольник с двумя скругленными противолежащими углами 3"/>
                            <a:cNvSpPr/>
                          </a:nvSpPr>
                          <a:spPr>
                            <a:xfrm>
                              <a:off x="5334000" y="4191000"/>
                              <a:ext cx="3505200" cy="1447800"/>
                            </a:xfrm>
                            <a:prstGeom prst="round2DiagRect">
                              <a:avLst/>
                            </a:prstGeom>
                            <a:solidFill>
                              <a:schemeClr val="accent3"/>
                            </a:solidFill>
                            <a:ln>
                              <a:solidFill>
                                <a:srgbClr val="00206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400" dirty="0" smtClean="0">
                                    <a:solidFill>
                                      <a:srgbClr val="002060"/>
                                    </a:solidFill>
                                  </a:rPr>
                                  <a:t>Вся биосфера</a:t>
                                </a:r>
                                <a:endParaRPr lang="ru-RU" sz="2400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" name="Прямоугольник с двумя скругленными противолежащими углами 4"/>
                            <a:cNvSpPr/>
                          </a:nvSpPr>
                          <a:spPr>
                            <a:xfrm>
                              <a:off x="533400" y="4267200"/>
                              <a:ext cx="3505200" cy="1447800"/>
                            </a:xfrm>
                            <a:prstGeom prst="round2Diag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solidFill>
                                <a:srgbClr val="00206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400" dirty="0" smtClean="0">
                                    <a:solidFill>
                                      <a:srgbClr val="002060"/>
                                    </a:solidFill>
                                  </a:rPr>
                                  <a:t>Вся гидросфера</a:t>
                                </a:r>
                                <a:endParaRPr lang="ru-RU" sz="2400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6" name="Прямоугольник с двумя скругленными противолежащими углами 5"/>
                            <a:cNvSpPr/>
                          </a:nvSpPr>
                          <a:spPr>
                            <a:xfrm>
                              <a:off x="5257800" y="1828800"/>
                              <a:ext cx="3505200" cy="1447800"/>
                            </a:xfrm>
                            <a:prstGeom prst="round2Diag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rgbClr val="00206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400" dirty="0" smtClean="0">
                                    <a:solidFill>
                                      <a:srgbClr val="002060"/>
                                    </a:solidFill>
                                  </a:rPr>
                                  <a:t>Верхняя часть литосферы</a:t>
                                </a:r>
                                <a:endParaRPr lang="ru-RU" sz="2400" dirty="0">
                                  <a:solidFill>
                                    <a:srgbClr val="00206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12" name="Прямая со стрелкой 11"/>
                            <a:cNvCxnSpPr/>
                          </a:nvCxnSpPr>
                          <a:spPr>
                            <a:xfrm rot="5400000">
                              <a:off x="2209800" y="3733800"/>
                              <a:ext cx="762000" cy="158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4" name="Прямая со стрелкой 13"/>
                            <a:cNvCxnSpPr/>
                          </a:nvCxnSpPr>
                          <a:spPr>
                            <a:xfrm rot="5400000">
                              <a:off x="6438900" y="3771900"/>
                              <a:ext cx="533400" cy="158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6" name="Прямая со стрелкой 15"/>
                            <a:cNvCxnSpPr/>
                          </a:nvCxnSpPr>
                          <a:spPr>
                            <a:xfrm>
                              <a:off x="4343400" y="2514600"/>
                              <a:ext cx="685800" cy="158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8" name="Прямая со стрелкой 17"/>
                            <a:cNvCxnSpPr/>
                          </a:nvCxnSpPr>
                          <a:spPr>
                            <a:xfrm>
                              <a:off x="4267200" y="5181600"/>
                              <a:ext cx="914400" cy="158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0" name="Прямая со стрелкой 19"/>
                            <a:cNvCxnSpPr/>
                          </a:nvCxnSpPr>
                          <a:spPr>
                            <a:xfrm>
                              <a:off x="4191000" y="3276600"/>
                              <a:ext cx="1143000" cy="83820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2" name="Прямая со стрелкой 21"/>
                            <a:cNvCxnSpPr/>
                          </a:nvCxnSpPr>
                          <a:spPr>
                            <a:xfrm rot="5400000">
                              <a:off x="4152900" y="3314700"/>
                              <a:ext cx="990600" cy="91440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2060"/>
                              </a:solidFill>
                              <a:headEnd type="arrow"/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7" name="Умножение 16"/>
                            <a:cNvSpPr/>
                          </a:nvSpPr>
                          <a:spPr bwMode="auto">
                            <a:xfrm>
                              <a:off x="0" y="6309320"/>
                              <a:ext cx="662880" cy="548680"/>
                            </a:xfrm>
                            <a:prstGeom prst="mathMultiply">
                              <a:avLst/>
                            </a:prstGeom>
                            <a:ln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="horz" wrap="non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ru-RU" sz="24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F1C55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85975" cy="1457325"/>
                  <wp:effectExtent l="19050" t="0" r="0" b="0"/>
                  <wp:docPr id="10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390874" cy="6553201"/>
                            <a:chOff x="0" y="304800"/>
                            <a:chExt cx="9390874" cy="6553201"/>
                          </a:xfrm>
                        </a:grpSpPr>
                        <a:grpSp>
                          <a:nvGrpSpPr>
                            <a:cNvPr id="23" name="Группа 22"/>
                            <a:cNvGrpSpPr/>
                          </a:nvGrpSpPr>
                          <a:grpSpPr>
                            <a:xfrm>
                              <a:off x="2209800" y="533400"/>
                              <a:ext cx="4981581" cy="3505200"/>
                              <a:chOff x="2214546" y="428604"/>
                              <a:chExt cx="4981581" cy="4169096"/>
                            </a:xfrm>
                          </a:grpSpPr>
                          <a:pic>
                            <a:nvPicPr>
                              <a:cNvPr id="6" name="Рисунок 5" descr="уменьш31.jpg"/>
                              <a:cNvPicPr>
                                <a:picLocks noChangeAspect="1"/>
                              </a:cNvPicPr>
                            </a:nvPicPr>
                            <a:blipFill>
                              <a:blip r:embed="rId14" cstate="email"/>
                              <a:stretch>
                                <a:fillRect/>
                              </a:stretch>
                            </a:blipFill>
                            <a:spPr>
                              <a:xfrm>
                                <a:off x="2214546" y="428604"/>
                                <a:ext cx="4981581" cy="4169096"/>
                              </a:xfrm>
                              <a:prstGeom prst="ellipse">
                                <a:avLst/>
                              </a:prstGeom>
                              <a:ln w="63500" cap="rnd">
                                <a:solidFill>
                                  <a:srgbClr val="002060"/>
                                </a:solidFill>
                              </a:ln>
                              <a:effectLst>
                                <a:outerShdw blurRad="381000" dist="292100" dir="5400000" sx="-80000" sy="-18000" rotWithShape="0">
                                  <a:srgbClr val="000000">
                                    <a:alpha val="22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3000000"/>
                                </a:lightRig>
                              </a:scene3d>
                              <a:sp3d contourW="7620">
                                <a:bevelT w="95250" h="31750"/>
                                <a:contourClr>
                                  <a:srgbClr val="333333"/>
                                </a:contourClr>
                              </a:sp3d>
                            </a:spPr>
                          </a:pic>
                          <a:sp>
                            <a:nvSpPr>
                              <a:cNvPr id="13" name="TextBox 12"/>
                              <a:cNvSpPr txBox="1"/>
                            </a:nvSpPr>
                            <a:spPr>
                              <a:xfrm>
                                <a:off x="3286116" y="1000108"/>
                                <a:ext cx="2857520" cy="120795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spcFirstLastPara="1" wrap="none" numCol="1" rtlCol="0">
                                  <a:prstTxWarp prst="textArchUp">
                                    <a:avLst>
                                      <a:gd name="adj" fmla="val 11230977"/>
                                    </a:avLst>
                                  </a:prstTxWarp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4800" dirty="0" smtClean="0">
                                      <a:ln w="18415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</a:ln>
                                      <a:solidFill>
                                        <a:srgbClr val="FFFFFF"/>
                                      </a:solidFill>
                                      <a:effectLst>
                                        <a:outerShdw blurRad="63500" dir="3600000" algn="tl" rotWithShape="0">
                                          <a:srgbClr val="000000">
                                            <a:alpha val="70000"/>
                                          </a:srgbClr>
                                        </a:outerShdw>
                                      </a:effectLst>
                                    </a:rPr>
                                    <a:t>Атмосфера</a:t>
                                  </a:r>
                                  <a:endParaRPr lang="ru-RU" sz="4800" dirty="0">
                                    <a:ln w="18415" cmpd="sng">
                                      <a:solidFill>
                                        <a:srgbClr val="FFFFFF"/>
                                      </a:solidFill>
                                      <a:prstDash val="solid"/>
                                    </a:ln>
                                    <a:solidFill>
                                      <a:srgbClr val="FFFFFF"/>
                                    </a:solidFill>
                                    <a:effectLst>
                                      <a:outerShdw blurRad="63500" dir="36000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18" name="Группа 17"/>
                            <a:cNvGrpSpPr/>
                          </a:nvGrpSpPr>
                          <a:grpSpPr>
                            <a:xfrm>
                              <a:off x="4267200" y="1524000"/>
                              <a:ext cx="5123674" cy="3124200"/>
                              <a:chOff x="4572000" y="1752600"/>
                              <a:chExt cx="4514074" cy="2646362"/>
                            </a:xfrm>
                          </a:grpSpPr>
                          <a:sp>
                            <a:nvSpPr>
                              <a:cNvPr id="54274" name="Oval 2" descr="209318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572000" y="1752600"/>
                                <a:ext cx="4267200" cy="2646362"/>
                              </a:xfrm>
                              <a:prstGeom prst="ellipse">
                                <a:avLst/>
                              </a:prstGeom>
                              <a:blipFill dpi="0" rotWithShape="0"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a:blipFill>
                              <a:ln w="571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TextBox 15"/>
                              <a:cNvSpPr txBox="1"/>
                            </a:nvSpPr>
                            <a:spPr>
                              <a:xfrm rot="619235">
                                <a:off x="6022415" y="2695836"/>
                                <a:ext cx="3063659" cy="923330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spcFirstLastPara="1" wrap="none" numCol="1" rtlCol="0">
                                  <a:prstTxWarp prst="textArchUp">
                                    <a:avLst/>
                                  </a:prstTxWarp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5400" dirty="0" smtClean="0">
                                      <a:ln w="18415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</a:ln>
                                      <a:solidFill>
                                        <a:srgbClr val="FFFFFF"/>
                                      </a:solidFill>
                                      <a:effectLst>
                                        <a:outerShdw blurRad="63500" dir="3600000" algn="tl" rotWithShape="0">
                                          <a:srgbClr val="000000">
                                            <a:alpha val="70000"/>
                                          </a:srgbClr>
                                        </a:outerShdw>
                                      </a:effectLst>
                                    </a:rPr>
                                    <a:t>Биосфера</a:t>
                                  </a:r>
                                  <a:endParaRPr lang="ru-RU" sz="5400" dirty="0">
                                    <a:ln w="18415" cmpd="sng">
                                      <a:solidFill>
                                        <a:srgbClr val="FFFFFF"/>
                                      </a:solidFill>
                                      <a:prstDash val="solid"/>
                                    </a:ln>
                                    <a:solidFill>
                                      <a:srgbClr val="FFFFFF"/>
                                    </a:solidFill>
                                    <a:effectLst>
                                      <a:outerShdw blurRad="63500" dir="36000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09600" y="304800"/>
                              <a:ext cx="8305800" cy="2166926"/>
                            </a:xfrm>
                            <a:prstGeom prst="rect">
                              <a:avLst/>
                            </a:prstGeom>
                            <a:ln w="3175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spcFirstLastPara="1" vert="horz" lIns="91440" tIns="45720" rIns="91440" bIns="45720" numCol="1" rtlCol="0" anchor="ctr">
                                <a:prstTxWarp prst="textArchUp">
                                  <a:avLst>
                                    <a:gd name="adj" fmla="val 10804310"/>
                                  </a:avLst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sz="4800" b="1" spc="50" dirty="0" smtClean="0">
                                    <a:ln w="11430"/>
                                    <a:solidFill>
                                      <a:srgbClr val="002060"/>
                                    </a:solidFill>
                                    <a:effectLst>
                                      <a:outerShdw blurRad="76200" dist="50800" dir="5400000" algn="tl" rotWithShape="0">
                                        <a:srgbClr val="000000">
                                          <a:alpha val="65000"/>
                                        </a:srgbClr>
                                      </a:outerShdw>
                                    </a:effectLst>
                                  </a:rPr>
                                  <a:t>Географическая оболочка </a:t>
                                </a:r>
                                <a:br>
                                  <a:rPr lang="ru-RU" sz="4800" b="1" spc="50" dirty="0" smtClean="0">
                                    <a:ln w="11430"/>
                                    <a:solidFill>
                                      <a:srgbClr val="002060"/>
                                    </a:solidFill>
                                    <a:effectLst>
                                      <a:outerShdw blurRad="76200" dist="50800" dir="5400000" algn="tl" rotWithShape="0">
                                        <a:srgbClr val="000000">
                                          <a:alpha val="65000"/>
                                        </a:srgbClr>
                                      </a:outerShdw>
                                    </a:effectLst>
                                  </a:rPr>
                                </a:br>
                                <a:endParaRPr lang="ru-RU" sz="4800" b="1" spc="50" dirty="0">
                                  <a:ln w="11430"/>
                                  <a:solidFill>
                                    <a:srgbClr val="002060"/>
                                  </a:solidFill>
                                  <a:effectLst>
                                    <a:outerShdw blurRad="76200" dist="50800" dir="5400000" algn="tl" rotWithShape="0">
                                      <a:srgbClr val="000000">
                                        <a:alpha val="65000"/>
                                      </a:srgbClr>
                                    </a:outerShdw>
                                  </a:effectLst>
                                </a:endParaRPr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20" name="Группа 19"/>
                            <a:cNvGrpSpPr/>
                          </a:nvGrpSpPr>
                          <a:grpSpPr>
                            <a:xfrm>
                              <a:off x="0" y="1524000"/>
                              <a:ext cx="4572000" cy="3124200"/>
                              <a:chOff x="0" y="1676400"/>
                              <a:chExt cx="4572000" cy="2971800"/>
                            </a:xfrm>
                          </a:grpSpPr>
                          <a:sp>
                            <a:nvSpPr>
                              <a:cNvPr id="54276" name="Oval 4" descr="suer0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0" y="1676400"/>
                                <a:ext cx="4572000" cy="2971800"/>
                              </a:xfrm>
                              <a:prstGeom prst="ellipse">
                                <a:avLst/>
                              </a:prstGeom>
                              <a:blipFill dpi="0" rotWithShape="0"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a:blipFill>
                              <a:ln w="571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" name="TextBox 13"/>
                              <a:cNvSpPr txBox="1"/>
                            </a:nvSpPr>
                            <a:spPr>
                              <a:xfrm>
                                <a:off x="642910" y="2428868"/>
                                <a:ext cx="3301225" cy="1500198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spcFirstLastPara="1" wrap="none" numCol="1" rtlCol="0">
                                  <a:prstTxWarp prst="textArchUp">
                                    <a:avLst>
                                      <a:gd name="adj" fmla="val 11256788"/>
                                    </a:avLst>
                                  </a:prstTxWarp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4800" dirty="0" smtClean="0">
                                      <a:ln w="18415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</a:ln>
                                      <a:solidFill>
                                        <a:srgbClr val="FFFFFF"/>
                                      </a:solidFill>
                                      <a:effectLst>
                                        <a:outerShdw blurRad="63500" dir="3600000" algn="tl" rotWithShape="0">
                                          <a:srgbClr val="000000">
                                            <a:alpha val="70000"/>
                                          </a:srgbClr>
                                        </a:outerShdw>
                                      </a:effectLst>
                                    </a:rPr>
                                    <a:t>Гидросфера</a:t>
                                  </a:r>
                                  <a:endParaRPr lang="ru-RU" sz="4800" dirty="0">
                                    <a:ln w="18415" cmpd="sng">
                                      <a:solidFill>
                                        <a:srgbClr val="FFFFFF"/>
                                      </a:solidFill>
                                      <a:prstDash val="solid"/>
                                    </a:ln>
                                    <a:solidFill>
                                      <a:srgbClr val="FFFFFF"/>
                                    </a:solidFill>
                                    <a:effectLst>
                                      <a:outerShdw blurRad="63500" dir="36000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19" name="Группа 18"/>
                            <a:cNvGrpSpPr/>
                          </a:nvGrpSpPr>
                          <a:grpSpPr>
                            <a:xfrm>
                              <a:off x="2057400" y="3581400"/>
                              <a:ext cx="5346165" cy="3276601"/>
                              <a:chOff x="2057400" y="3581400"/>
                              <a:chExt cx="5346165" cy="3276601"/>
                            </a:xfrm>
                          </a:grpSpPr>
                          <a:sp>
                            <a:nvSpPr>
                              <a:cNvPr id="54275" name="Oval 3" descr="3фот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057400" y="3581400"/>
                                <a:ext cx="4876800" cy="3276601"/>
                              </a:xfrm>
                              <a:prstGeom prst="ellipse">
                                <a:avLst/>
                              </a:prstGeom>
                              <a:blipFill dpi="0" rotWithShape="0"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a:blipFill>
                              <a:ln w="571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5" name="TextBox 14"/>
                              <a:cNvSpPr txBox="1"/>
                            </a:nvSpPr>
                            <a:spPr>
                              <a:xfrm rot="21365471">
                                <a:off x="2545781" y="4664400"/>
                                <a:ext cx="4857784" cy="1500199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spcFirstLastPara="1" wrap="square" numCol="1" rtlCol="0">
                                  <a:prstTxWarp prst="textArchDown">
                                    <a:avLst>
                                      <a:gd name="adj" fmla="val 812950"/>
                                    </a:avLst>
                                  </a:prstTxWarp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5400" dirty="0" smtClean="0">
                                      <a:ln w="18415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</a:ln>
                                      <a:solidFill>
                                        <a:srgbClr val="FFFFFF"/>
                                      </a:solidFill>
                                      <a:effectLst>
                                        <a:outerShdw blurRad="63500" dir="3600000" algn="tl" rotWithShape="0">
                                          <a:srgbClr val="000000">
                                            <a:alpha val="70000"/>
                                          </a:srgbClr>
                                        </a:outerShdw>
                                      </a:effectLst>
                                    </a:rPr>
                                    <a:t>Литосфера</a:t>
                                  </a:r>
                                  <a:endParaRPr lang="ru-RU" sz="5400" dirty="0">
                                    <a:ln w="18415" cmpd="sng">
                                      <a:solidFill>
                                        <a:srgbClr val="FFFFFF"/>
                                      </a:solidFill>
                                      <a:prstDash val="solid"/>
                                    </a:ln>
                                    <a:solidFill>
                                      <a:srgbClr val="FFFFFF"/>
                                    </a:solidFill>
                                    <a:effectLst>
                                      <a:outerShdw blurRad="63500" dir="36000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17" name="Умножение 16"/>
                            <a:cNvSpPr/>
                          </a:nvSpPr>
                          <a:spPr bwMode="auto">
                            <a:xfrm>
                              <a:off x="0" y="6096000"/>
                              <a:ext cx="662880" cy="548680"/>
                            </a:xfrm>
                            <a:prstGeom prst="mathMultiply">
                              <a:avLst/>
                            </a:prstGeom>
                            <a:ln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="horz" wrap="non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ru-RU" sz="24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  <a:pic>
                          <a:nvPicPr>
                            <a:cNvPr id="5" name="Рисунок 4" descr="j0431620.png"/>
                            <a:cNvPicPr>
                              <a:picLocks noChangeAspect="1"/>
                            </a:cNvPicPr>
                          </a:nvPicPr>
                          <a:blipFill>
                            <a:blip r:embed="rId18" cstate="print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352800" y="1905000"/>
                              <a:ext cx="2714644" cy="271464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a:spPr>
                        </a:pic>
                        <a:sp>
                          <a:nvSpPr>
                            <a:cNvPr id="21" name="Номер слайда 20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8153400" y="6356350"/>
                              <a:ext cx="533400" cy="3651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="horz" lIns="91440" tIns="45720" rIns="91440" bIns="45720" rtlCol="0" anchor="ctr"/>
                              <a:lstStyle>
                                <a:defPPr>
                                  <a:defRPr lang="ru-RU"/>
                                </a:defPPr>
                                <a:lvl1pPr marL="0" algn="ctr" defTabSz="914400" rtl="0" eaLnBrk="1" latinLnBrk="0" hangingPunct="1">
                                  <a:defRPr sz="1200" kern="1200">
                                    <a:solidFill>
                                      <a:srgbClr val="002060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fld id="{7C51B051-FB73-4F33-9218-C529DFB2BF83}" type="slidenum">
                                  <a:rPr lang="ru-RU" smtClean="0"/>
                                  <a:pPr/>
                                  <a:t>13</a:t>
                                </a:fld>
                                <a:endParaRPr lang="ru-RU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6F1C55" w:rsidRPr="00861CF0" w:rsidRDefault="006F1C55" w:rsidP="00042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C55">
              <w:rPr>
                <w:rFonts w:ascii="Times New Roman" w:hAnsi="Times New Roman" w:cs="Times New Roman"/>
              </w:rPr>
              <w:drawing>
                <wp:inline distT="0" distB="0" distL="0" distR="0">
                  <wp:extent cx="4772025" cy="2705100"/>
                  <wp:effectExtent l="0" t="0" r="0" b="0"/>
                  <wp:docPr id="12" name="Объект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629400"/>
                            <a:chOff x="0" y="228600"/>
                            <a:chExt cx="9144000" cy="6629400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228600"/>
                              <a:ext cx="8077200" cy="8382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Autofit/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sz="3600" dirty="0" smtClean="0"/>
                                  <a:t>Антропогенные природные комплексы- ПК созданные человеком</a:t>
                                </a:r>
                                <a:endParaRPr lang="ru-RU" sz="3600" dirty="0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Номер слайда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8153400" y="6356350"/>
                              <a:ext cx="533400" cy="3651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="horz" lIns="91440" tIns="45720" rIns="91440" bIns="45720" rtlCol="0" anchor="ctr"/>
                              <a:lstStyle>
                                <a:defPPr>
                                  <a:defRPr lang="ru-RU"/>
                                </a:defPPr>
                                <a:lvl1pPr marL="0" algn="ctr" defTabSz="914400" rtl="0" eaLnBrk="1" latinLnBrk="0" hangingPunct="1">
                                  <a:defRPr sz="1200" kern="1200">
                                    <a:solidFill>
                                      <a:srgbClr val="002060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fld id="{7C51B051-FB73-4F33-9218-C529DFB2BF83}" type="slidenum">
                                  <a:rPr lang="ru-RU" smtClean="0"/>
                                  <a:pPr/>
                                  <a:t>17</a:t>
                                </a:fld>
                                <a:endParaRPr lang="ru-RU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5126" name="Picture 6" descr="http://pastor.artphoto.pro/photo.ashx?photoid=201208&amp;type=11&amp;w=900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9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28600" y="3657600"/>
                              <a:ext cx="3581400" cy="29098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5122" name="Picture 2" descr="http://900igr.net/datai/geografija/prirodnye-kompleksy-i-zony/0008-017-raznoobrazie-prirodnykh-kompleksov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20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04800" y="1219200"/>
                              <a:ext cx="3062705" cy="2209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5124" name="Picture 4" descr="http://www.mrtrans.ru/uploads/tiny/f_18277202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21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505200" y="1219200"/>
                              <a:ext cx="5638800" cy="37642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5128" name="Picture 8" descr="http://www.turpogoda.ru/image.php?id=2401&amp;news=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22" cstate="print"/>
                            <a:srcRect b="6022"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038600" y="4114800"/>
                              <a:ext cx="4001206" cy="255698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sp>
                          <a:nvSpPr>
                            <a:cNvPr id="9" name="Управляющая кнопка: назад 8"/>
                            <a:cNvSpPr/>
                          </a:nvSpPr>
                          <a:spPr>
                            <a:xfrm>
                              <a:off x="8382000" y="5638800"/>
                              <a:ext cx="580256" cy="548680"/>
                            </a:xfrm>
                            <a:prstGeom prst="actionButtonBackPreviou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Умножение 9"/>
                            <a:cNvSpPr/>
                          </a:nvSpPr>
                          <a:spPr bwMode="auto">
                            <a:xfrm>
                              <a:off x="0" y="6309320"/>
                              <a:ext cx="662880" cy="548680"/>
                            </a:xfrm>
                            <a:prstGeom prst="mathMultiply">
                              <a:avLst/>
                            </a:prstGeom>
                            <a:ln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="horz" wrap="non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indent="0" algn="l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ru-RU" sz="24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</w:tr>
      <w:tr w:rsidR="00AE7F6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F6E" w:rsidRPr="00AE7F6E" w:rsidRDefault="00AE7F6E" w:rsidP="00AE7F6E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F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 2.</w:t>
            </w:r>
            <w:r w:rsidRPr="00AE7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Открыть тетради записать ФИ, класс, дату и тему урока. С помощью учителя ответить на вопросы в тетради</w:t>
            </w:r>
          </w:p>
          <w:p w:rsidR="00AE7F6E" w:rsidRDefault="00AE7F6E" w:rsidP="00042AB4">
            <w:pPr>
              <w:spacing w:after="0" w:line="240" w:lineRule="auto"/>
              <w:ind w:left="-118"/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F6E" w:rsidRDefault="009E6956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Что такое ПК</w:t>
            </w:r>
          </w:p>
          <w:p w:rsidR="009E6956" w:rsidRDefault="009E6956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Из каких компонентов он состоит</w:t>
            </w:r>
          </w:p>
          <w:p w:rsidR="009E6956" w:rsidRPr="00042AB4" w:rsidRDefault="009E6956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Классификация природных комплексов.</w:t>
            </w:r>
          </w:p>
        </w:tc>
      </w:tr>
      <w:tr w:rsidR="00AE7F6E" w:rsidTr="00C039A1">
        <w:trPr>
          <w:trHeight w:val="841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F6E" w:rsidRPr="00AE7F6E" w:rsidRDefault="00AE7F6E" w:rsidP="009E6956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Задание 3. </w:t>
            </w:r>
            <w:r w:rsidR="009E695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Посередине страницы записываем тему практической.</w:t>
            </w:r>
            <w:r w:rsidR="00C039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Вместе с учителем заполнить таблицу.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F6E" w:rsidRDefault="009E6956" w:rsidP="009E69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956">
              <w:rPr>
                <w:rFonts w:ascii="Times New Roman" w:hAnsi="Times New Roman" w:cs="Times New Roman"/>
              </w:rPr>
              <w:t>Практическая работа №10 «Описание изменений природы в результате хозяйственной деятельности человека на примере степи».</w:t>
            </w:r>
          </w:p>
          <w:tbl>
            <w:tblPr>
              <w:tblStyle w:val="a8"/>
              <w:tblW w:w="8357" w:type="dxa"/>
              <w:tblLayout w:type="fixed"/>
              <w:tblLook w:val="04A0"/>
            </w:tblPr>
            <w:tblGrid>
              <w:gridCol w:w="2863"/>
              <w:gridCol w:w="1951"/>
              <w:gridCol w:w="3543"/>
            </w:tblGrid>
            <w:tr w:rsidR="00C039A1" w:rsidRPr="00C039A1" w:rsidTr="00C039A1">
              <w:tc>
                <w:tcPr>
                  <w:tcW w:w="286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Компоненты, на которые производится воздействие</w:t>
                  </w:r>
                </w:p>
              </w:tc>
              <w:tc>
                <w:tcPr>
                  <w:tcW w:w="1951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Негативные воздействия</w:t>
                  </w:r>
                </w:p>
              </w:tc>
              <w:tc>
                <w:tcPr>
                  <w:tcW w:w="354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Мероприятия по борьбе с негативными последствиями</w:t>
                  </w:r>
                </w:p>
              </w:tc>
            </w:tr>
            <w:tr w:rsidR="00C039A1" w:rsidRPr="00C039A1" w:rsidTr="00C039A1">
              <w:tc>
                <w:tcPr>
                  <w:tcW w:w="286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Почвы</w:t>
                  </w:r>
                </w:p>
              </w:tc>
              <w:tc>
                <w:tcPr>
                  <w:tcW w:w="1951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54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C039A1" w:rsidRPr="00C039A1" w:rsidTr="00C039A1">
              <w:tc>
                <w:tcPr>
                  <w:tcW w:w="286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Растительность</w:t>
                  </w:r>
                </w:p>
              </w:tc>
              <w:tc>
                <w:tcPr>
                  <w:tcW w:w="1951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54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C039A1" w:rsidRPr="00C039A1" w:rsidTr="00C039A1">
              <w:tc>
                <w:tcPr>
                  <w:tcW w:w="286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lastRenderedPageBreak/>
                    <w:t>Животный мир</w:t>
                  </w:r>
                </w:p>
              </w:tc>
              <w:tc>
                <w:tcPr>
                  <w:tcW w:w="1951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54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C039A1" w:rsidRPr="00C039A1" w:rsidTr="00C039A1">
              <w:tc>
                <w:tcPr>
                  <w:tcW w:w="286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Поверхностные воды</w:t>
                  </w:r>
                </w:p>
              </w:tc>
              <w:tc>
                <w:tcPr>
                  <w:tcW w:w="1951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54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C039A1" w:rsidRPr="00C039A1" w:rsidTr="00C039A1">
              <w:tc>
                <w:tcPr>
                  <w:tcW w:w="286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9A1">
                    <w:rPr>
                      <w:rFonts w:ascii="Times New Roman" w:hAnsi="Times New Roman" w:cs="Times New Roman"/>
                      <w:b/>
                    </w:rPr>
                    <w:t>рельеф</w:t>
                  </w:r>
                </w:p>
              </w:tc>
              <w:tc>
                <w:tcPr>
                  <w:tcW w:w="1951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543" w:type="dxa"/>
                </w:tcPr>
                <w:p w:rsidR="00C039A1" w:rsidRPr="00C039A1" w:rsidRDefault="00C039A1" w:rsidP="009E69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E6956" w:rsidRPr="009E6956" w:rsidRDefault="009E6956" w:rsidP="00C039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29A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Домашнее задание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2AB4" w:rsidRPr="00042AB4" w:rsidRDefault="00042AB4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C039A1" w:rsidRDefault="00C039A1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Lucida Sans Unicode" w:hAnsi="Lucida Sans Unicode" w:cs="Lucida Sans Unicode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32, завершить </w:t>
            </w:r>
            <w:proofErr w:type="gramStart"/>
            <w:r>
              <w:rPr>
                <w:rFonts w:ascii="Times New Roman" w:hAnsi="Times New Roman" w:cs="Times New Roman"/>
              </w:rPr>
              <w:t>практическую</w:t>
            </w:r>
            <w:proofErr w:type="gramEnd"/>
            <w:r>
              <w:rPr>
                <w:rFonts w:ascii="Times New Roman" w:hAnsi="Times New Roman" w:cs="Times New Roman"/>
              </w:rPr>
              <w:t>, написать вывод! (без вывода работа не проверяется)</w:t>
            </w:r>
          </w:p>
          <w:p w:rsidR="00C039A1" w:rsidRDefault="00C039A1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D657BA" w:rsidRDefault="00D657BA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042AB4">
              <w:rPr>
                <w:rFonts w:ascii="Times New Roman" w:hAnsi="Times New Roman" w:cs="Times New Roman"/>
              </w:rPr>
              <w:t>Рекомендовано к просмотру</w:t>
            </w:r>
          </w:p>
          <w:p w:rsidR="009E6956" w:rsidRDefault="009E6956" w:rsidP="009E6956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23" w:history="1">
              <w:r w:rsidRPr="0022487E">
                <w:rPr>
                  <w:rStyle w:val="a3"/>
                  <w:rFonts w:ascii="Times New Roman" w:hAnsi="Times New Roman" w:cs="Times New Roman"/>
                </w:rPr>
                <w:t>https://interneturok.ru/lesson/geografy/6-klass/chelovechestvo-na-zemle/prirodnye-kompleksy</w:t>
              </w:r>
            </w:hyperlink>
          </w:p>
          <w:p w:rsidR="009E6956" w:rsidRPr="009E6956" w:rsidRDefault="009E6956" w:rsidP="009E6956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9E6956" w:rsidRPr="00042AB4" w:rsidRDefault="009E6956" w:rsidP="00C039A1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24" w:history="1">
              <w:r w:rsidRPr="0022487E">
                <w:rPr>
                  <w:rStyle w:val="a3"/>
                  <w:rFonts w:ascii="Times New Roman" w:hAnsi="Times New Roman" w:cs="Times New Roman"/>
                </w:rPr>
                <w:t>https://resh.edu.ru/subject/lesson/997/</w:t>
              </w:r>
            </w:hyperlink>
          </w:p>
          <w:p w:rsidR="00D657BA" w:rsidRPr="00042AB4" w:rsidRDefault="00D657BA" w:rsidP="006F1C5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</w:tc>
      </w:tr>
      <w:tr w:rsidR="00E629A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F6E" w:rsidRPr="00AE7F6E" w:rsidRDefault="00AE7F6E" w:rsidP="00AE7F6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AE7F6E" w:rsidRPr="00AE7F6E" w:rsidRDefault="00AE7F6E" w:rsidP="00AE7F6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AE7F6E" w:rsidRPr="00AE7F6E" w:rsidRDefault="00AE7F6E" w:rsidP="00AE7F6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E629AE" w:rsidRDefault="00AE7F6E" w:rsidP="00AE7F6E">
            <w:pPr>
              <w:spacing w:after="0" w:line="240" w:lineRule="auto"/>
              <w:ind w:left="80"/>
            </w:pP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6B6F47" w:rsidP="00042AB4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04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web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zoom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/73725747191?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pwd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=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SmFBck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8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zN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3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BvVUVFTDRZNUdEbHBpUT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09</w:t>
        </w:r>
      </w:hyperlink>
      <w:proofErr w:type="gramEnd"/>
    </w:p>
    <w:p w:rsidR="00E629AE" w:rsidRDefault="00E629AE" w:rsidP="00042AB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6B6F47" w:rsidP="00042AB4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___11:00___ до __11:30____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E629AE" w:rsidRDefault="006B6F47" w:rsidP="00042AB4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E629AE" w:rsidRDefault="00E629AE" w:rsidP="00042AB4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6B6F47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E629AE" w:rsidRDefault="006B6F47" w:rsidP="00042AB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E629AE" w:rsidRDefault="006B6F47" w:rsidP="00042AB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E629AE" w:rsidRDefault="006B6F47" w:rsidP="00042AB4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E629AE" w:rsidRDefault="006B6F47" w:rsidP="00042AB4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E629AE" w:rsidSect="00AE7F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21A"/>
    <w:multiLevelType w:val="hybridMultilevel"/>
    <w:tmpl w:val="7ABC14D0"/>
    <w:lvl w:ilvl="0" w:tplc="0972C590">
      <w:start w:val="1"/>
      <w:numFmt w:val="bullet"/>
      <w:lvlText w:val="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0A1507E6"/>
    <w:multiLevelType w:val="hybridMultilevel"/>
    <w:tmpl w:val="7048FDC8"/>
    <w:lvl w:ilvl="0" w:tplc="727C8D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654E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8A70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472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2AC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9801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ECA8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F26AC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1C967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D061C1"/>
    <w:multiLevelType w:val="multilevel"/>
    <w:tmpl w:val="0242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43267"/>
    <w:multiLevelType w:val="hybridMultilevel"/>
    <w:tmpl w:val="C4B60932"/>
    <w:lvl w:ilvl="0" w:tplc="3A08C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45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96C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34A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9EE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8C1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10C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70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F61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2C08F9"/>
    <w:multiLevelType w:val="multilevel"/>
    <w:tmpl w:val="111A5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720BA"/>
    <w:multiLevelType w:val="hybridMultilevel"/>
    <w:tmpl w:val="5FD03DC6"/>
    <w:lvl w:ilvl="0" w:tplc="5A6A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187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E86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46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46E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AE0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BC7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DED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0E5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E9E2B1B"/>
    <w:multiLevelType w:val="hybridMultilevel"/>
    <w:tmpl w:val="D7EADA92"/>
    <w:lvl w:ilvl="0" w:tplc="A1060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F62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00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020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589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989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6A0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46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18D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2B5124A"/>
    <w:multiLevelType w:val="hybridMultilevel"/>
    <w:tmpl w:val="88E8CB18"/>
    <w:lvl w:ilvl="0" w:tplc="0972C5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A529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72AC8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A7F4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A2F95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4094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6B2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F06D0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0EFB0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6951A3"/>
    <w:multiLevelType w:val="multilevel"/>
    <w:tmpl w:val="617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955FD"/>
    <w:multiLevelType w:val="hybridMultilevel"/>
    <w:tmpl w:val="3EDA9B0C"/>
    <w:lvl w:ilvl="0" w:tplc="CAC81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8EE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040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C2C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E03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BEC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50B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A2B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E84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92A0310"/>
    <w:multiLevelType w:val="hybridMultilevel"/>
    <w:tmpl w:val="42E0FD46"/>
    <w:lvl w:ilvl="0" w:tplc="0456C4E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0BE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40A4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E761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A8BFB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E09C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E04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46F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8EF9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5366EC"/>
    <w:multiLevelType w:val="hybridMultilevel"/>
    <w:tmpl w:val="69624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983B77"/>
    <w:multiLevelType w:val="hybridMultilevel"/>
    <w:tmpl w:val="0F4C1B80"/>
    <w:lvl w:ilvl="0" w:tplc="4E08F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56D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E5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02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AAB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63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CCC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42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120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9AE"/>
    <w:rsid w:val="00042AB4"/>
    <w:rsid w:val="006B6F47"/>
    <w:rsid w:val="006F1C55"/>
    <w:rsid w:val="00861CF0"/>
    <w:rsid w:val="008F620E"/>
    <w:rsid w:val="009E6956"/>
    <w:rsid w:val="00AE7F6E"/>
    <w:rsid w:val="00BE672F"/>
    <w:rsid w:val="00C039A1"/>
    <w:rsid w:val="00C436E7"/>
    <w:rsid w:val="00D657BA"/>
    <w:rsid w:val="00E6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7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57B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6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03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7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6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4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224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8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68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yperlink" Target="https://us04web.zoom.us/j/73725747191?pwd=SmFBck8zN3BvVUVFTDRZNUdEbHBpUT09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resh.edu.ru/subject/lesson/997/" TargetMode="External"/><Relationship Id="rId5" Type="http://schemas.openxmlformats.org/officeDocument/2006/relationships/hyperlink" Target="https://us04web.zoom.us/j/73725747191?pwd=SmFBck8zN3BvVUVFTDRZNUdEbHBpUT09" TargetMode="External"/><Relationship Id="rId15" Type="http://schemas.openxmlformats.org/officeDocument/2006/relationships/image" Target="media/image8.jpeg"/><Relationship Id="rId23" Type="http://schemas.openxmlformats.org/officeDocument/2006/relationships/hyperlink" Target="https://interneturok.ru/lesson/geografy/6-klass/chelovechestvo-na-zemle/prirodnye-kompleksy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2020-05-03T23:02:00Z</dcterms:created>
  <dcterms:modified xsi:type="dcterms:W3CDTF">2020-05-12T23:38:00Z</dcterms:modified>
</cp:coreProperties>
</file>