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1975"/>
        <w:gridCol w:w="7437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4F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F6C85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D741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FE0965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D741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>Проверочная работа по теме Селекция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64F45" w:rsidRDefault="00B64F45" w:rsidP="00AD741A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FE0965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E0965" w:rsidRDefault="00FE0965" w:rsidP="00FE0965"/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Тестовая работа по теме «Селекция»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Часть </w:t>
            </w:r>
            <w:proofErr w:type="spellStart"/>
            <w:r>
              <w:rPr>
                <w:b/>
                <w:bCs/>
                <w:color w:val="000000"/>
              </w:rPr>
              <w:t>А.Выберите</w:t>
            </w:r>
            <w:proofErr w:type="spellEnd"/>
            <w:r>
              <w:rPr>
                <w:b/>
                <w:bCs/>
                <w:color w:val="000000"/>
              </w:rPr>
              <w:t xml:space="preserve"> правильный ответ.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1.Селекция – процесс …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одомашнивания животных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изменения живых организмов человеком для своих потребностей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изучения многообразия и происхождения культурных растений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2.</w:t>
            </w:r>
            <w:r>
              <w:rPr>
                <w:b/>
                <w:bCs/>
                <w:color w:val="000000"/>
              </w:rPr>
              <w:t>Ген – это …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мономер белковой молекулы В) участок молекулы ДНК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материал для эволюционных процессов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3.</w:t>
            </w:r>
            <w:r>
              <w:rPr>
                <w:b/>
                <w:bCs/>
                <w:color w:val="000000"/>
              </w:rPr>
              <w:t>Хромосомы …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видны в неделящейся клетке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содержатся только в соматических клетках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являются структурным элементом ядра, в котором заключена вся наследственная информация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4.</w:t>
            </w:r>
            <w:r>
              <w:rPr>
                <w:b/>
                <w:bCs/>
                <w:color w:val="000000"/>
              </w:rPr>
              <w:t>Центром происхождения культурных растений Н.И. Вавилов считал района, где: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обнаружено наибольшее генетическое разнообразие по данному виду растений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обнаружена наибольшая плотность произрастания данного вида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впервые выращен данный вид растений человеком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5.</w:t>
            </w:r>
            <w:r>
              <w:rPr>
                <w:b/>
                <w:bCs/>
                <w:color w:val="000000"/>
              </w:rPr>
              <w:t>Близкородственное скрещивание применяют с целью: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А) усиления </w:t>
            </w:r>
            <w:proofErr w:type="spellStart"/>
            <w:r>
              <w:rPr>
                <w:color w:val="000000"/>
              </w:rPr>
              <w:t>гомозиготности</w:t>
            </w:r>
            <w:proofErr w:type="spellEnd"/>
            <w:r>
              <w:rPr>
                <w:color w:val="000000"/>
              </w:rPr>
              <w:t xml:space="preserve"> признака В) усиления жизненной силы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получения полиплоидных организмов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6.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 </w:t>
            </w:r>
            <w:r>
              <w:rPr>
                <w:b/>
                <w:bCs/>
                <w:color w:val="333333"/>
              </w:rPr>
              <w:t>В селекции на делящуюся клетку воздействуют ядами, разрушают веретено деления и удвоившиеся хромосомы не расходятся к полюсам клетки. Это методы получения</w:t>
            </w:r>
            <w:r>
              <w:rPr>
                <w:color w:val="333333"/>
              </w:rPr>
              <w:t> </w:t>
            </w:r>
            <w:r>
              <w:rPr>
                <w:color w:val="333333"/>
              </w:rPr>
              <w:br/>
              <w:t xml:space="preserve">А) </w:t>
            </w:r>
            <w:proofErr w:type="spellStart"/>
            <w:r>
              <w:rPr>
                <w:color w:val="333333"/>
              </w:rPr>
              <w:t>полиплоидов</w:t>
            </w:r>
            <w:proofErr w:type="spellEnd"/>
            <w:r>
              <w:rPr>
                <w:color w:val="333333"/>
              </w:rPr>
              <w:t xml:space="preserve"> В) гетерозиса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>Б) экспериментального мутагенеза Г) отдаленных гибридов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7.</w:t>
            </w:r>
            <w:r>
              <w:rPr>
                <w:b/>
                <w:bCs/>
                <w:color w:val="333333"/>
              </w:rPr>
              <w:t>Искусственный отбор в отличие от естественного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color w:val="333333"/>
              </w:rPr>
              <w:t>А) более древний В) сохраняет особей с признаками, полезными для организма </w:t>
            </w:r>
            <w:r>
              <w:rPr>
                <w:color w:val="333333"/>
              </w:rPr>
              <w:br/>
              <w:t xml:space="preserve">Б) проводится </w:t>
            </w:r>
            <w:proofErr w:type="gramStart"/>
            <w:r>
              <w:rPr>
                <w:color w:val="333333"/>
              </w:rPr>
              <w:t>человеком  Г</w:t>
            </w:r>
            <w:proofErr w:type="gramEnd"/>
            <w:r>
              <w:rPr>
                <w:color w:val="333333"/>
              </w:rPr>
              <w:t>) проводится факторами окружающей среды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8.</w:t>
            </w:r>
            <w:r>
              <w:rPr>
                <w:b/>
                <w:bCs/>
                <w:color w:val="333333"/>
              </w:rPr>
              <w:t>Полиплоидия обусловлена</w:t>
            </w:r>
            <w:r>
              <w:rPr>
                <w:color w:val="333333"/>
              </w:rPr>
              <w:t> </w:t>
            </w:r>
            <w:r>
              <w:rPr>
                <w:color w:val="333333"/>
              </w:rPr>
              <w:br/>
              <w:t>А) уменьшением числа отдельных хромосом В) увеличением числа отдельных хромосом </w:t>
            </w:r>
            <w:r>
              <w:rPr>
                <w:color w:val="333333"/>
              </w:rPr>
              <w:br/>
              <w:t>Б) кратным уменьшением наборов хромосом Г) кратным увеличением наборов хромосом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9.</w:t>
            </w:r>
            <w:r>
              <w:rPr>
                <w:b/>
                <w:bCs/>
                <w:color w:val="333333"/>
              </w:rPr>
              <w:t>Домашние животные в отличие от растений</w:t>
            </w:r>
            <w:r>
              <w:rPr>
                <w:color w:val="333333"/>
              </w:rPr>
              <w:t> </w:t>
            </w:r>
            <w:r>
              <w:rPr>
                <w:color w:val="333333"/>
              </w:rPr>
              <w:br/>
              <w:t>А) имеют многочисленное потомство В) дольше живут </w:t>
            </w:r>
            <w:r>
              <w:rPr>
                <w:color w:val="333333"/>
              </w:rPr>
              <w:br/>
              <w:t>Б) размножаются только половым путем Г) не нуждаются в уходе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10.</w:t>
            </w:r>
            <w:r>
              <w:rPr>
                <w:b/>
                <w:bCs/>
                <w:color w:val="333333"/>
              </w:rPr>
              <w:t>В селекции животных в отличие от селекции растений очень редко используется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color w:val="333333"/>
              </w:rPr>
              <w:t>А) искусственный отбор В) индивидуальный отбор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>Б) получение гетерозиса Г) массовый отбор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11.</w:t>
            </w:r>
            <w:r>
              <w:rPr>
                <w:b/>
                <w:bCs/>
                <w:color w:val="333333"/>
              </w:rPr>
              <w:t>В селекции растений и животных используется метод</w:t>
            </w:r>
            <w:r>
              <w:rPr>
                <w:color w:val="333333"/>
              </w:rPr>
              <w:t> </w:t>
            </w:r>
            <w:r>
              <w:rPr>
                <w:color w:val="333333"/>
              </w:rPr>
              <w:br/>
              <w:t>А) определения качества производителей по потомству В) гибридизация </w:t>
            </w:r>
            <w:r>
              <w:rPr>
                <w:color w:val="333333"/>
              </w:rPr>
              <w:br/>
              <w:t xml:space="preserve">Б) получении </w:t>
            </w:r>
            <w:proofErr w:type="spellStart"/>
            <w:r>
              <w:rPr>
                <w:color w:val="333333"/>
              </w:rPr>
              <w:t>полиплоидов</w:t>
            </w:r>
            <w:proofErr w:type="spellEnd"/>
            <w:r>
              <w:rPr>
                <w:color w:val="333333"/>
              </w:rPr>
              <w:t xml:space="preserve"> Г) самоопыления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12.</w:t>
            </w:r>
            <w:r>
              <w:rPr>
                <w:b/>
                <w:bCs/>
                <w:color w:val="333333"/>
              </w:rPr>
              <w:t>В селекции животных обычно не используется</w:t>
            </w:r>
            <w:r>
              <w:rPr>
                <w:color w:val="333333"/>
              </w:rPr>
              <w:t> </w:t>
            </w:r>
            <w:r>
              <w:rPr>
                <w:color w:val="333333"/>
              </w:rPr>
              <w:br/>
              <w:t>А) гибридизация В) массовый отбор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 xml:space="preserve">Б) индивидуальный отбор Г) получение </w:t>
            </w:r>
            <w:proofErr w:type="spellStart"/>
            <w:r>
              <w:rPr>
                <w:color w:val="333333"/>
              </w:rPr>
              <w:t>полиплоидов</w:t>
            </w:r>
            <w:proofErr w:type="spellEnd"/>
            <w:r>
              <w:rPr>
                <w:color w:val="333333"/>
              </w:rPr>
              <w:t>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333333"/>
              </w:rPr>
              <w:t>13.В селекции микроорганизмов широко используется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color w:val="333333"/>
              </w:rPr>
              <w:t>А) экспериментальный мутагенез В) стихийный отбор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>Б) получение гетерозиса Г) самоопыление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14.</w:t>
            </w:r>
            <w:r>
              <w:rPr>
                <w:b/>
                <w:bCs/>
                <w:color w:val="333333"/>
              </w:rPr>
              <w:t>Направление биотехнологии, основанное на культивировании клеток и тканей высших организмов — растений и животных, называется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color w:val="333333"/>
              </w:rPr>
              <w:t>А) методом выведения микроорганизмов, синтезирующих разные вещества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>Б) микробиологическим синтезом </w:t>
            </w:r>
            <w:r>
              <w:rPr>
                <w:color w:val="333333"/>
              </w:rPr>
              <w:br/>
              <w:t>В) клеточной инженерией </w:t>
            </w:r>
            <w:r>
              <w:rPr>
                <w:color w:val="333333"/>
              </w:rPr>
              <w:br/>
              <w:t>Г) генной инженерией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333333"/>
              </w:rPr>
              <w:t>15.Исследованиями по перестройке генотипа занимается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color w:val="333333"/>
              </w:rPr>
              <w:t>А) клеточная инженерия В) микробиологический синтез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 xml:space="preserve">Б) генная </w:t>
            </w:r>
            <w:proofErr w:type="gramStart"/>
            <w:r>
              <w:rPr>
                <w:color w:val="333333"/>
              </w:rPr>
              <w:t>инженерия  Г</w:t>
            </w:r>
            <w:proofErr w:type="gramEnd"/>
            <w:r>
              <w:rPr>
                <w:color w:val="333333"/>
              </w:rPr>
              <w:t>) метод культивирования клеток и тканей 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16.</w:t>
            </w:r>
            <w:r>
              <w:rPr>
                <w:b/>
                <w:bCs/>
                <w:color w:val="333333"/>
              </w:rPr>
              <w:t>Наука об использовании биологических объектов в народном хозяйстве называется </w:t>
            </w:r>
            <w:r>
              <w:rPr>
                <w:b/>
                <w:bCs/>
                <w:color w:val="333333"/>
              </w:rPr>
              <w:br/>
            </w:r>
            <w:r>
              <w:rPr>
                <w:color w:val="333333"/>
              </w:rPr>
              <w:t>А — биофизикой В — биохимией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>Б — генетикой Г — биотехнологией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333333"/>
              </w:rPr>
              <w:lastRenderedPageBreak/>
              <w:t>17.Ученый, открывший центры многообразия и происхождения культурных растений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>А) И. В. Мичурин В) И. И. Вавилов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333333"/>
              </w:rPr>
              <w:t xml:space="preserve">Б) Н. В. </w:t>
            </w:r>
            <w:proofErr w:type="spellStart"/>
            <w:r>
              <w:rPr>
                <w:color w:val="333333"/>
              </w:rPr>
              <w:t>Цицин</w:t>
            </w:r>
            <w:proofErr w:type="spellEnd"/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Часть </w:t>
            </w:r>
            <w:proofErr w:type="spellStart"/>
            <w:r>
              <w:rPr>
                <w:b/>
                <w:bCs/>
                <w:color w:val="000000"/>
              </w:rPr>
              <w:t>Б.Дополните</w:t>
            </w:r>
            <w:proofErr w:type="spellEnd"/>
            <w:r>
              <w:rPr>
                <w:b/>
                <w:bCs/>
                <w:color w:val="000000"/>
              </w:rPr>
              <w:t xml:space="preserve"> предложения: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1.Искусственно созданная человеком совокупность особей животных одного </w:t>
            </w:r>
            <w:proofErr w:type="gramStart"/>
            <w:r>
              <w:rPr>
                <w:color w:val="000000"/>
              </w:rPr>
              <w:t>вида,  характеризующаяся</w:t>
            </w:r>
            <w:proofErr w:type="gramEnd"/>
            <w:r>
              <w:rPr>
                <w:color w:val="000000"/>
              </w:rPr>
              <w:t>         определенными         наследственными особенностями -……....................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2.Контролируемый человеком процесс возникновения мутаций, успешно применяемый в селекции растении и микроорганизмов -……………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…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3.</w:t>
            </w:r>
            <w:r>
              <w:rPr>
                <w:color w:val="000000"/>
              </w:rPr>
              <w:t>Главная движущая сила в образовании новых пород животных и сортов растений, приспособленных к интересам человека - ………………...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  <w:r>
              <w:rPr>
                <w:color w:val="000000"/>
              </w:rPr>
              <w:t>Наука о выведении новых групп живых организмов- ………………………….</w:t>
            </w:r>
          </w:p>
          <w:p w:rsidR="00AD741A" w:rsidRDefault="00AD741A" w:rsidP="00AD741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5.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>Явление, при котором происходит многократное увеличение количества хромосом в геноме, называется ……………………</w:t>
            </w:r>
            <w:r>
              <w:rPr>
                <w:color w:val="000000"/>
                <w:sz w:val="27"/>
                <w:szCs w:val="27"/>
              </w:rPr>
              <w:t>……</w:t>
            </w:r>
            <w:proofErr w:type="gramStart"/>
            <w:r>
              <w:rPr>
                <w:color w:val="000000"/>
                <w:sz w:val="27"/>
                <w:szCs w:val="27"/>
              </w:rPr>
              <w:t>…....</w:t>
            </w:r>
            <w:proofErr w:type="gramEnd"/>
            <w:r>
              <w:rPr>
                <w:color w:val="000000"/>
                <w:sz w:val="27"/>
                <w:szCs w:val="27"/>
              </w:rPr>
              <w:t>.</w:t>
            </w:r>
          </w:p>
          <w:p w:rsidR="00C7425C" w:rsidRDefault="00C7425C" w:rsidP="00FE0965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B64F45">
            <w:pPr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64F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20D03">
        <w:rPr>
          <w:rFonts w:eastAsia="Times New Roman"/>
          <w:sz w:val="24"/>
          <w:szCs w:val="24"/>
        </w:rPr>
        <w:t>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8"/>
  </w:num>
  <w:num w:numId="21">
    <w:abstractNumId w:val="27"/>
  </w:num>
  <w:num w:numId="22">
    <w:abstractNumId w:val="26"/>
  </w:num>
  <w:num w:numId="23">
    <w:abstractNumId w:val="19"/>
  </w:num>
  <w:num w:numId="24">
    <w:abstractNumId w:val="30"/>
  </w:num>
  <w:num w:numId="25">
    <w:abstractNumId w:val="32"/>
  </w:num>
  <w:num w:numId="26">
    <w:abstractNumId w:val="21"/>
  </w:num>
  <w:num w:numId="27">
    <w:abstractNumId w:val="22"/>
  </w:num>
  <w:num w:numId="28">
    <w:abstractNumId w:val="29"/>
  </w:num>
  <w:num w:numId="29">
    <w:abstractNumId w:val="25"/>
  </w:num>
  <w:num w:numId="30">
    <w:abstractNumId w:val="31"/>
  </w:num>
  <w:num w:numId="31">
    <w:abstractNumId w:val="20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8204FE"/>
    <w:rsid w:val="008B73EA"/>
    <w:rsid w:val="00A20D03"/>
    <w:rsid w:val="00AD741A"/>
    <w:rsid w:val="00AF7E1B"/>
    <w:rsid w:val="00B64F45"/>
    <w:rsid w:val="00BD3A3D"/>
    <w:rsid w:val="00C7425C"/>
    <w:rsid w:val="00D043A2"/>
    <w:rsid w:val="00D218A6"/>
    <w:rsid w:val="00EA57FB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AD741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2020-05-12T11:02:00Z</dcterms:created>
  <dcterms:modified xsi:type="dcterms:W3CDTF">2020-05-12T11:02:00Z</dcterms:modified>
</cp:coreProperties>
</file>