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86" w:rsidRDefault="00525D86" w:rsidP="00525D8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525D86" w:rsidRDefault="00525D86" w:rsidP="00525D8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25D86" w:rsidRDefault="00525D86" w:rsidP="00525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5508625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 класс «А»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C569D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525D86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 w:rsidP="0052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Чудовищная нелепица войны.</w:t>
            </w:r>
          </w:p>
        </w:tc>
      </w:tr>
      <w:tr w:rsidR="00525D86" w:rsidTr="00525D8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86" w:rsidRDefault="00525D8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525D86" w:rsidRDefault="00525D86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 w:rsidP="00E62E5D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Анализ глав романа.</w:t>
            </w:r>
          </w:p>
          <w:p w:rsidR="00525D86" w:rsidRDefault="00525D86" w:rsidP="00E62E5D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Война в изображении Шолохова.</w:t>
            </w:r>
          </w:p>
          <w:p w:rsidR="00525D86" w:rsidRDefault="00525D86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.</w:t>
            </w:r>
          </w:p>
        </w:tc>
      </w:tr>
      <w:tr w:rsidR="00525D86" w:rsidRPr="00C569DF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86" w:rsidRDefault="00525D86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:     </w:t>
            </w:r>
            <w:r>
              <w:rPr>
                <w:sz w:val="20"/>
                <w:szCs w:val="20"/>
                <w:lang w:val="en-US"/>
              </w:rPr>
              <w:t xml:space="preserve">          </w:t>
            </w:r>
            <w:r>
              <w:rPr>
                <w:b/>
                <w:color w:val="00B0F0"/>
                <w:sz w:val="32"/>
                <w:szCs w:val="20"/>
                <w:lang w:val="en-US"/>
              </w:rPr>
              <w:t>Skype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hyperlink r:id="rId6" w:history="1">
              <w:r>
                <w:rPr>
                  <w:rStyle w:val="a3"/>
                  <w:sz w:val="28"/>
                  <w:szCs w:val="28"/>
                  <w:lang w:val="en-US"/>
                </w:rPr>
                <w:t>https://join.skype.com/h3dvDa2AQNi4</w:t>
              </w:r>
            </w:hyperlink>
          </w:p>
          <w:p w:rsidR="00525D86" w:rsidRDefault="00525D86">
            <w:pPr>
              <w:spacing w:line="6" w:lineRule="exact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525D86" w:rsidRDefault="00525D86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86" w:rsidRDefault="00525D86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25D86" w:rsidRDefault="00525D86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525D86" w:rsidRDefault="00525D86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525D86" w:rsidTr="00525D86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40" w:lineRule="auto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1)Ответы на вопросы.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Анализ эпизодов.</w:t>
            </w: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40" w:lineRule="auto"/>
              <w:rPr>
                <w:rStyle w:val="a7"/>
                <w:rFonts w:asciiTheme="minorHAnsi" w:hAnsiTheme="minorHAnsi" w:cstheme="minorBidi"/>
                <w:color w:val="000000"/>
                <w:shd w:val="clear" w:color="auto" w:fill="FFFFCC"/>
              </w:rPr>
            </w:pPr>
          </w:p>
        </w:tc>
      </w:tr>
      <w:tr w:rsidR="00525D86" w:rsidTr="00525D8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525D86" w:rsidRDefault="00525D8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D86" w:rsidRDefault="00525D8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525D86" w:rsidRDefault="00525D86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525D86" w:rsidRDefault="00525D86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525D86" w:rsidRDefault="00525D86" w:rsidP="00525D86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8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525D86">
        <w:rPr>
          <w:rFonts w:eastAsia="Times New Roman"/>
          <w:sz w:val="24"/>
          <w:szCs w:val="24"/>
        </w:rPr>
        <w:t xml:space="preserve"> </w:t>
      </w:r>
    </w:p>
    <w:p w:rsidR="00525D86" w:rsidRDefault="00525D86" w:rsidP="00525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525D86" w:rsidRDefault="00525D86" w:rsidP="00525D8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525D86" w:rsidRDefault="00525D86" w:rsidP="00525D86">
      <w:pPr>
        <w:spacing w:line="6" w:lineRule="exact"/>
        <w:rPr>
          <w:sz w:val="20"/>
          <w:szCs w:val="20"/>
        </w:rPr>
      </w:pPr>
    </w:p>
    <w:p w:rsidR="00525D86" w:rsidRDefault="00C569DF" w:rsidP="00525D86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11.40.</w:t>
      </w:r>
      <w:proofErr w:type="gramEnd"/>
      <w:r>
        <w:rPr>
          <w:rFonts w:eastAsia="Times New Roman"/>
          <w:sz w:val="24"/>
          <w:szCs w:val="24"/>
        </w:rPr>
        <w:t xml:space="preserve"> до  12.1</w:t>
      </w:r>
      <w:bookmarkStart w:id="0" w:name="_GoBack"/>
      <w:bookmarkEnd w:id="0"/>
      <w:r w:rsidR="00525D86">
        <w:rPr>
          <w:rFonts w:eastAsia="Times New Roman"/>
          <w:sz w:val="24"/>
          <w:szCs w:val="24"/>
        </w:rPr>
        <w:t>0. (</w:t>
      </w:r>
      <w:r w:rsidR="00525D8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525D86">
        <w:rPr>
          <w:rFonts w:eastAsia="Times New Roman"/>
          <w:sz w:val="24"/>
          <w:szCs w:val="24"/>
        </w:rPr>
        <w:t xml:space="preserve">), </w:t>
      </w:r>
    </w:p>
    <w:p w:rsidR="00525D86" w:rsidRDefault="00525D86" w:rsidP="00525D86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525D86" w:rsidRDefault="00525D86" w:rsidP="00525D86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25D86" w:rsidRDefault="00525D86" w:rsidP="00525D86">
      <w:pPr>
        <w:spacing w:line="228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525D86" w:rsidRDefault="00525D86" w:rsidP="00525D86">
      <w:pPr>
        <w:numPr>
          <w:ilvl w:val="0"/>
          <w:numId w:val="2"/>
        </w:numPr>
        <w:tabs>
          <w:tab w:val="left" w:pos="1160"/>
        </w:tabs>
        <w:spacing w:after="0" w:line="228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525D86" w:rsidRDefault="00525D86" w:rsidP="00525D86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525D86" w:rsidRDefault="00525D86" w:rsidP="00525D86">
      <w:pPr>
        <w:spacing w:line="12" w:lineRule="exact"/>
        <w:rPr>
          <w:sz w:val="24"/>
          <w:szCs w:val="24"/>
        </w:rPr>
      </w:pPr>
    </w:p>
    <w:p w:rsidR="00525D86" w:rsidRDefault="00525D86" w:rsidP="00525D86">
      <w:pPr>
        <w:spacing w:line="228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525D86" w:rsidRDefault="00525D86" w:rsidP="00525D86">
      <w:pPr>
        <w:jc w:val="both"/>
        <w:rPr>
          <w:sz w:val="28"/>
          <w:szCs w:val="28"/>
        </w:rPr>
      </w:pPr>
      <w:r w:rsidRPr="00E55EAD">
        <w:rPr>
          <w:sz w:val="28"/>
          <w:szCs w:val="28"/>
        </w:rPr>
        <w:t xml:space="preserve">                               </w:t>
      </w:r>
    </w:p>
    <w:p w:rsidR="00525D86" w:rsidRPr="00E55EAD" w:rsidRDefault="00525D86" w:rsidP="00525D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</w:t>
      </w:r>
      <w:r w:rsidRPr="00E55EAD">
        <w:rPr>
          <w:sz w:val="28"/>
          <w:szCs w:val="28"/>
        </w:rPr>
        <w:t xml:space="preserve"> ВОЙНА   </w:t>
      </w:r>
      <w:proofErr w:type="gramStart"/>
      <w:r w:rsidRPr="00E55EAD">
        <w:rPr>
          <w:sz w:val="28"/>
          <w:szCs w:val="28"/>
        </w:rPr>
        <w:t>В</w:t>
      </w:r>
      <w:proofErr w:type="gramEnd"/>
      <w:r w:rsidRPr="00E55EAD">
        <w:rPr>
          <w:sz w:val="28"/>
          <w:szCs w:val="28"/>
        </w:rPr>
        <w:t xml:space="preserve">   ИЗОБРАЖЕНИИ   ШОЛОХОВА</w:t>
      </w:r>
    </w:p>
    <w:p w:rsidR="00525D86" w:rsidRPr="00E55EAD" w:rsidRDefault="00525D86" w:rsidP="00525D86">
      <w:pPr>
        <w:ind w:left="360"/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 Шолохов изображает события Первой мировой войны? Как казаки воспринимают весть о войне? (т.1, ч.3, гл.3,4,10) Как влияет война на людей, участвующих в боях? (т.2, ч.4, гл.7,8)</w:t>
      </w:r>
    </w:p>
    <w:p w:rsidR="00525D86" w:rsidRPr="00E55EAD" w:rsidRDefault="00525D86" w:rsidP="00525D86">
      <w:pPr>
        <w:ind w:left="360"/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Какие качества Григория признаются другими казаками? Как они соотносятся с народным представлением о достоинствах человека (т.1, ч.1, гл.5,18)</w:t>
      </w:r>
    </w:p>
    <w:p w:rsidR="00525D86" w:rsidRPr="00E55EAD" w:rsidRDefault="00525D86" w:rsidP="00525D86">
      <w:pPr>
        <w:jc w:val="both"/>
        <w:rPr>
          <w:sz w:val="28"/>
          <w:szCs w:val="28"/>
        </w:rPr>
      </w:pPr>
    </w:p>
    <w:p w:rsidR="00525D86" w:rsidRPr="00525D86" w:rsidRDefault="00525D86" w:rsidP="00525D86">
      <w:pPr>
        <w:pStyle w:val="a5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525D86">
        <w:rPr>
          <w:sz w:val="28"/>
          <w:szCs w:val="28"/>
        </w:rPr>
        <w:t xml:space="preserve">Какие поступки Григория характеризуют его как человека </w:t>
      </w:r>
      <w:proofErr w:type="gramStart"/>
      <w:r w:rsidRPr="00525D86">
        <w:rPr>
          <w:sz w:val="28"/>
          <w:szCs w:val="28"/>
        </w:rPr>
        <w:t>яркого,  порывистого</w:t>
      </w:r>
      <w:proofErr w:type="gramEnd"/>
      <w:r w:rsidRPr="00525D86">
        <w:rPr>
          <w:sz w:val="28"/>
          <w:szCs w:val="28"/>
        </w:rPr>
        <w:t xml:space="preserve"> и неукротимого? (т.1, ч.1, гл.14,17; ч.2, гл.10)</w:t>
      </w:r>
    </w:p>
    <w:p w:rsidR="00525D86" w:rsidRPr="00E55EAD" w:rsidRDefault="00525D86" w:rsidP="00525D86">
      <w:pPr>
        <w:ind w:left="360"/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 относится Григорий к кодексу казачьей чести? С каким настроением он идёт на военную службу? (т.1, ч.2, гл.21; (т.2, ч.4, гл.4)</w:t>
      </w:r>
    </w:p>
    <w:p w:rsidR="00525D86" w:rsidRPr="00E55EAD" w:rsidRDefault="00525D86" w:rsidP="00525D86">
      <w:pPr>
        <w:jc w:val="both"/>
        <w:rPr>
          <w:sz w:val="28"/>
          <w:szCs w:val="28"/>
        </w:rPr>
      </w:pPr>
    </w:p>
    <w:p w:rsidR="00525D86" w:rsidRPr="00525D86" w:rsidRDefault="00525D86" w:rsidP="00525D86">
      <w:pPr>
        <w:pStyle w:val="a5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525D86">
        <w:rPr>
          <w:sz w:val="28"/>
          <w:szCs w:val="28"/>
        </w:rPr>
        <w:t>Сравните первое и второе убийство Григорием врага в бою. В чём принципиальная разница этих убийств для Григория? Для автора? Как герой переживает случившееся? (т.1, ч.3, гл.5,10)</w:t>
      </w:r>
    </w:p>
    <w:p w:rsidR="00525D86" w:rsidRPr="00E55EAD" w:rsidRDefault="00525D86" w:rsidP="00525D86">
      <w:pPr>
        <w:jc w:val="both"/>
        <w:rPr>
          <w:sz w:val="28"/>
          <w:szCs w:val="28"/>
        </w:rPr>
      </w:pPr>
    </w:p>
    <w:p w:rsidR="00525D86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Какие качества Григория проявляются в сцене в госпитале? (т.1, ч.3, гл.23)</w:t>
      </w:r>
    </w:p>
    <w:p w:rsidR="00525D86" w:rsidRPr="00525D86" w:rsidRDefault="00525D86" w:rsidP="00525D86">
      <w:pPr>
        <w:spacing w:after="0" w:line="240" w:lineRule="auto"/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 xml:space="preserve">Какие изменения произошли в мировосприятии Григория? К каким выводам он приходит после </w:t>
      </w:r>
      <w:proofErr w:type="gramStart"/>
      <w:r w:rsidRPr="00E55EAD">
        <w:rPr>
          <w:sz w:val="28"/>
          <w:szCs w:val="28"/>
        </w:rPr>
        <w:t>того,  как</w:t>
      </w:r>
      <w:proofErr w:type="gramEnd"/>
      <w:r w:rsidRPr="00E55EAD">
        <w:rPr>
          <w:sz w:val="28"/>
          <w:szCs w:val="28"/>
        </w:rPr>
        <w:t xml:space="preserve">  «насмотрелся на войну»? (т.1, ч.3, гл.10)</w:t>
      </w:r>
    </w:p>
    <w:p w:rsidR="00525D86" w:rsidRPr="00E55EAD" w:rsidRDefault="00525D86" w:rsidP="00702135">
      <w:pPr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 xml:space="preserve">Проанализируйте эпизод «Казнь </w:t>
      </w:r>
      <w:proofErr w:type="spellStart"/>
      <w:r w:rsidRPr="00E55EAD">
        <w:rPr>
          <w:sz w:val="28"/>
          <w:szCs w:val="28"/>
        </w:rPr>
        <w:t>Подтёлкова</w:t>
      </w:r>
      <w:proofErr w:type="spellEnd"/>
      <w:r w:rsidRPr="00E55EAD">
        <w:rPr>
          <w:sz w:val="28"/>
          <w:szCs w:val="28"/>
        </w:rPr>
        <w:t xml:space="preserve"> и его отряда» (т.2, ч.5, гл.30) Как </w:t>
      </w:r>
      <w:proofErr w:type="spellStart"/>
      <w:r w:rsidRPr="00E55EAD">
        <w:rPr>
          <w:sz w:val="28"/>
          <w:szCs w:val="28"/>
        </w:rPr>
        <w:t>воспринамает</w:t>
      </w:r>
      <w:proofErr w:type="spellEnd"/>
      <w:r w:rsidRPr="00E55EAD">
        <w:rPr>
          <w:sz w:val="28"/>
          <w:szCs w:val="28"/>
        </w:rPr>
        <w:t xml:space="preserve"> Григорий эту казнь? Почему он уходит с площади?</w:t>
      </w:r>
    </w:p>
    <w:p w:rsidR="00525D86" w:rsidRPr="00E55EAD" w:rsidRDefault="00525D86" w:rsidP="00525D86">
      <w:pPr>
        <w:ind w:left="360"/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E55EAD">
        <w:rPr>
          <w:sz w:val="28"/>
          <w:szCs w:val="28"/>
        </w:rPr>
        <w:t>Какие  средства</w:t>
      </w:r>
      <w:proofErr w:type="gramEnd"/>
      <w:r w:rsidRPr="00E55EAD">
        <w:rPr>
          <w:sz w:val="28"/>
          <w:szCs w:val="28"/>
        </w:rPr>
        <w:t xml:space="preserve"> использует автор для изображения поведения человека на войне, бесчеловечности войны?</w:t>
      </w:r>
    </w:p>
    <w:p w:rsidR="00525D86" w:rsidRPr="00E55EAD" w:rsidRDefault="00525D86" w:rsidP="00525D86">
      <w:pPr>
        <w:jc w:val="both"/>
        <w:rPr>
          <w:sz w:val="28"/>
          <w:szCs w:val="28"/>
        </w:rPr>
      </w:pPr>
    </w:p>
    <w:p w:rsidR="00525D86" w:rsidRPr="00E55EAD" w:rsidRDefault="00525D86" w:rsidP="00525D86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 отражается война на жизни мирных жителей?</w:t>
      </w:r>
    </w:p>
    <w:p w:rsidR="001D6AAC" w:rsidRDefault="001D6AAC"/>
    <w:sectPr w:rsidR="001D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7BF52C7"/>
    <w:multiLevelType w:val="hybridMultilevel"/>
    <w:tmpl w:val="AFFA9FEE"/>
    <w:lvl w:ilvl="0" w:tplc="F54E7CB6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7A"/>
    <w:rsid w:val="00194F7A"/>
    <w:rsid w:val="001D6AAC"/>
    <w:rsid w:val="00525D86"/>
    <w:rsid w:val="00702135"/>
    <w:rsid w:val="00C5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8BE5"/>
  <w15:chartTrackingRefBased/>
  <w15:docId w15:val="{A33D77A1-5457-4A77-A001-1431C67F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D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D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25D86"/>
    <w:pPr>
      <w:ind w:left="720"/>
      <w:contextualSpacing/>
    </w:pPr>
  </w:style>
  <w:style w:type="table" w:styleId="a6">
    <w:name w:val="Table Grid"/>
    <w:basedOn w:val="a1"/>
    <w:uiPriority w:val="59"/>
    <w:rsid w:val="00525D86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525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1k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h3dvDa2AQNi4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join.skype.com/h3dvDa2AQNi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2020-05-11T10:30:00Z</dcterms:created>
  <dcterms:modified xsi:type="dcterms:W3CDTF">2020-05-11T10:46:00Z</dcterms:modified>
</cp:coreProperties>
</file>