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5FC7EDF6" w:rsidR="00B17AC4" w:rsidRDefault="001F192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E70768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1400D275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70AE16B7" w:rsidR="00B17AC4" w:rsidRDefault="00E70768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Свойства функции. Способы задания функции. Чтение графиков.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022360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52DFB27B" w:rsidR="00B17AC4" w:rsidRPr="00022360" w:rsidRDefault="00022360" w:rsidP="000223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5.1-5.4</w:t>
            </w:r>
            <w:r w:rsidR="00303850"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опорн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303850"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конспект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диктовку </w:t>
            </w:r>
            <w:r w:rsidR="00303850"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демонстацией.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167ABDA7" w:rsidR="00B17AC4" w:rsidRDefault="00022360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§ 5.1-5.4</w:t>
            </w:r>
            <w:r w:rsidRPr="0030385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по </w:t>
            </w:r>
            <w:r w:rsidRPr="00303850">
              <w:rPr>
                <w:b/>
                <w:sz w:val="24"/>
                <w:szCs w:val="24"/>
              </w:rPr>
              <w:t>опорн</w:t>
            </w:r>
            <w:r>
              <w:rPr>
                <w:b/>
                <w:sz w:val="24"/>
                <w:szCs w:val="24"/>
              </w:rPr>
              <w:t>ому</w:t>
            </w:r>
            <w:r w:rsidRPr="00303850">
              <w:rPr>
                <w:b/>
                <w:sz w:val="24"/>
                <w:szCs w:val="24"/>
              </w:rPr>
              <w:t xml:space="preserve"> конспект</w:t>
            </w:r>
            <w:r>
              <w:rPr>
                <w:b/>
                <w:sz w:val="24"/>
                <w:szCs w:val="24"/>
              </w:rPr>
              <w:t>у учить основные понятия.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022360"/>
    <w:rsid w:val="001F1921"/>
    <w:rsid w:val="00303850"/>
    <w:rsid w:val="003C0680"/>
    <w:rsid w:val="00754BA8"/>
    <w:rsid w:val="00B17AC4"/>
    <w:rsid w:val="00B656C6"/>
    <w:rsid w:val="00C72764"/>
    <w:rsid w:val="00D91003"/>
    <w:rsid w:val="00E70768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2020-04-26T07:20:00Z</dcterms:created>
  <dcterms:modified xsi:type="dcterms:W3CDTF">2020-05-11T09:59:00Z</dcterms:modified>
</cp:coreProperties>
</file>