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5EF3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8CA88B0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EA9DE1" w14:textId="77777777" w:rsidR="00B7630C" w:rsidRDefault="00B7630C" w:rsidP="00B7630C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7630C" w14:paraId="24AA91F2" w14:textId="77777777" w:rsidTr="00B7630C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A7B0" w14:textId="77777777" w:rsidR="00B7630C" w:rsidRDefault="00B7630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FAC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B7630C" w14:paraId="725A7CA5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B3FA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71A" w14:textId="204BBCA0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</w:tr>
      <w:tr w:rsidR="00B7630C" w14:paraId="5BE4F21F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BBBB" w14:textId="77777777" w:rsidR="00B7630C" w:rsidRDefault="00B7630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BD17" w14:textId="5C7029E9" w:rsidR="00B7630C" w:rsidRDefault="0037429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7</w:t>
            </w:r>
            <w:proofErr w:type="gramEnd"/>
            <w:r w:rsidR="00B7630C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B7630C" w14:paraId="6A323D43" w14:textId="77777777" w:rsidTr="00B7630C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7623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059D" w14:textId="30C9D596" w:rsidR="00B7630C" w:rsidRDefault="00E25E9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B7630C">
              <w:rPr>
                <w:rFonts w:eastAsia="Times New Roman"/>
                <w:sz w:val="24"/>
                <w:szCs w:val="24"/>
              </w:rPr>
              <w:t>.0</w:t>
            </w:r>
            <w:r w:rsidR="0037429A">
              <w:rPr>
                <w:rFonts w:eastAsia="Times New Roman"/>
                <w:sz w:val="24"/>
                <w:szCs w:val="24"/>
              </w:rPr>
              <w:t>5</w:t>
            </w:r>
            <w:r w:rsidR="00B7630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B7630C" w14:paraId="310ED3CC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1C64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F521" w14:textId="7252B7D8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Соотношения между сторонами углами треугольника. </w:t>
            </w:r>
            <w:r w:rsidR="00B06B0F">
              <w:rPr>
                <w:rFonts w:eastAsia="Times New Roman"/>
                <w:sz w:val="24"/>
                <w:szCs w:val="24"/>
              </w:rPr>
              <w:t>Прямоугольные треугольники.</w:t>
            </w:r>
          </w:p>
        </w:tc>
      </w:tr>
      <w:tr w:rsidR="00B7630C" w14:paraId="7FB99391" w14:textId="77777777" w:rsidTr="00B7630C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06AA" w14:textId="77777777" w:rsidR="00B7630C" w:rsidRDefault="00B7630C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4D6C5B28" w14:textId="77777777" w:rsidR="00B7630C" w:rsidRDefault="00B7630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E99" w14:textId="77777777" w:rsidR="00B7630C" w:rsidRDefault="00B7630C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6EC11117" w14:textId="76EAEBF0" w:rsidR="00B7630C" w:rsidRDefault="00B06B0F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углов треугольников. Теорема о соотношении между сторонами и углами треугольника. Неравенство треугольника. Свойства прямоугольных треугольников. Признаки равенства прямоугольных треугольников.</w:t>
            </w:r>
          </w:p>
        </w:tc>
      </w:tr>
      <w:tr w:rsidR="00B7630C" w14:paraId="3980E2FD" w14:textId="77777777" w:rsidTr="00B7630C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764" w14:textId="77777777" w:rsidR="00B7630C" w:rsidRDefault="00B7630C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7630C" w14:paraId="79970701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7630C" w14:paraId="6EE93AB6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4111898" w14:textId="721A5A5E" w:rsidR="00B7630C" w:rsidRDefault="00B7630C" w:rsidP="00E25E95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0532226D" wp14:editId="07C6D65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47E3A81" w14:textId="77777777" w:rsidR="00B7630C" w:rsidRDefault="00B7630C" w:rsidP="00E25E95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31F4AEA5" w14:textId="77777777" w:rsidR="00B7630C" w:rsidRDefault="00E25E9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B7630C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2DCBE65" w14:textId="77777777" w:rsidR="00B7630C" w:rsidRDefault="00B7630C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B7630C" w14:paraId="4944A2E4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C38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CDAF" w14:textId="77777777" w:rsidR="00B7630C" w:rsidRDefault="00B7630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B7630C" w14:paraId="7FD24A23" w14:textId="77777777" w:rsidTr="00B7630C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E974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052C" w14:textId="77777777" w:rsidR="00B7630C" w:rsidRDefault="00B7630C" w:rsidP="005350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1493064" w14:textId="77777777" w:rsidR="00B7630C" w:rsidRDefault="00B7630C" w:rsidP="0053506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Классная работа или самостоятельно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7630C" w14:paraId="75644FEA" w14:textId="77777777" w:rsidTr="00B7630C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0A70" w14:textId="77777777" w:rsidR="00B7630C" w:rsidRDefault="00B7630C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7630C" w14:paraId="172F45C9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D0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668CD" w14:textId="635DF49F" w:rsidR="00E35E4B" w:rsidRPr="00F90A3B" w:rsidRDefault="00E25E95" w:rsidP="00F90A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</w:t>
            </w:r>
            <w:r w:rsidR="008618A6" w:rsidRPr="00E35E4B">
              <w:rPr>
                <w:rFonts w:ascii="Times New Roman" w:hAnsi="Times New Roman" w:cs="Times New Roman"/>
                <w:sz w:val="28"/>
                <w:szCs w:val="28"/>
              </w:rPr>
              <w:t xml:space="preserve"> №№</w:t>
            </w:r>
            <w:r w:rsidR="00F90A3B">
              <w:rPr>
                <w:rFonts w:ascii="Times New Roman" w:hAnsi="Times New Roman" w:cs="Times New Roman"/>
                <w:sz w:val="28"/>
                <w:szCs w:val="28"/>
              </w:rPr>
              <w:t>255, 257, 259 доп. 258</w:t>
            </w:r>
            <w:r w:rsidR="00E35E4B" w:rsidRPr="00E35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8A6" w:rsidRPr="00E35E4B">
              <w:rPr>
                <w:rFonts w:ascii="Times New Roman" w:hAnsi="Times New Roman" w:cs="Times New Roman"/>
                <w:sz w:val="28"/>
                <w:szCs w:val="28"/>
              </w:rPr>
              <w:t>вмест</w:t>
            </w:r>
            <w:r w:rsidR="00E35E4B" w:rsidRPr="00E35E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618A6" w:rsidRPr="00E35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630C" w14:paraId="70EAA79A" w14:textId="77777777" w:rsidTr="00B7630C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E42C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CA76" w14:textId="719114B2" w:rsidR="008618A6" w:rsidRPr="00E35E4B" w:rsidRDefault="00F90A3B" w:rsidP="00E35E4B">
            <w:r w:rsidRPr="00E35E4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261</w:t>
            </w:r>
          </w:p>
          <w:p w14:paraId="6A022FA4" w14:textId="78E0B595" w:rsidR="00B7630C" w:rsidRDefault="00B7630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B7630C" w14:paraId="33F93B20" w14:textId="77777777" w:rsidTr="00B7630C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B6E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B4C7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58310FAE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верно выполненных заданий.</w:t>
            </w:r>
          </w:p>
          <w:p w14:paraId="6D337ACC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«4» - 80%-94%</w:t>
            </w:r>
          </w:p>
          <w:p w14:paraId="6AFAD639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B5DFC2F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A094CD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E7974E2" w14:textId="77777777" w:rsidR="00B7630C" w:rsidRDefault="00B7630C" w:rsidP="00B7630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0485D7F9" w14:textId="77777777" w:rsidR="00B7630C" w:rsidRDefault="00B7630C" w:rsidP="00B7630C">
      <w:pPr>
        <w:spacing w:line="6" w:lineRule="exact"/>
        <w:rPr>
          <w:sz w:val="20"/>
          <w:szCs w:val="20"/>
        </w:rPr>
      </w:pPr>
    </w:p>
    <w:p w14:paraId="1DBB2514" w14:textId="52A10FD9" w:rsidR="00B7630C" w:rsidRDefault="00B7630C" w:rsidP="00B7630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11:00 до </w:t>
      </w:r>
      <w:proofErr w:type="gramStart"/>
      <w:r>
        <w:rPr>
          <w:rFonts w:eastAsia="Times New Roman"/>
          <w:sz w:val="24"/>
          <w:szCs w:val="24"/>
        </w:rPr>
        <w:t>11:30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F8A3DE5" w14:textId="77777777" w:rsidR="00B7630C" w:rsidRDefault="00B7630C" w:rsidP="00B7630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14:30</w:t>
      </w:r>
      <w:proofErr w:type="gramEnd"/>
      <w:r>
        <w:rPr>
          <w:rFonts w:eastAsia="Times New Roman"/>
          <w:sz w:val="24"/>
          <w:szCs w:val="24"/>
        </w:rPr>
        <w:t xml:space="preserve">   до 15:00 каждый понедельник, среда, четверг, пятница, суббота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575348F" w14:textId="77777777" w:rsidR="00B7630C" w:rsidRDefault="00B7630C" w:rsidP="00B7630C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B763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2E446F3F" w14:textId="77777777" w:rsidR="005D21FC" w:rsidRDefault="005D21FC"/>
    <w:sectPr w:rsidR="005D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6DF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67"/>
    <w:rsid w:val="002858E6"/>
    <w:rsid w:val="0037429A"/>
    <w:rsid w:val="005D21FC"/>
    <w:rsid w:val="006C6967"/>
    <w:rsid w:val="008618A6"/>
    <w:rsid w:val="00B06B0F"/>
    <w:rsid w:val="00B7630C"/>
    <w:rsid w:val="00E25E95"/>
    <w:rsid w:val="00E35E4B"/>
    <w:rsid w:val="00F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286E"/>
  <w15:chartTrackingRefBased/>
  <w15:docId w15:val="{DB078DD6-8C15-4FC6-A3D6-64B5795D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3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3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63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7630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2020-04-26T17:10:00Z</dcterms:created>
  <dcterms:modified xsi:type="dcterms:W3CDTF">2020-05-11T09:35:00Z</dcterms:modified>
</cp:coreProperties>
</file>