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55A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A65F7" w:rsidP="00010D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010DC1">
              <w:rPr>
                <w:rFonts w:eastAsia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E37472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A65F7" w:rsidRDefault="00FA65F7" w:rsidP="00FA65F7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"Оценка количественных параметров текстовых документов"</w:t>
            </w:r>
          </w:p>
          <w:p w:rsidR="00646C18" w:rsidRPr="00E37472" w:rsidRDefault="00646C18" w:rsidP="00E37472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A65F7" w:rsidRPr="00FA65F7" w:rsidRDefault="00FA65F7" w:rsidP="00FA65F7">
            <w:pPr>
              <w:pStyle w:val="a6"/>
            </w:pPr>
            <w:r>
              <w:t>Вопросы урока:</w:t>
            </w:r>
          </w:p>
          <w:p w:rsidR="00FA65F7" w:rsidRPr="00FA65F7" w:rsidRDefault="00FA65F7" w:rsidP="00FA65F7">
            <w:pPr>
              <w:pStyle w:val="a6"/>
            </w:pPr>
            <w:r w:rsidRPr="00FA65F7">
              <w:t xml:space="preserve">·    </w:t>
            </w:r>
            <w:r>
              <w:t xml:space="preserve">               кодовая таблица;</w:t>
            </w:r>
          </w:p>
          <w:p w:rsidR="00FA65F7" w:rsidRPr="00FA65F7" w:rsidRDefault="00FA65F7" w:rsidP="00FA65F7">
            <w:pPr>
              <w:pStyle w:val="a6"/>
            </w:pPr>
            <w:r w:rsidRPr="00FA65F7">
              <w:t xml:space="preserve">·        </w:t>
            </w:r>
            <w:r>
              <w:t xml:space="preserve">           восьмиразрядный код;</w:t>
            </w:r>
          </w:p>
          <w:p w:rsidR="00646C18" w:rsidRPr="00A031FD" w:rsidRDefault="00FA65F7" w:rsidP="00FA65F7">
            <w:pPr>
              <w:pStyle w:val="a6"/>
            </w:pPr>
            <w:r w:rsidRPr="00FA65F7">
              <w:t>·                   информационный объем текста.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>﻿Тема: информатика 7</w:t>
            </w:r>
          </w:p>
          <w:p w:rsidR="00A031FD" w:rsidRPr="00A031FD" w:rsidRDefault="00A031FD" w:rsidP="00A031FD">
            <w:pPr>
              <w:spacing w:line="271" w:lineRule="exact"/>
              <w:rPr>
                <w:sz w:val="20"/>
                <w:szCs w:val="20"/>
              </w:rPr>
            </w:pPr>
          </w:p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A031FD">
              <w:rPr>
                <w:sz w:val="20"/>
                <w:szCs w:val="20"/>
              </w:rPr>
              <w:t>Zoom</w:t>
            </w:r>
            <w:proofErr w:type="spellEnd"/>
          </w:p>
          <w:p w:rsidR="00A031FD" w:rsidRDefault="00010DC1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031FD" w:rsidRPr="00A86A46">
                <w:rPr>
                  <w:rStyle w:val="a3"/>
                  <w:sz w:val="20"/>
                  <w:szCs w:val="20"/>
                </w:rPr>
                <w:t>https://us04web.zoom.us/j/73255550296</w:t>
              </w:r>
            </w:hyperlink>
          </w:p>
          <w:p w:rsidR="00646C18" w:rsidRDefault="00646C18" w:rsidP="00A031FD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FA65F7" w:rsidRDefault="00FA65F7" w:rsidP="00FA65F7">
            <w:pPr>
              <w:pStyle w:val="a6"/>
            </w:pPr>
            <w:r>
              <w:rPr>
                <w:b/>
                <w:bCs/>
              </w:rPr>
              <w:t>Текст состоит из символов</w:t>
            </w:r>
            <w:r>
              <w:t> — букв, цифр, знаков препинания и т. д., которые человек различает по начертанию. Компьютер различает вводимые символы по их двоичному коду.</w:t>
            </w:r>
          </w:p>
          <w:p w:rsidR="00FA65F7" w:rsidRDefault="00FA65F7" w:rsidP="00FA65F7">
            <w:pPr>
              <w:pStyle w:val="a6"/>
            </w:pPr>
            <w:r>
              <w:t>Соответствие между изображениями и кодами символов устанавливается с помощью </w:t>
            </w:r>
            <w:r>
              <w:rPr>
                <w:b/>
                <w:bCs/>
              </w:rPr>
              <w:t>кодовых таблиц</w:t>
            </w:r>
            <w:r>
              <w:t>.</w:t>
            </w:r>
          </w:p>
          <w:p w:rsidR="00FA65F7" w:rsidRDefault="00FA65F7" w:rsidP="00FA65F7">
            <w:pPr>
              <w:pStyle w:val="a6"/>
            </w:pPr>
            <w:r>
              <w:t>В зависимости от разрядности используемой кодировки </w:t>
            </w:r>
            <w:r>
              <w:rPr>
                <w:b/>
                <w:bCs/>
              </w:rPr>
              <w:t>информационный вес символа текста</w:t>
            </w:r>
            <w:r>
              <w:t>, создаваемого на компьютере, может</w:t>
            </w:r>
          </w:p>
          <w:p w:rsidR="00FA65F7" w:rsidRDefault="00FA65F7" w:rsidP="00FA65F7">
            <w:pPr>
              <w:pStyle w:val="a6"/>
            </w:pPr>
            <w:r>
              <w:t xml:space="preserve">быть </w:t>
            </w:r>
            <w:proofErr w:type="gramStart"/>
            <w:r>
              <w:t>равен</w:t>
            </w:r>
            <w:proofErr w:type="gramEnd"/>
            <w:r>
              <w:t>:</w:t>
            </w:r>
          </w:p>
          <w:p w:rsidR="00FA65F7" w:rsidRDefault="00FA65F7" w:rsidP="00FA65F7">
            <w:pPr>
              <w:pStyle w:val="a6"/>
            </w:pPr>
            <w:r>
              <w:t>• 8 бит (1 байт) — если используется восьмиразрядная кодировка;</w:t>
            </w:r>
          </w:p>
          <w:p w:rsidR="00FA65F7" w:rsidRDefault="00FA65F7" w:rsidP="00FA65F7">
            <w:pPr>
              <w:pStyle w:val="a6"/>
            </w:pPr>
            <w:r>
              <w:t>• или 16 бит (2 байта) — если используется шестнадцатиразрядная кодировка.</w:t>
            </w:r>
          </w:p>
          <w:p w:rsidR="00FA65F7" w:rsidRDefault="00FA65F7" w:rsidP="00FA65F7">
            <w:pPr>
              <w:pStyle w:val="a6"/>
            </w:pPr>
            <w:r>
              <w:rPr>
                <w:b/>
                <w:bCs/>
              </w:rPr>
              <w:t>Информационный объём фрагмента текста</w:t>
            </w:r>
            <w:r>
              <w:t> — это количество битов, байтов (килобайтов, мегабайтов), необходимых для записи фрагмента оговорённым способом кодирования.</w:t>
            </w:r>
          </w:p>
          <w:p w:rsidR="002226E4" w:rsidRPr="00A031FD" w:rsidRDefault="002226E4" w:rsidP="00FA65F7">
            <w:pPr>
              <w:pStyle w:val="a6"/>
            </w:pP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E37472" w:rsidP="00A031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па</w:t>
            </w:r>
            <w:r w:rsidR="00FA65F7">
              <w:rPr>
                <w:sz w:val="20"/>
                <w:szCs w:val="20"/>
              </w:rPr>
              <w:t xml:space="preserve">раграф 4.6 </w:t>
            </w:r>
            <w:proofErr w:type="spellStart"/>
            <w:proofErr w:type="gramStart"/>
            <w:r w:rsidR="006D2B78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6D2B78">
              <w:rPr>
                <w:sz w:val="20"/>
                <w:szCs w:val="20"/>
              </w:rPr>
              <w:t xml:space="preserve"> </w:t>
            </w:r>
            <w:r w:rsidR="00FA65F7">
              <w:rPr>
                <w:sz w:val="20"/>
                <w:szCs w:val="20"/>
              </w:rPr>
              <w:t>178-183</w:t>
            </w:r>
          </w:p>
          <w:p w:rsidR="00A031FD" w:rsidRDefault="00A031FD" w:rsidP="00FA65F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в тетради задание </w:t>
            </w:r>
            <w:r w:rsidR="00FA65F7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="00FA65F7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FA65F7">
              <w:rPr>
                <w:sz w:val="20"/>
                <w:szCs w:val="20"/>
              </w:rPr>
              <w:t xml:space="preserve"> 183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D2B78" w:rsidP="00A031FD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A031FD" w:rsidRDefault="00FA65F7" w:rsidP="00E37472">
            <w:pPr>
              <w:ind w:left="80"/>
            </w:pPr>
            <w:hyperlink r:id="rId8" w:history="1">
              <w:r w:rsidRPr="009E34E1">
                <w:rPr>
                  <w:rStyle w:val="a3"/>
                </w:rPr>
                <w:t>https://videouroki.net/video/52-ocenka-kolichestvennyh-parametrov-tekstovyh-dokumentov.html</w:t>
              </w:r>
            </w:hyperlink>
          </w:p>
          <w:p w:rsidR="00FA65F7" w:rsidRDefault="00FA65F7" w:rsidP="00E37472">
            <w:pPr>
              <w:ind w:left="80"/>
              <w:rPr>
                <w:sz w:val="20"/>
                <w:szCs w:val="20"/>
              </w:rPr>
            </w:pPr>
          </w:p>
          <w:p w:rsidR="00E37472" w:rsidRDefault="00E37472" w:rsidP="00E37472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10DC1"/>
    <w:rsid w:val="00127E87"/>
    <w:rsid w:val="002226E4"/>
    <w:rsid w:val="003B53A3"/>
    <w:rsid w:val="00521648"/>
    <w:rsid w:val="00646C18"/>
    <w:rsid w:val="006D2B78"/>
    <w:rsid w:val="00721A5C"/>
    <w:rsid w:val="008204FE"/>
    <w:rsid w:val="00837056"/>
    <w:rsid w:val="00855A6F"/>
    <w:rsid w:val="008657A5"/>
    <w:rsid w:val="0098259C"/>
    <w:rsid w:val="00A031FD"/>
    <w:rsid w:val="00AC305D"/>
    <w:rsid w:val="00AF4044"/>
    <w:rsid w:val="00B10435"/>
    <w:rsid w:val="00C7425C"/>
    <w:rsid w:val="00D043A2"/>
    <w:rsid w:val="00E37472"/>
    <w:rsid w:val="00EA57FB"/>
    <w:rsid w:val="00FA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2-ocenka-kolichestvennyh-parametrov-tekstovyh-dokumento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32555502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2020-05-13T09:58:00Z</dcterms:created>
  <dcterms:modified xsi:type="dcterms:W3CDTF">2020-05-13T09:59:00Z</dcterms:modified>
</cp:coreProperties>
</file>