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027C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  <w:r w:rsidR="00283F51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  <w:r w:rsidR="00283F51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478F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проект. Мягкая игрушка своими руками.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58E5" w:rsidRPr="006A58E5" w:rsidRDefault="006A58E5" w:rsidP="006A58E5">
            <w:pPr>
              <w:rPr>
                <w:rFonts w:eastAsia="Times New Roman"/>
              </w:rPr>
            </w:pPr>
            <w:r w:rsidRPr="006A58E5">
              <w:rPr>
                <w:rFonts w:eastAsia="Times New Roman"/>
                <w:color w:val="222222"/>
                <w:shd w:val="clear" w:color="auto" w:fill="FFFFFF"/>
              </w:rPr>
              <w:t>В творческом </w:t>
            </w:r>
            <w:r w:rsidRPr="006A58E5">
              <w:rPr>
                <w:rFonts w:eastAsia="Times New Roman"/>
                <w:b/>
                <w:bCs/>
                <w:color w:val="222222"/>
              </w:rPr>
              <w:t>проекте по технологии "Игрушка"</w:t>
            </w:r>
            <w:r w:rsidRPr="006A58E5">
              <w:rPr>
                <w:rFonts w:eastAsia="Times New Roman"/>
                <w:color w:val="222222"/>
                <w:shd w:val="clear" w:color="auto" w:fill="FFFFFF"/>
              </w:rPr>
              <w:t>  основные требования, предъявляемые к изготовл</w:t>
            </w:r>
            <w:r>
              <w:rPr>
                <w:rFonts w:eastAsia="Times New Roman"/>
                <w:color w:val="222222"/>
                <w:shd w:val="clear" w:color="auto" w:fill="FFFFFF"/>
              </w:rPr>
              <w:t>ению мягкой игрушки, рассмотреть</w:t>
            </w:r>
            <w:r w:rsidRPr="006A58E5">
              <w:rPr>
                <w:rFonts w:eastAsia="Times New Roman"/>
                <w:color w:val="222222"/>
                <w:shd w:val="clear" w:color="auto" w:fill="FFFFFF"/>
              </w:rPr>
              <w:t xml:space="preserve"> несколько вариантов ди</w:t>
            </w:r>
            <w:r>
              <w:rPr>
                <w:rFonts w:eastAsia="Times New Roman"/>
                <w:color w:val="222222"/>
                <w:shd w:val="clear" w:color="auto" w:fill="FFFFFF"/>
              </w:rPr>
              <w:t>зайна мягкой игрушки и составить</w:t>
            </w:r>
            <w:r w:rsidRPr="006A58E5">
              <w:rPr>
                <w:rFonts w:eastAsia="Times New Roman"/>
                <w:color w:val="222222"/>
                <w:shd w:val="clear" w:color="auto" w:fill="FFFFFF"/>
              </w:rPr>
              <w:t xml:space="preserve"> технологическую карту</w:t>
            </w:r>
            <w:r>
              <w:rPr>
                <w:rFonts w:eastAsia="Times New Roman"/>
                <w:color w:val="222222"/>
                <w:shd w:val="clear" w:color="auto" w:fill="FFFFFF"/>
              </w:rPr>
              <w:t xml:space="preserve"> по изготовлению мягкой игрушки</w:t>
            </w:r>
            <w:r w:rsidRPr="006A58E5">
              <w:rPr>
                <w:rFonts w:eastAsia="Times New Roman"/>
                <w:color w:val="222222"/>
                <w:shd w:val="clear" w:color="auto" w:fill="FFFFFF"/>
              </w:rPr>
              <w:t>.</w:t>
            </w:r>
          </w:p>
          <w:p w:rsidR="006A58E5" w:rsidRPr="006A58E5" w:rsidRDefault="006A58E5" w:rsidP="006A58E5">
            <w:pPr>
              <w:shd w:val="clear" w:color="auto" w:fill="FFFFFF"/>
              <w:spacing w:after="150"/>
              <w:jc w:val="both"/>
              <w:textAlignment w:val="baseline"/>
              <w:rPr>
                <w:rFonts w:eastAsia="Times New Roman"/>
                <w:color w:val="222222"/>
              </w:rPr>
            </w:pPr>
            <w:r w:rsidRPr="006A58E5">
              <w:rPr>
                <w:rFonts w:eastAsia="Times New Roman"/>
                <w:color w:val="222222"/>
              </w:rPr>
              <w:t>В ходе работы над творческим проектом по технологии на тему "Игрушка" автор составляет список необходимых для работы над созданием мягкой игрушки материалов, инструментов и приспособлений, излагает правила организации рабочего места и техники безопасности во время работы по пошиву мягкой игрушки.</w:t>
            </w:r>
          </w:p>
          <w:p w:rsidR="006A58E5" w:rsidRPr="006A58E5" w:rsidRDefault="006A58E5" w:rsidP="006A58E5">
            <w:pPr>
              <w:shd w:val="clear" w:color="auto" w:fill="FFFFFF"/>
              <w:spacing w:after="150"/>
              <w:jc w:val="both"/>
              <w:textAlignment w:val="baseline"/>
              <w:rPr>
                <w:rFonts w:eastAsia="Times New Roman"/>
                <w:color w:val="222222"/>
              </w:rPr>
            </w:pPr>
            <w:r w:rsidRPr="006A58E5">
              <w:rPr>
                <w:rFonts w:eastAsia="Times New Roman"/>
                <w:color w:val="222222"/>
              </w:rPr>
              <w:t>В заключительно</w:t>
            </w:r>
            <w:r>
              <w:rPr>
                <w:rFonts w:eastAsia="Times New Roman"/>
                <w:color w:val="222222"/>
              </w:rPr>
              <w:t xml:space="preserve">й части работы автор предоставляет </w:t>
            </w:r>
            <w:r w:rsidRPr="006A58E5">
              <w:rPr>
                <w:rFonts w:eastAsia="Times New Roman"/>
                <w:color w:val="222222"/>
              </w:rPr>
              <w:t xml:space="preserve"> экологическое обоснов</w:t>
            </w:r>
            <w:r>
              <w:rPr>
                <w:rFonts w:eastAsia="Times New Roman"/>
                <w:color w:val="222222"/>
              </w:rPr>
              <w:t>ание творческого проекта, проводит</w:t>
            </w:r>
            <w:r w:rsidRPr="006A58E5">
              <w:rPr>
                <w:rFonts w:eastAsia="Times New Roman"/>
                <w:color w:val="222222"/>
              </w:rPr>
              <w:t xml:space="preserve"> самооценку проделанной работы по создани</w:t>
            </w:r>
            <w:r>
              <w:rPr>
                <w:rFonts w:eastAsia="Times New Roman"/>
                <w:color w:val="222222"/>
              </w:rPr>
              <w:t>ю мягкой игрушки</w:t>
            </w:r>
            <w:proofErr w:type="gramStart"/>
            <w:r>
              <w:rPr>
                <w:rFonts w:eastAsia="Times New Roman"/>
                <w:color w:val="222222"/>
              </w:rPr>
              <w:t xml:space="preserve"> </w:t>
            </w:r>
            <w:r w:rsidRPr="006A58E5">
              <w:rPr>
                <w:rFonts w:eastAsia="Times New Roman"/>
                <w:color w:val="222222"/>
              </w:rPr>
              <w:t>.</w:t>
            </w:r>
            <w:proofErr w:type="gramEnd"/>
          </w:p>
          <w:p w:rsidR="00646C18" w:rsidRPr="006A58E5" w:rsidRDefault="006A58E5" w:rsidP="006A58E5">
            <w:pPr>
              <w:spacing w:line="263" w:lineRule="exact"/>
              <w:rPr>
                <w:sz w:val="20"/>
                <w:szCs w:val="20"/>
              </w:rPr>
            </w:pP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1. История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2. Разработка различных вариантов.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3. Основных требований к пошиву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4. Анализ идей и выбор лучшего варианта мягкой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5. Материалы и инструменты для пошива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6. Организация рабочего места, ТБ при пошиве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7. Технология выполнения мягкой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  <w:r>
              <w:rPr>
                <w:color w:val="222222"/>
                <w:sz w:val="18"/>
                <w:szCs w:val="18"/>
                <w:shd w:val="clear" w:color="auto" w:fill="FFFFFF"/>
              </w:rPr>
              <w:t>8</w:t>
            </w:r>
            <w:r w:rsidRPr="006A58E5">
              <w:rPr>
                <w:color w:val="222222"/>
                <w:sz w:val="18"/>
                <w:szCs w:val="18"/>
                <w:shd w:val="clear" w:color="auto" w:fill="FFFFFF"/>
              </w:rPr>
              <w:t>. Экологическое обоснование пошива игрушки.</w:t>
            </w:r>
            <w:r w:rsidRPr="006A58E5">
              <w:rPr>
                <w:color w:val="222222"/>
                <w:sz w:val="18"/>
                <w:szCs w:val="18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A58E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F921B2">
                <w:rPr>
                  <w:rStyle w:val="a3"/>
                  <w:sz w:val="20"/>
                  <w:szCs w:val="20"/>
                </w:rPr>
                <w:t>https://tvorcheskie-proekty.ru/node/2174</w:t>
              </w:r>
            </w:hyperlink>
          </w:p>
          <w:p w:rsidR="006A58E5" w:rsidRDefault="006A58E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6A58E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Эскиз игрушки.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«Отлично» -, </w:t>
            </w:r>
            <w:r w:rsidR="006A58E5">
              <w:rPr>
                <w:sz w:val="20"/>
                <w:szCs w:val="20"/>
              </w:rPr>
              <w:t>100-80%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«Хорошо» - </w:t>
            </w:r>
            <w:r w:rsidR="006A58E5">
              <w:rPr>
                <w:sz w:val="20"/>
                <w:szCs w:val="20"/>
              </w:rPr>
              <w:t>80-60%</w:t>
            </w:r>
          </w:p>
          <w:p w:rsidR="00814A18" w:rsidRDefault="00814A18" w:rsidP="006A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 xml:space="preserve">» - </w:t>
            </w:r>
            <w:r w:rsidR="006A58E5">
              <w:rPr>
                <w:sz w:val="20"/>
                <w:szCs w:val="20"/>
              </w:rPr>
              <w:t>30% -эскиз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83F51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283F51">
        <w:rPr>
          <w:rFonts w:eastAsia="Times New Roman"/>
          <w:sz w:val="24"/>
          <w:szCs w:val="24"/>
        </w:rPr>
        <w:t>12 10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0850F76"/>
    <w:multiLevelType w:val="hybridMultilevel"/>
    <w:tmpl w:val="9E6AB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C698A"/>
    <w:multiLevelType w:val="hybridMultilevel"/>
    <w:tmpl w:val="2092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7594B"/>
    <w:multiLevelType w:val="hybridMultilevel"/>
    <w:tmpl w:val="A21E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261CC"/>
    <w:multiLevelType w:val="hybridMultilevel"/>
    <w:tmpl w:val="555C3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81133"/>
    <w:rsid w:val="00283F51"/>
    <w:rsid w:val="002A3E78"/>
    <w:rsid w:val="00521023"/>
    <w:rsid w:val="005A5E93"/>
    <w:rsid w:val="00646C18"/>
    <w:rsid w:val="006A58E5"/>
    <w:rsid w:val="00814A18"/>
    <w:rsid w:val="008204FE"/>
    <w:rsid w:val="00837C28"/>
    <w:rsid w:val="009027C2"/>
    <w:rsid w:val="00A478F9"/>
    <w:rsid w:val="00B27FAA"/>
    <w:rsid w:val="00C24677"/>
    <w:rsid w:val="00C65DA1"/>
    <w:rsid w:val="00C7425C"/>
    <w:rsid w:val="00D043A2"/>
    <w:rsid w:val="00D76CE9"/>
    <w:rsid w:val="00EA307F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6A58E5"/>
    <w:rPr>
      <w:b/>
      <w:bCs/>
    </w:rPr>
  </w:style>
  <w:style w:type="paragraph" w:styleId="a7">
    <w:name w:val="List Paragraph"/>
    <w:basedOn w:val="a"/>
    <w:uiPriority w:val="34"/>
    <w:qFormat/>
    <w:rsid w:val="006A5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vorcheskie-proekty.ru/node/2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2020-05-13T10:30:00Z</dcterms:created>
  <dcterms:modified xsi:type="dcterms:W3CDTF">2020-05-13T10:30:00Z</dcterms:modified>
</cp:coreProperties>
</file>