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1CD7E843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B33C7F">
              <w:rPr>
                <w:rFonts w:eastAsia="Times New Roman"/>
                <w:sz w:val="24"/>
                <w:szCs w:val="24"/>
                <w:lang w:eastAsia="en-US"/>
              </w:rPr>
              <w:t>б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27715DBF" w:rsidR="00593601" w:rsidRDefault="005B6BB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2.0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46B0862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 w:rsidP="00B33C7F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 w:rsidP="00B33C7F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B33C7F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93601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B6BB3">
        <w:trPr>
          <w:trHeight w:val="103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8484" w14:textId="79DBA902" w:rsidR="00593601" w:rsidRPr="005B6BB3" w:rsidRDefault="00593601" w:rsidP="003A28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Решить №№10</w:t>
            </w:r>
            <w:r w:rsidR="005B6BB3" w:rsidRPr="005B6B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B6BB3" w:rsidRPr="005B6BB3">
              <w:rPr>
                <w:rFonts w:ascii="Times New Roman" w:hAnsi="Times New Roman" w:cs="Times New Roman"/>
                <w:sz w:val="28"/>
                <w:szCs w:val="28"/>
              </w:rPr>
              <w:t>б, в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) вместе.</w:t>
            </w:r>
          </w:p>
          <w:p w14:paraId="7474A9CC" w14:textId="25FAD067" w:rsidR="00593601" w:rsidRPr="005B6BB3" w:rsidRDefault="005B6BB3" w:rsidP="005B6B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§ 3 скалярное произведение векторов конспект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2256B461" w:rsidR="00593601" w:rsidRDefault="00593601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№10</w:t>
            </w:r>
            <w:r w:rsidR="005B6BB3">
              <w:rPr>
                <w:sz w:val="28"/>
                <w:szCs w:val="28"/>
                <w:lang w:eastAsia="en-US"/>
              </w:rPr>
              <w:t>31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="005B6BB3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5B6BB3">
              <w:rPr>
                <w:sz w:val="28"/>
                <w:szCs w:val="28"/>
                <w:lang w:eastAsia="en-US"/>
              </w:rPr>
              <w:t xml:space="preserve"> учить основные формулы темы</w:t>
            </w: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254B157A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B33C7F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:00 до 1</w:t>
      </w:r>
      <w:r w:rsidR="00B33C7F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593601"/>
    <w:rsid w:val="005B6BB3"/>
    <w:rsid w:val="005D07A9"/>
    <w:rsid w:val="006E2CED"/>
    <w:rsid w:val="00B33C7F"/>
    <w:rsid w:val="00B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5</cp:revision>
  <dcterms:created xsi:type="dcterms:W3CDTF">2020-04-26T17:26:00Z</dcterms:created>
  <dcterms:modified xsi:type="dcterms:W3CDTF">2020-05-11T10:31:00Z</dcterms:modified>
</cp:coreProperties>
</file>