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77777777" w:rsidR="00646C18" w:rsidRDefault="003137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7A6ABCF1" w:rsidR="00646C18" w:rsidRDefault="00AD636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19AE0F54" w:rsidR="00646C18" w:rsidRDefault="00B440F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 Неправильные глаголы.</w:t>
            </w:r>
          </w:p>
        </w:tc>
      </w:tr>
      <w:tr w:rsidR="00055B92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055B92" w:rsidRDefault="00055B92" w:rsidP="00055B9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BC54C63" w14:textId="638B3790" w:rsidR="00055B92" w:rsidRPr="00F53A24" w:rsidRDefault="00055B92" w:rsidP="00055B9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 Неправильные глаголы.</w:t>
            </w:r>
          </w:p>
        </w:tc>
      </w:tr>
      <w:tr w:rsidR="00055B92" w14:paraId="0EE952E7" w14:textId="77777777" w:rsidTr="000C308E">
        <w:tc>
          <w:tcPr>
            <w:tcW w:w="2967" w:type="dxa"/>
          </w:tcPr>
          <w:p w14:paraId="6A24FBEC" w14:textId="77777777" w:rsidR="00055B92" w:rsidRDefault="00055B92" w:rsidP="00055B9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055B92" w:rsidRDefault="00055B92" w:rsidP="00055B92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055B92" w14:paraId="4D816F46" w14:textId="77777777" w:rsidTr="000C308E">
        <w:tc>
          <w:tcPr>
            <w:tcW w:w="2967" w:type="dxa"/>
          </w:tcPr>
          <w:p w14:paraId="281E243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055B92" w14:paraId="4022548B" w14:textId="77777777" w:rsidTr="000C308E">
        <w:tc>
          <w:tcPr>
            <w:tcW w:w="2967" w:type="dxa"/>
          </w:tcPr>
          <w:p w14:paraId="7996A47F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055B92" w:rsidRDefault="000F7E52" w:rsidP="00055B92">
            <w:pPr>
              <w:ind w:left="80"/>
              <w:rPr>
                <w:sz w:val="20"/>
                <w:szCs w:val="20"/>
              </w:rPr>
            </w:pPr>
            <w:hyperlink r:id="rId6" w:history="1"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055B92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55B92" w14:paraId="55DCB682" w14:textId="77777777" w:rsidTr="000D38B1">
        <w:tc>
          <w:tcPr>
            <w:tcW w:w="9696" w:type="dxa"/>
            <w:gridSpan w:val="2"/>
          </w:tcPr>
          <w:p w14:paraId="00123736" w14:textId="77777777" w:rsidR="00055B92" w:rsidRPr="00C7425C" w:rsidRDefault="00055B92" w:rsidP="00055B9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55B92" w14:paraId="3811D85B" w14:textId="77777777" w:rsidTr="000C308E">
        <w:tc>
          <w:tcPr>
            <w:tcW w:w="2967" w:type="dxa"/>
          </w:tcPr>
          <w:p w14:paraId="0F52734C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69E58D7" w14:textId="77777777" w:rsidR="00055B92" w:rsidRDefault="00AD636B" w:rsidP="00AD63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1.Упр. 2</w:t>
            </w:r>
            <w:r w:rsidR="00055B92">
              <w:rPr>
                <w:sz w:val="24"/>
                <w:szCs w:val="24"/>
              </w:rPr>
              <w:t xml:space="preserve"> стр. </w:t>
            </w:r>
            <w:proofErr w:type="gramStart"/>
            <w:r w:rsidR="00055B92">
              <w:rPr>
                <w:sz w:val="24"/>
                <w:szCs w:val="24"/>
              </w:rPr>
              <w:t>110..</w:t>
            </w:r>
            <w:proofErr w:type="gramEnd"/>
            <w:r>
              <w:rPr>
                <w:sz w:val="24"/>
                <w:szCs w:val="24"/>
              </w:rPr>
              <w:t xml:space="preserve">  Что делал </w:t>
            </w:r>
            <w:proofErr w:type="spellStart"/>
            <w:r>
              <w:rPr>
                <w:sz w:val="24"/>
                <w:szCs w:val="24"/>
              </w:rPr>
              <w:t>Пако</w:t>
            </w:r>
            <w:proofErr w:type="spellEnd"/>
            <w:r>
              <w:rPr>
                <w:sz w:val="24"/>
                <w:szCs w:val="24"/>
              </w:rPr>
              <w:t xml:space="preserve"> вчера? Составить </w:t>
            </w:r>
            <w:proofErr w:type="gramStart"/>
            <w:r>
              <w:rPr>
                <w:sz w:val="24"/>
                <w:szCs w:val="24"/>
              </w:rPr>
              <w:t>предложения  и</w:t>
            </w:r>
            <w:proofErr w:type="gramEnd"/>
            <w:r>
              <w:rPr>
                <w:sz w:val="24"/>
                <w:szCs w:val="24"/>
              </w:rPr>
              <w:t xml:space="preserve"> записать в тетрадь с переводом.</w:t>
            </w:r>
          </w:p>
          <w:p w14:paraId="691DD218" w14:textId="36B3730A" w:rsidR="000F7E52" w:rsidRPr="00055B92" w:rsidRDefault="000F7E52" w:rsidP="00AD63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 5 стр. 111. Прочитать и расставить предложения в правильном порядке. (устно)</w:t>
            </w:r>
            <w:bookmarkStart w:id="0" w:name="_GoBack"/>
            <w:bookmarkEnd w:id="0"/>
          </w:p>
        </w:tc>
      </w:tr>
      <w:tr w:rsidR="00055B92" w:rsidRPr="00D0776D" w14:paraId="6604479C" w14:textId="77777777" w:rsidTr="000C308E">
        <w:tc>
          <w:tcPr>
            <w:tcW w:w="2967" w:type="dxa"/>
          </w:tcPr>
          <w:p w14:paraId="5BAB62A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43B57417" w:rsidR="00055B92" w:rsidRPr="00D0776D" w:rsidRDefault="00055B92" w:rsidP="0005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  <w:r w:rsidRPr="00D077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неправильные глаголы из упр.1 стр.110</w:t>
            </w:r>
          </w:p>
          <w:p w14:paraId="59ECA1B3" w14:textId="77777777" w:rsidR="00055B92" w:rsidRPr="00D0776D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  <w:tr w:rsidR="00055B92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055B92" w:rsidRPr="0022072C" w:rsidRDefault="00055B92" w:rsidP="00055B92"/>
          <w:p w14:paraId="6582493D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77777777" w:rsidR="00C7425C" w:rsidRDefault="006B78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9:00до 9:30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0F7E52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55B92"/>
    <w:rsid w:val="000D442E"/>
    <w:rsid w:val="000F7E52"/>
    <w:rsid w:val="00127E87"/>
    <w:rsid w:val="002C0A8A"/>
    <w:rsid w:val="00313705"/>
    <w:rsid w:val="004E2AD1"/>
    <w:rsid w:val="005843DF"/>
    <w:rsid w:val="005924AC"/>
    <w:rsid w:val="00637394"/>
    <w:rsid w:val="00646C18"/>
    <w:rsid w:val="006B78EA"/>
    <w:rsid w:val="007678AD"/>
    <w:rsid w:val="008204FE"/>
    <w:rsid w:val="008B6470"/>
    <w:rsid w:val="009E36D7"/>
    <w:rsid w:val="00AD636B"/>
    <w:rsid w:val="00B440F8"/>
    <w:rsid w:val="00C51AC5"/>
    <w:rsid w:val="00C7425C"/>
    <w:rsid w:val="00CC1C8E"/>
    <w:rsid w:val="00D043A2"/>
    <w:rsid w:val="00D0776D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1ADF9-7DF4-45AE-854B-50880132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25</cp:revision>
  <dcterms:created xsi:type="dcterms:W3CDTF">2020-04-25T14:03:00Z</dcterms:created>
  <dcterms:modified xsi:type="dcterms:W3CDTF">2020-05-10T17:34:00Z</dcterms:modified>
</cp:coreProperties>
</file>