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6374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E1FE8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C63740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-07.05.2020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63740" w:rsidRDefault="00C63740" w:rsidP="00C63740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"Биологические действия радиоактивных излучений"</w:t>
            </w:r>
          </w:p>
          <w:p w:rsidR="00344DEC" w:rsidRDefault="00344DEC"/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C63740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В настоящее время известно, что радиоактивные излучения при определённых условиях могут представлять опасность для здоровья живых организмов. На этом уроке мы разберёмся, от каких факторов зависит степень и характер отрицательного воздействия радиации. Познакомимся с такими понятиями, как поглощённая и эквивалентная дозы излучения. А также рассмотрим основные способы защиты от воздействия радиоактивных излучений.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Дальнейшее изучение радиоактивного излучения показало, что оно, при определённых условиях, представляет серьёзную опасность для живых организмов.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Первый, кто столкнулся с «результатами» воздействия радиоактивного излучения, был Анри Беккерель. Он положил пробирку с радием в карман и получил серьёзный ожог кожи.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Итак, почему же радиация так опасна?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Мы уже знаем, что α- и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β-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частицы, а также γ-излучение, распространяясь в веществе, способны ионизировать его атомы и молекулы, выбивая из них электроны. Часто одна частица в состоян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ии ио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низировать несколько атомов, поэтому процесс распространения такого излучения через вещество сопровождается его сильной ионизацией. Вследствие этого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ионизирующими называют такие излучения, взаимодействие которых с веществом приводит к ионизации его атомов и молекул.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Основу биологического действия ионизирующих излучений на живые ткани составляют сложные химические процессы, происходящие в клетках при поглощении излучений. Ионизация атомов и молекул вещества приводит к повреждению клеток и изменению структуры тканей: образуются новые молекулы, чуждые нормальной клетке, нарушается клеточное деление и образование новых клеток. В свою очередь это приводит к хромосомным перестройкам и возникновению мутаций, приводящих к изменениям в генах клетки. Таким образом, биологическое действие ионизирующих излучений сказывается не только на данном организме, но и на последующих поколениях.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Повреждения живого организма, вызванные действием ионизирующих излучений, называются лучевой болезнью.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Основную часть облучения, население земного шара получает от естественных источников ионизирующих излучений: космических лучей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., 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естественной радиоактивности горных пород и почвы, а также от попадающих в пищу радиоактивных изотопов.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вообще, подвергнуться облучению можно тремя способами. Первый способ —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внешний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это когда радиоактивные вещества находятся вне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организма и облучают его снаружи.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радиоактивные элементы, содержащиеся в пище, воде и воздухе попадают внутрь организма, например, с пищей, то такой способ облучения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внутренним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Ну а если радиоактивные вещества непосредственно контактируют с кожей (например, в результате выпадения в виде осадков), то такой способ облучения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контактным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71646F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Основными источниками внутреннего фонового облучения человеческого организма являются: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естественные изотопы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углерода-четырнадцать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, которые содержатся во всех тканях человеческого организма;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естественные радиоактивные изотопы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калия-сорок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, содержащиеся в мягких тканях (в основном в мышцах);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долгоживущие изотопы радия-226 и его короткоживущие изотопы 224, откладывающиеся в костных тканях;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также радон-222, торий-232 и их дочерние продукты распада, вдыхаемые с воздухом и откладывающиеся в дыхательных органах человека.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Кроме того, источники ионизирующих излучений избирательно концентрируются в отдельных органах (йод — в щитовидной железе, стронций — в костях, уран — в почках) и подвергают их повышенному облучению.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Поэтому очень важно уметь определять результат действия ионизирующего излучения на вещество, мерой которого является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доза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Под дозой мы будем понимать количество энергии, переданной организму ионизирующим излучением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Существуют различные виды доз в зависимости от вида излучения, вида органа или ткани, подвергшихся облучению.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Например, поглощённой дозой называют энергию ионизирующего излучения, поглощённую облучаемым веществом, и рассчитанную на единицу массы.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СИ единицей поглощённой дозы является грэй.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Поглощённая доза излучения равна 1 Гр, если веществом массой 1 кг поглощено ионизирующее излучение, энергия которого равна 1 Дж.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Внесистемной единицей поглощённой дозы является рентген. Его применяют, в основном, при указании дозы облучения мягких тканей рентгеновским или гамма-излучением.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Естественный фон радиации (космические лучи, радиоактивность земной коры и окружающей среды в целом) составляет дозу излучения около двух тысячных грэя за год на человека. А доза излучения от 3 до 0 Гр, полученная за короткий промежуток времени, смертельна.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Величина поглощённой дозы зависит от вида излучения, энергии его частиц, плотности их потока и от состава облучаемого вещества. Так, при одинаковой поглощённой дозе альфа-излучение гораздо опаснее бет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а-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или гамма-излучений. Для учёта этого фактора дозу излучения следует умножить на коэффициент учитывающий способность излучения данного вида повреждать ткани организма. Он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коэффициентом качества.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 xml:space="preserve">Коэффициент качества показывает, во сколько раз радиационная опасность от воздействия на живой организм данного вида 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lastRenderedPageBreak/>
              <w:t>излучения больше, чем от воздействия гамма-излучения (при одинаковых поглощённых дозах).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Пересчитанную таким образом дозу называют эквивалентной дозой. То есть,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эквивалентная доза — это поглощённая доза, умноженная на коэффициент качества.</w:t>
            </w:r>
          </w:p>
          <w:p w:rsidR="0071646F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СИ единицей эквивалентной дозы является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зиверт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(Зв), названная в честь шведского ученого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Рольфа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Зиверта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изучавшего воздействие радиационного излучения на биологические организмы. 1 Зв равен эквивалентной дозе, при которой поглощённая доза равна 1 Гр и коэффициент качества равен 1.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При оценке воздействия ионизирующего излучения на живой организм учитывают и то, что одни части тела более чувствительны к облучению, чем другие.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Иначе говоря, каждый орган и ткань имеют определённый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коэффициент радиационного риска.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Заметим, что естественному облучению ионизирующим излучением подвергается любой житель Земли, а естественный радиационный фон составляет 1,3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мЗв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/год на человека.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Итак, какие же действия следует предпринимать для защиты от ионизирующих излучений?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Самый простой и наиболее очевидный метод защиты — это держаться от источника излучения подальше, так как интенсивность излучения от объёмного источника убывает пропорционально расстоянию, а от точечного — пропорционально квадрату расстояния.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Так же следует ограничить время пребывания в зоне воздействия ионизирующего излучения.</w:t>
            </w:r>
          </w:p>
          <w:p w:rsidR="00C63740" w:rsidRDefault="00C63740" w:rsidP="00C6374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если этого избежать нельзя, то необходимо применять средства индивидуальной защиты, в основе которых присутствует свинец, бор или кадмий, которые эффективно поглощают ионизирующие излучения.</w:t>
            </w:r>
          </w:p>
          <w:p w:rsidR="00F56B61" w:rsidRDefault="00F56B61" w:rsidP="00C6374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202ADA"/>
    <w:rsid w:val="002A285B"/>
    <w:rsid w:val="002A71D1"/>
    <w:rsid w:val="00315865"/>
    <w:rsid w:val="00330ADF"/>
    <w:rsid w:val="00344DEC"/>
    <w:rsid w:val="003C4A8D"/>
    <w:rsid w:val="0055052F"/>
    <w:rsid w:val="005E1FE8"/>
    <w:rsid w:val="00646C18"/>
    <w:rsid w:val="00680385"/>
    <w:rsid w:val="0071646F"/>
    <w:rsid w:val="00721A5C"/>
    <w:rsid w:val="007279C5"/>
    <w:rsid w:val="007346D0"/>
    <w:rsid w:val="007B7E64"/>
    <w:rsid w:val="007F21B5"/>
    <w:rsid w:val="008204FE"/>
    <w:rsid w:val="0089323B"/>
    <w:rsid w:val="008B0376"/>
    <w:rsid w:val="009E369B"/>
    <w:rsid w:val="00A8101C"/>
    <w:rsid w:val="00AF4044"/>
    <w:rsid w:val="00B10435"/>
    <w:rsid w:val="00BC7466"/>
    <w:rsid w:val="00BC77D5"/>
    <w:rsid w:val="00C05C85"/>
    <w:rsid w:val="00C63740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2020-05-03T18:51:00Z</dcterms:created>
  <dcterms:modified xsi:type="dcterms:W3CDTF">2020-05-03T18:56:00Z</dcterms:modified>
</cp:coreProperties>
</file>