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5DF" w:rsidRPr="00DF3E6F" w:rsidRDefault="006D40B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DF3E6F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1665DF" w:rsidRPr="00DF3E6F" w:rsidRDefault="006D40B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DF3E6F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1665DF" w:rsidRPr="00DF3E6F" w:rsidRDefault="001665D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665DF" w:rsidRPr="00DF3E6F" w:rsidRDefault="001665D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665DF" w:rsidRPr="00DF3E6F" w:rsidRDefault="001665DF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769"/>
        <w:gridCol w:w="7542"/>
      </w:tblGrid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F3E6F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DF3E6F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sz w:val="24"/>
              </w:rPr>
              <w:t>8а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150A89" w:rsidP="00150A89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2B27A7">
              <w:rPr>
                <w:rFonts w:ascii="Times New Roman" w:eastAsia="Times New Roman" w:hAnsi="Times New Roman" w:cs="Times New Roman"/>
                <w:sz w:val="24"/>
                <w:lang w:val="en-US"/>
              </w:rPr>
              <w:t>06</w:t>
            </w:r>
            <w:r w:rsidR="006D40B7" w:rsidRPr="002B27A7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Pr="002B27A7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6D40B7" w:rsidRPr="002B27A7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C27E51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3E6F">
              <w:rPr>
                <w:rFonts w:ascii="Times New Roman" w:hAnsi="Times New Roman" w:cs="Times New Roman"/>
                <w:sz w:val="28"/>
                <w:szCs w:val="28"/>
              </w:rPr>
              <w:t>Геологическое строение и рельеф Южной Сибири</w:t>
            </w:r>
          </w:p>
        </w:tc>
      </w:tr>
      <w:tr w:rsidR="001665DF" w:rsidRPr="00DF3E6F">
        <w:trPr>
          <w:trHeight w:val="1625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963945" w:rsidRDefault="006D40B7" w:rsidP="00963945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63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F3E6F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DF3E6F">
              <w:rPr>
                <w:rFonts w:ascii="Times New Roman" w:eastAsia="Times New Roman" w:hAnsi="Times New Roman" w:cs="Times New Roman"/>
                <w:sz w:val="28"/>
              </w:rPr>
              <w:t xml:space="preserve">. Зависимость рельефа и геологического строения </w:t>
            </w:r>
            <w:r w:rsidR="00C27E51" w:rsidRPr="00DF3E6F">
              <w:rPr>
                <w:rFonts w:ascii="Times New Roman" w:eastAsia="Times New Roman" w:hAnsi="Times New Roman" w:cs="Times New Roman"/>
                <w:sz w:val="28"/>
              </w:rPr>
              <w:t>Южной</w:t>
            </w:r>
            <w:r w:rsidRPr="00DF3E6F">
              <w:rPr>
                <w:rFonts w:ascii="Times New Roman" w:eastAsia="Times New Roman" w:hAnsi="Times New Roman" w:cs="Times New Roman"/>
                <w:sz w:val="28"/>
              </w:rPr>
              <w:t xml:space="preserve"> Сибири.</w:t>
            </w:r>
          </w:p>
          <w:p w:rsidR="001665DF" w:rsidRPr="00963945" w:rsidRDefault="00C27E51">
            <w:pPr>
              <w:spacing w:after="0" w:line="263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F3E6F">
              <w:rPr>
                <w:rFonts w:ascii="Times New Roman" w:eastAsia="Times New Roman" w:hAnsi="Times New Roman" w:cs="Times New Roman"/>
                <w:sz w:val="28"/>
              </w:rPr>
              <w:t>2. Основные тектонические структуры Южной Сибири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31597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join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skype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6D40B7"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"https://join.skype.com/ihAdZRDNxVxX"</w:t>
              </w:r>
              <w:r w:rsidR="006D40B7"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ihAdZRDNxVxX</w:t>
              </w:r>
            </w:hyperlink>
          </w:p>
          <w:p w:rsidR="001665DF" w:rsidRPr="00DF3E6F" w:rsidRDefault="001665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proofErr w:type="spellStart"/>
            <w:r w:rsidRPr="00DF3E6F">
              <w:rPr>
                <w:rFonts w:ascii="Times New Roman" w:eastAsia="Times New Roman" w:hAnsi="Times New Roman" w:cs="Times New Roman"/>
                <w:sz w:val="20"/>
              </w:rPr>
              <w:t>Онлайн</w:t>
            </w:r>
            <w:proofErr w:type="spellEnd"/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1665DF" w:rsidRPr="00DF3E6F" w:rsidRDefault="006D40B7">
            <w:pPr>
              <w:tabs>
                <w:tab w:val="left" w:pos="11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F3E6F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DF3E6F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DF3E6F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DF3E6F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DF3E6F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DF3E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DF3E6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F3E6F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F3E6F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F3E6F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DF3E6F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DF3E6F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DF3E6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DF3E6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665DF" w:rsidRPr="00DF3E6F">
        <w:trPr>
          <w:trHeight w:val="1"/>
        </w:trPr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sz w:val="28"/>
              </w:rPr>
              <w:t>Задания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727F" w:rsidRPr="00DF3E6F" w:rsidRDefault="006D40B7" w:rsidP="009572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8"/>
                <w:u w:val="single"/>
              </w:rPr>
              <w:t>Задание 1.</w:t>
            </w:r>
            <w:r w:rsidRPr="00DF3E6F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="0095727F"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вспомним, что мы проходили на предыдущем уроке? </w:t>
            </w:r>
          </w:p>
          <w:p w:rsidR="001665DF" w:rsidRPr="00DF3E6F" w:rsidRDefault="0016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665DF" w:rsidRPr="00DF3E6F" w:rsidRDefault="001665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27E51" w:rsidRPr="00DF3E6F" w:rsidRDefault="006D40B7" w:rsidP="00C2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природный комплекс? 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Какие природно-территориальные комплексы выделяют в Северо-Восточной Сибири?  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>Дайте краткую характеристику арктической тундры.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>Дайте краткую характеристику светлохвойной тайге.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Что относится к понятию внутренние воды? 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Какие виды внутренних вод получили наибольшее распространение на </w:t>
            </w:r>
            <w:proofErr w:type="spellStart"/>
            <w:r w:rsidRPr="00DF3E6F">
              <w:rPr>
                <w:rFonts w:ascii="Times New Roman" w:hAnsi="Times New Roman" w:cs="Times New Roman"/>
                <w:sz w:val="24"/>
                <w:szCs w:val="24"/>
              </w:rPr>
              <w:t>Северо-Востоке</w:t>
            </w:r>
            <w:proofErr w:type="spellEnd"/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 Сибири?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>Какой тип озер встречается чаще всего</w:t>
            </w:r>
            <w:r w:rsidRPr="00DF3E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95727F" w:rsidRPr="00DF3E6F" w:rsidRDefault="0095727F" w:rsidP="009572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наледь? </w:t>
            </w:r>
          </w:p>
          <w:p w:rsidR="0095727F" w:rsidRPr="00DF3E6F" w:rsidRDefault="0095727F" w:rsidP="00963945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Найдите, пожалуйста, на карте следующие географические объекты: река Индигирка, река Яна, река Колыма, хребет Черского, </w:t>
            </w:r>
            <w:proofErr w:type="spellStart"/>
            <w:r w:rsidRPr="00DF3E6F">
              <w:rPr>
                <w:rFonts w:ascii="Times New Roman" w:hAnsi="Times New Roman" w:cs="Times New Roman"/>
                <w:sz w:val="24"/>
                <w:szCs w:val="24"/>
              </w:rPr>
              <w:t>Верхоянский</w:t>
            </w:r>
            <w:proofErr w:type="spellEnd"/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 хребет.</w:t>
            </w:r>
          </w:p>
          <w:p w:rsidR="0095727F" w:rsidRPr="00DF3E6F" w:rsidRDefault="0095727F" w:rsidP="0095727F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27F" w:rsidRPr="00DF3E6F" w:rsidRDefault="0095727F" w:rsidP="0095727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F3E6F">
              <w:rPr>
                <w:rFonts w:ascii="Times New Roman" w:hAnsi="Times New Roman"/>
                <w:sz w:val="24"/>
                <w:szCs w:val="24"/>
              </w:rPr>
              <w:t xml:space="preserve">Эпиграфом к нашему сегодняшнему уроку послужат слова  Л. Н. Толстого: «Знание только тогда знание, когда оно приобретено усилиями своей мысли, а не памятью». </w:t>
            </w:r>
          </w:p>
          <w:p w:rsidR="0095727F" w:rsidRPr="00DF3E6F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>Послушайте высказывание писателя и академика Владимира Афанасьевича Обручева.</w:t>
            </w:r>
          </w:p>
          <w:p w:rsidR="0095727F" w:rsidRPr="00DF3E6F" w:rsidRDefault="0095727F" w:rsidP="0095727F">
            <w:pPr>
              <w:spacing w:after="0" w:line="240" w:lineRule="auto"/>
              <w:ind w:left="80"/>
              <w:rPr>
                <w:rFonts w:ascii="Times New Roman" w:hAnsi="Times New Roman" w:cs="Times New Roman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 «Нигде больше в Сибири нельзя найти такого сочетания красивых горных цепей со снегами и ледниками, альпийских лугов, скалистых ущелий, бурных рек с порогами и водопадами, больших и маленьких озер, мрачной елово-пихтовой черни на востоке и светлых лиственничных лесов на западе». Как вы думаете, какие горы он имел </w:t>
            </w:r>
            <w:r w:rsidRPr="00DF3E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виду?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 w:rsidP="00C27E51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Задание 2.</w:t>
            </w:r>
            <w:r w:rsidRPr="00DF3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727F" w:rsidRPr="00DF3E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Прослушать лекцию учителя</w:t>
            </w:r>
            <w:proofErr w:type="gramStart"/>
            <w:r w:rsidR="0095727F" w:rsidRPr="00DF3E6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  <w:proofErr w:type="gramEnd"/>
            <w:r w:rsidR="0095727F" w:rsidRPr="00DF3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текст, записать в тетради ФИ, класс, дату и тему урока. Записать </w:t>
            </w:r>
            <w:proofErr w:type="gramStart"/>
            <w:r w:rsidR="0095727F" w:rsidRPr="00DF3E6F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выделенное</w:t>
            </w:r>
            <w:proofErr w:type="gramEnd"/>
            <w:r w:rsidR="0095727F" w:rsidRPr="00DF3E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цветом в тетрадь.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E6F" w:rsidRPr="00DF3E6F" w:rsidRDefault="00DF3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Горы Южной Сибири расположены в глубине материка на значительном расстоянии от океанов. </w:t>
            </w:r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</w:t>
            </w:r>
            <w:r w:rsidRPr="00DF3E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состав гор Южной Сибири входят: Алтай,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Салаирский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кряж, хребты Прибайкалья и Забайкалья,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Витимское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плоскогорье</w:t>
            </w:r>
            <w:proofErr w:type="gram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,С</w:t>
            </w:r>
            <w:proofErr w:type="gram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тановой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хребет,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Северо-Байкальское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Патомское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Алданское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нагорье.</w:t>
            </w:r>
          </w:p>
          <w:p w:rsidR="00DF3E6F" w:rsidRPr="00963945" w:rsidRDefault="00DF3E6F" w:rsidP="00DF3E6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639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 запада на восток горный пояс протянулся почти на 3500 км при максимальной ширине около 1200 км в районе Забайкалья.</w:t>
            </w:r>
          </w:p>
          <w:p w:rsidR="00963945" w:rsidRDefault="00DF3E6F" w:rsidP="00DF3E6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639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Горы Южной Сибири расположены на древнем докембрийском и палеозойском основании. Высшей точкой Сибири является г</w:t>
            </w:r>
            <w:proofErr w:type="gramStart"/>
            <w:r w:rsidRPr="009639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.Б</w:t>
            </w:r>
            <w:proofErr w:type="gramEnd"/>
            <w:r w:rsidRPr="0096394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елуха</w:t>
            </w:r>
            <w:r w:rsidRPr="00963945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highlight w:val="yellow"/>
              </w:rPr>
              <w:t xml:space="preserve"> </w:t>
            </w:r>
            <w:r w:rsidRPr="00963945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  <w:t>(4506 м).</w:t>
            </w:r>
            <w:r w:rsidRPr="00DF3E6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DF3E6F" w:rsidRPr="00DF3E6F" w:rsidRDefault="00963945" w:rsidP="00DF3E6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Горы Южной Сибири делятся на следующие части:</w:t>
            </w:r>
            <w:r w:rsidR="00DF3E6F" w:rsidRPr="00DF3E6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DF3E6F" w:rsidRPr="00DF3E6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6152515" cy="3423285"/>
                  <wp:effectExtent l="19050" t="0" r="63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342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35141" w:rsidRPr="00963945" w:rsidRDefault="000A4F05" w:rsidP="0096394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Алтай это горная система, состоящая из множества  хребтов, разделенных долинами. Высота хребтов колеблется от 1 до 4 километров. Долины могут быть широкими в виде котловин или узкими, в виде ущелий. Иногда долины затоплены водой, тогда образуются красивые озера. Самое знаменитое из них – Телецкое. Высшая точка Алтая – гора Белуха. </w:t>
            </w:r>
          </w:p>
          <w:p w:rsidR="00935141" w:rsidRPr="00963945" w:rsidRDefault="00963945" w:rsidP="0096394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Кузнецко-Салаирская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представляет из себя</w:t>
            </w:r>
            <w:proofErr w:type="gram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огромную Кузнецкую котловину, окруженную двумя хребтами: Кузнецким Алатау и </w:t>
            </w:r>
            <w:proofErr w:type="spell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Салаирским</w:t>
            </w:r>
            <w:proofErr w:type="spell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кряжем.  На севере котловина смыкается с </w:t>
            </w:r>
            <w:proofErr w:type="spell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Западно-Сибирской</w:t>
            </w:r>
            <w:proofErr w:type="spell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равниной, а на юге выходит к Алтаю. Почти через всю котловину проходит большой угольный пласт. Здесь находится Кузбасс (Кузнецкий угольный бассейн). </w:t>
            </w:r>
          </w:p>
          <w:p w:rsidR="00935141" w:rsidRPr="00963945" w:rsidRDefault="000A4F05" w:rsidP="0096394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Саянская область включает в себя горы Западного и Восточного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, а также Минусинскую котловину. Высота гор здесь около 2 километров</w:t>
            </w:r>
            <w:proofErr w:type="gram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а вершина Восточного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Мунку-Сардык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, поднимается даже на три с лишним километра. Это высшая точка всех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саян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5141" w:rsidRPr="00963945" w:rsidRDefault="00963945" w:rsidP="0096394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Тувинская область. </w:t>
            </w:r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Это один из самых изолированных районов России. От остального мира котловину отделяют горы Западного и Восточного </w:t>
            </w:r>
            <w:proofErr w:type="spell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и хребет </w:t>
            </w:r>
            <w:proofErr w:type="spell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Танну-Ола</w:t>
            </w:r>
            <w:proofErr w:type="spell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. Это </w:t>
            </w:r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пустынная и слабозаселенная  котловина. </w:t>
            </w:r>
          </w:p>
          <w:p w:rsidR="00935141" w:rsidRDefault="000A4F05" w:rsidP="0096394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Прибайкальская область состоит из огромной впадины, доверху заполненной водой и окружающих ее хребтов. Впадину называют озером Байкал, а хребтов всего четыре: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Хамар-Дабан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Баргузинский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, Приморский и Байкальский. </w:t>
            </w:r>
          </w:p>
          <w:p w:rsidR="00DF3E6F" w:rsidRDefault="00963945" w:rsidP="00963945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Байкальско-Становая горная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3945">
              <w:rPr>
                <w:rFonts w:ascii="Calibri" w:eastAsia="+mn-ea" w:hAnsi="Calibri" w:cs="+mn-cs"/>
                <w:color w:val="000000"/>
                <w:kern w:val="24"/>
                <w:sz w:val="64"/>
                <w:szCs w:val="64"/>
              </w:rPr>
              <w:t xml:space="preserve"> </w:t>
            </w:r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Этот регион лежит к востоку от Байкала и </w:t>
            </w:r>
            <w:proofErr w:type="gram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представляет из себя</w:t>
            </w:r>
            <w:proofErr w:type="gram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чередование хребтов и нагорий. Самыми крупными из них являются: Становое нагорье, </w:t>
            </w:r>
            <w:proofErr w:type="spellStart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>Витимское</w:t>
            </w:r>
            <w:proofErr w:type="spellEnd"/>
            <w:r w:rsidR="000A4F05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плоскогорье и Становой хребет. В среднем эта территория приподнята на один километр выше уровня моря. Несмотря на небольшую высоту горы труднопроходимы. </w:t>
            </w:r>
          </w:p>
          <w:p w:rsidR="00F8467A" w:rsidRPr="00963945" w:rsidRDefault="00F8467A" w:rsidP="00F8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Горы Южной Сибири богаты железными рудам</w:t>
            </w:r>
            <w:proofErr w:type="gramStart"/>
            <w:r w:rsidRPr="002B27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и(</w:t>
            </w:r>
            <w:proofErr w:type="spellStart"/>
            <w:proofErr w:type="gramEnd"/>
            <w:r w:rsidRPr="002B27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Алданское</w:t>
            </w:r>
            <w:proofErr w:type="spellEnd"/>
            <w:r w:rsidRPr="002B27A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нагорье) и полиметаллическими (Забайкалье), золотом (Бодайбо), каменным углем (Кузбасс, Южно-Якутский бассейн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DF3E6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E6F" w:rsidRPr="002B27A7" w:rsidRDefault="00DF3E6F" w:rsidP="00C27E51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3. </w:t>
            </w:r>
            <w:r w:rsidR="002B27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B27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закрепление материала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DF3E6F" w:rsidRPr="00DF3E6F" w:rsidRDefault="00DF3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E6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73050" cy="2033081"/>
                  <wp:effectExtent l="19050" t="0" r="850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biLevel thresh="50000"/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8844" cy="203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3E6F" w:rsidRPr="00A54201" w:rsidRDefault="00DF3E6F" w:rsidP="00DF3E6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b/>
              </w:rPr>
            </w:pPr>
            <w:r w:rsidRPr="00A54201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5727F" w:rsidRPr="00963945" w:rsidRDefault="000A4F05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ucida Sans Unicode" w:hAnsi="Lucida Sans Unicode" w:cs="Lucida Sans Unicode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 </w:t>
            </w:r>
            <w:r w:rsidR="006D40B7"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Решить тест. </w:t>
            </w:r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1. Какой минеральный ресурс наиболее характерен для гор Южной Сибири:</w:t>
            </w:r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А) алмазы и торф</w:t>
            </w:r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Б) нефть и газ</w:t>
            </w:r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Железные и </w:t>
            </w:r>
            <w:proofErr w:type="gramStart"/>
            <w:r w:rsidRPr="00963945">
              <w:rPr>
                <w:rFonts w:ascii="Times New Roman" w:hAnsi="Times New Roman" w:cs="Times New Roman"/>
                <w:i/>
                <w:sz w:val="24"/>
                <w:szCs w:val="24"/>
              </w:rPr>
              <w:t>медная</w:t>
            </w:r>
            <w:proofErr w:type="gramEnd"/>
            <w:r w:rsidRPr="00963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руды</w:t>
            </w:r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2. В состав Южной Сибири входят:</w:t>
            </w:r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А) хребет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Сихоте-Алинь</w:t>
            </w:r>
            <w:proofErr w:type="spellEnd"/>
          </w:p>
          <w:p w:rsidR="0095727F" w:rsidRPr="00963945" w:rsidRDefault="0095727F" w:rsidP="00957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Б) горы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Бырранга</w:t>
            </w:r>
            <w:proofErr w:type="spellEnd"/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i/>
                <w:sz w:val="24"/>
                <w:szCs w:val="24"/>
              </w:rPr>
              <w:t>В) горы Алтай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Г) плато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Путорана</w:t>
            </w:r>
            <w:proofErr w:type="spellEnd"/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3.  Выберите общую характеристику для гор Южной Сибири и Северо-Восточной Сибири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i/>
                <w:sz w:val="24"/>
                <w:szCs w:val="24"/>
              </w:rPr>
              <w:t>А) отсутствует область альпийской складчатости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Б) большая часть территорий занята темнохвойной тайгой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В) абсолютные высоты не превышают 4 км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Г) в горах развито оледенение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4. Саяны находятся на границе России </w:t>
            </w:r>
            <w:proofErr w:type="gram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i/>
                <w:sz w:val="24"/>
                <w:szCs w:val="24"/>
              </w:rPr>
              <w:t>А) Монголией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Б) Китаем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В) Казахстаном</w:t>
            </w:r>
          </w:p>
          <w:p w:rsidR="0095727F" w:rsidRPr="00963945" w:rsidRDefault="006D40B7" w:rsidP="00C27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Г) Индией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5. Соотнесите формы рельефа и соответствующее им тектоническое </w:t>
            </w:r>
            <w:r w:rsidRPr="00963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строение: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 1 Алтай                                              а) Щит древней платформы</w:t>
            </w:r>
          </w:p>
          <w:p w:rsidR="006D40B7" w:rsidRPr="00963945" w:rsidRDefault="006D40B7" w:rsidP="006D4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 2 Становое нагорье                          б) Область 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герцинской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складчатости</w:t>
            </w:r>
          </w:p>
          <w:p w:rsidR="0095727F" w:rsidRPr="00963945" w:rsidRDefault="006D40B7" w:rsidP="00C27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 3 </w:t>
            </w:r>
            <w:proofErr w:type="spellStart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>Алданское</w:t>
            </w:r>
            <w:proofErr w:type="spellEnd"/>
            <w:r w:rsidRPr="00963945">
              <w:rPr>
                <w:rFonts w:ascii="Times New Roman" w:hAnsi="Times New Roman" w:cs="Times New Roman"/>
                <w:sz w:val="24"/>
                <w:szCs w:val="24"/>
              </w:rPr>
              <w:t xml:space="preserve"> нагорье                        в) Область байкальской складчатости</w:t>
            </w:r>
          </w:p>
          <w:p w:rsidR="006D40B7" w:rsidRPr="00963945" w:rsidRDefault="006D40B7" w:rsidP="00C27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0B7" w:rsidRPr="00963945" w:rsidRDefault="006D40B7" w:rsidP="00C2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3945">
              <w:rPr>
                <w:rFonts w:ascii="Times New Roman" w:hAnsi="Times New Roman" w:cs="Times New Roman"/>
              </w:rPr>
              <w:t xml:space="preserve">Рекомендовано к просмотру: </w:t>
            </w:r>
          </w:p>
          <w:p w:rsidR="001665DF" w:rsidRPr="00963945" w:rsidRDefault="0031597C" w:rsidP="00C2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7A70EB" w:rsidRPr="00963945">
                <w:rPr>
                  <w:rStyle w:val="a3"/>
                  <w:rFonts w:ascii="Times New Roman" w:hAnsi="Times New Roman" w:cs="Times New Roman"/>
                </w:rPr>
                <w:t>https://interneturok.ru/lesson/geografy/9-klass/prirodno-hozjajstvennye-regiony-rossii/yuzhnaya-sibir-geograficheskoe-polozhenie-osnovnye-cherty-prirody</w:t>
              </w:r>
            </w:hyperlink>
            <w:r w:rsidR="007A70EB" w:rsidRPr="009639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65DF" w:rsidRPr="00DF3E6F">
        <w:trPr>
          <w:trHeight w:val="1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65DF" w:rsidRPr="00DF3E6F" w:rsidRDefault="006D40B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F3E6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Критерии оценивания</w:t>
            </w:r>
          </w:p>
          <w:p w:rsidR="001665DF" w:rsidRPr="00DF3E6F" w:rsidRDefault="001665D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665DF" w:rsidRPr="00DF3E6F" w:rsidRDefault="001665D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665DF" w:rsidRPr="00DF3E6F" w:rsidRDefault="001665D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665DF" w:rsidRPr="00DF3E6F" w:rsidRDefault="001665DF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1665DF" w:rsidRPr="00DF3E6F" w:rsidRDefault="001665DF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54201" w:rsidRDefault="00A54201" w:rsidP="00A54201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A54201" w:rsidRDefault="00A54201" w:rsidP="00A54201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A54201" w:rsidRDefault="00A54201" w:rsidP="00A54201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1665DF" w:rsidRPr="00DF3E6F" w:rsidRDefault="00A54201" w:rsidP="00A54201">
            <w:pPr>
              <w:spacing w:after="0" w:line="270" w:lineRule="auto"/>
              <w:ind w:right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1665DF" w:rsidRPr="00DF3E6F" w:rsidRDefault="001665DF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</w:rPr>
      </w:pPr>
    </w:p>
    <w:p w:rsidR="001665DF" w:rsidRPr="00DF3E6F" w:rsidRDefault="006D40B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r w:rsidRPr="00DF3E6F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____taisiyadudka@mail.ru_ или в </w:t>
      </w:r>
      <w:proofErr w:type="spellStart"/>
      <w:r w:rsidRPr="00DF3E6F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DF3E6F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DF3E6F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DF3E6F">
        <w:rPr>
          <w:rFonts w:ascii="Times New Roman" w:eastAsia="Times New Roman" w:hAnsi="Times New Roman" w:cs="Times New Roman"/>
          <w:sz w:val="24"/>
        </w:rPr>
        <w:t xml:space="preserve"> (№_89044462349) или в </w:t>
      </w:r>
      <w:proofErr w:type="spellStart"/>
      <w:r w:rsidRPr="00DF3E6F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DF3E6F">
        <w:rPr>
          <w:rFonts w:ascii="Times New Roman" w:eastAsia="Times New Roman" w:hAnsi="Times New Roman" w:cs="Times New Roman"/>
          <w:sz w:val="24"/>
        </w:rPr>
        <w:t xml:space="preserve"> формате по ссылке    _____</w:t>
      </w:r>
      <w:r w:rsidRPr="00DF3E6F">
        <w:rPr>
          <w:rFonts w:ascii="Times New Roman" w:eastAsia="Times New Roman" w:hAnsi="Times New Roman" w:cs="Times New Roman"/>
        </w:rPr>
        <w:t xml:space="preserve"> </w:t>
      </w:r>
      <w:hyperlink r:id="rId12"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join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skype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"https://join.skype.com/ihAdZRDNxVxX"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ihAdZRDNxVxX</w:t>
        </w:r>
      </w:hyperlink>
      <w:r w:rsidRPr="00DF3E6F">
        <w:rPr>
          <w:rFonts w:ascii="Times New Roman" w:eastAsia="Times New Roman" w:hAnsi="Times New Roman" w:cs="Times New Roman"/>
          <w:sz w:val="24"/>
        </w:rPr>
        <w:t xml:space="preserve"> </w:t>
      </w:r>
    </w:p>
    <w:p w:rsidR="001665DF" w:rsidRPr="00DF3E6F" w:rsidRDefault="001665D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665DF" w:rsidRPr="00DF3E6F" w:rsidRDefault="006D40B7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DF3E6F">
        <w:rPr>
          <w:rFonts w:ascii="Times New Roman" w:eastAsia="Times New Roman" w:hAnsi="Times New Roman" w:cs="Times New Roman"/>
          <w:sz w:val="24"/>
        </w:rPr>
        <w:t>с __</w:t>
      </w:r>
      <w:r w:rsidR="002B27A7">
        <w:rPr>
          <w:rFonts w:ascii="Times New Roman" w:eastAsia="Times New Roman" w:hAnsi="Times New Roman" w:cs="Times New Roman"/>
          <w:sz w:val="24"/>
        </w:rPr>
        <w:t>11</w:t>
      </w:r>
      <w:r w:rsidRPr="002B27A7">
        <w:rPr>
          <w:rFonts w:ascii="Times New Roman" w:eastAsia="Times New Roman" w:hAnsi="Times New Roman" w:cs="Times New Roman"/>
          <w:sz w:val="24"/>
        </w:rPr>
        <w:t>:40____ до __1</w:t>
      </w:r>
      <w:r w:rsidR="002B27A7">
        <w:rPr>
          <w:rFonts w:ascii="Times New Roman" w:eastAsia="Times New Roman" w:hAnsi="Times New Roman" w:cs="Times New Roman"/>
          <w:sz w:val="24"/>
        </w:rPr>
        <w:t>2</w:t>
      </w:r>
      <w:r w:rsidRPr="002B27A7">
        <w:rPr>
          <w:rFonts w:ascii="Times New Roman" w:eastAsia="Times New Roman" w:hAnsi="Times New Roman" w:cs="Times New Roman"/>
          <w:sz w:val="24"/>
        </w:rPr>
        <w:t>:10____</w:t>
      </w:r>
      <w:r w:rsidRPr="00DF3E6F">
        <w:rPr>
          <w:rFonts w:ascii="Times New Roman" w:eastAsia="Times New Roman" w:hAnsi="Times New Roman" w:cs="Times New Roman"/>
          <w:sz w:val="24"/>
        </w:rPr>
        <w:t xml:space="preserve"> (</w:t>
      </w:r>
      <w:r w:rsidRPr="00DF3E6F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Pr="00DF3E6F">
        <w:rPr>
          <w:rFonts w:ascii="Times New Roman" w:eastAsia="Times New Roman" w:hAnsi="Times New Roman" w:cs="Times New Roman"/>
          <w:sz w:val="24"/>
        </w:rPr>
        <w:t xml:space="preserve">), </w:t>
      </w:r>
    </w:p>
    <w:p w:rsidR="001665DF" w:rsidRPr="00DF3E6F" w:rsidRDefault="006D40B7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DF3E6F">
        <w:rPr>
          <w:rFonts w:ascii="Times New Roman" w:eastAsia="Times New Roman" w:hAnsi="Times New Roman" w:cs="Times New Roman"/>
          <w:sz w:val="24"/>
        </w:rPr>
        <w:t xml:space="preserve">с  __14:00___  до  __16:00___  </w:t>
      </w:r>
      <w:r w:rsidRPr="00DF3E6F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DF3E6F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DF3E6F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DF3E6F">
        <w:rPr>
          <w:rFonts w:ascii="Times New Roman" w:eastAsia="Times New Roman" w:hAnsi="Times New Roman" w:cs="Times New Roman"/>
          <w:sz w:val="24"/>
        </w:rPr>
        <w:t xml:space="preserve">  </w:t>
      </w:r>
      <w:r w:rsidRPr="00DF3E6F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DF3E6F">
        <w:rPr>
          <w:rFonts w:ascii="Times New Roman" w:eastAsia="Times New Roman" w:hAnsi="Times New Roman" w:cs="Times New Roman"/>
          <w:sz w:val="20"/>
        </w:rPr>
        <w:t xml:space="preserve"> </w:t>
      </w:r>
      <w:r w:rsidRPr="00DF3E6F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1665DF" w:rsidRPr="00DF3E6F" w:rsidRDefault="006D40B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DF3E6F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F3E6F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DF3E6F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1665DF" w:rsidRPr="00DF3E6F" w:rsidRDefault="006D40B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DF3E6F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DF3E6F">
        <w:rPr>
          <w:rFonts w:ascii="Times New Roman" w:eastAsia="Courier New" w:hAnsi="Times New Roman" w:cs="Times New Roman"/>
          <w:color w:val="000080"/>
          <w:sz w:val="24"/>
        </w:rPr>
        <w:t>;</w:t>
      </w:r>
    </w:p>
    <w:p w:rsidR="001665DF" w:rsidRPr="00DF3E6F" w:rsidRDefault="006D40B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DF3E6F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DF3E6F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DF3E6F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1665DF" w:rsidRPr="00DF3E6F" w:rsidRDefault="006D40B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 w:rsidRPr="00DF3E6F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DF3E6F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DF3E6F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3"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DF3E6F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DF3E6F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1665DF" w:rsidRPr="00DF3E6F" w:rsidRDefault="001665DF">
      <w:pPr>
        <w:tabs>
          <w:tab w:val="left" w:pos="1100"/>
        </w:tabs>
        <w:spacing w:after="0" w:line="240" w:lineRule="auto"/>
        <w:ind w:left="1100"/>
        <w:rPr>
          <w:rFonts w:ascii="Times New Roman" w:eastAsia="Times New Roman" w:hAnsi="Times New Roman" w:cs="Times New Roman"/>
          <w:sz w:val="24"/>
        </w:rPr>
      </w:pPr>
    </w:p>
    <w:p w:rsidR="001665DF" w:rsidRPr="00DF3E6F" w:rsidRDefault="001665DF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665DF" w:rsidRPr="00DF3E6F" w:rsidRDefault="006D40B7">
      <w:pPr>
        <w:spacing w:after="0" w:line="240" w:lineRule="auto"/>
        <w:ind w:left="260" w:right="120"/>
        <w:rPr>
          <w:rFonts w:ascii="Times New Roman" w:eastAsia="Times New Roman" w:hAnsi="Times New Roman" w:cs="Times New Roman"/>
          <w:sz w:val="20"/>
        </w:rPr>
      </w:pPr>
      <w:r w:rsidRPr="00DF3E6F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DF3E6F">
        <w:rPr>
          <w:rFonts w:ascii="Times New Roman" w:eastAsia="Times New Roman" w:hAnsi="Times New Roman" w:cs="Times New Roman"/>
          <w:b/>
          <w:sz w:val="24"/>
        </w:rPr>
        <w:t>класс,</w:t>
      </w:r>
      <w:r w:rsidRPr="00DF3E6F">
        <w:rPr>
          <w:rFonts w:ascii="Times New Roman" w:eastAsia="Times New Roman" w:hAnsi="Times New Roman" w:cs="Times New Roman"/>
          <w:sz w:val="24"/>
        </w:rPr>
        <w:t xml:space="preserve"> </w:t>
      </w:r>
      <w:r w:rsidRPr="00DF3E6F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sectPr w:rsidR="001665DF" w:rsidRPr="00DF3E6F" w:rsidSect="00BC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20085"/>
    <w:multiLevelType w:val="hybridMultilevel"/>
    <w:tmpl w:val="4334AC34"/>
    <w:lvl w:ilvl="0" w:tplc="B1CE9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FCC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14B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63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08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EC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288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925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ED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CE6E87"/>
    <w:multiLevelType w:val="hybridMultilevel"/>
    <w:tmpl w:val="045C8572"/>
    <w:lvl w:ilvl="0" w:tplc="C8EA4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F0B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D87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548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A4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48A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846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B0B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68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22687F"/>
    <w:multiLevelType w:val="hybridMultilevel"/>
    <w:tmpl w:val="3E70C682"/>
    <w:lvl w:ilvl="0" w:tplc="25B8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AF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E3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43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FA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680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E1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2F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40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B9E163D"/>
    <w:multiLevelType w:val="hybridMultilevel"/>
    <w:tmpl w:val="B2D877DA"/>
    <w:lvl w:ilvl="0" w:tplc="50EE1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C4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2CF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4C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0A4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EE5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44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E3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626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10952F3"/>
    <w:multiLevelType w:val="hybridMultilevel"/>
    <w:tmpl w:val="870E9E76"/>
    <w:lvl w:ilvl="0" w:tplc="A99AE9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46A6A"/>
    <w:multiLevelType w:val="hybridMultilevel"/>
    <w:tmpl w:val="7F1859C0"/>
    <w:lvl w:ilvl="0" w:tplc="B066E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C6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65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A67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345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F08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62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EEE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E0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1D33E4"/>
    <w:multiLevelType w:val="hybridMultilevel"/>
    <w:tmpl w:val="E858FF86"/>
    <w:lvl w:ilvl="0" w:tplc="86B8A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83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E5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60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98C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9C9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0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A9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AE6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DAC3E0C"/>
    <w:multiLevelType w:val="multilevel"/>
    <w:tmpl w:val="887EA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2D3BED"/>
    <w:multiLevelType w:val="hybridMultilevel"/>
    <w:tmpl w:val="6AD4AAEC"/>
    <w:lvl w:ilvl="0" w:tplc="9926D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2E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F45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D48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962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2A7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8F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EE6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8D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665DF"/>
    <w:rsid w:val="000A4F05"/>
    <w:rsid w:val="00150A89"/>
    <w:rsid w:val="001665DF"/>
    <w:rsid w:val="002B27A7"/>
    <w:rsid w:val="0031597C"/>
    <w:rsid w:val="00483184"/>
    <w:rsid w:val="006D40B7"/>
    <w:rsid w:val="007A70EB"/>
    <w:rsid w:val="00935141"/>
    <w:rsid w:val="0095727F"/>
    <w:rsid w:val="00963945"/>
    <w:rsid w:val="00975400"/>
    <w:rsid w:val="00A54201"/>
    <w:rsid w:val="00BC70C1"/>
    <w:rsid w:val="00C27E51"/>
    <w:rsid w:val="00DF3E6F"/>
    <w:rsid w:val="00F8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0E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5727F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95727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F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3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5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3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9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3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7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10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7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id7649863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hyperlink" Target="https://join.skype.com/ihAdZRDNxV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hyperlink" Target="https://interneturok.ru/lesson/geografy/9-klass/prirodno-hozjajstvennye-regiony-rossii/yuzhnaya-sibir-geograficheskoe-polozhenie-osnovnye-cherty-prirody" TargetMode="External"/><Relationship Id="rId5" Type="http://schemas.openxmlformats.org/officeDocument/2006/relationships/hyperlink" Target="https://join.skype.com/ihAdZRDNxVx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../ppt/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2020-04-27T20:21:00Z</dcterms:created>
  <dcterms:modified xsi:type="dcterms:W3CDTF">2020-04-29T05:28:00Z</dcterms:modified>
</cp:coreProperties>
</file>