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7C" w:rsidRDefault="00167A7C" w:rsidP="00167A7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67A7C" w:rsidRDefault="00167A7C" w:rsidP="00167A7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67A7C" w:rsidRDefault="00167A7C" w:rsidP="00167A7C">
      <w:pPr>
        <w:spacing w:line="20" w:lineRule="exact"/>
        <w:rPr>
          <w:sz w:val="20"/>
          <w:szCs w:val="20"/>
        </w:rPr>
      </w:pPr>
    </w:p>
    <w:p w:rsidR="00167A7C" w:rsidRDefault="00167A7C" w:rsidP="00167A7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7A7C" w:rsidRDefault="00167A7C" w:rsidP="00167A7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08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67A7C">
              <w:rPr>
                <w:rFonts w:eastAsia="Times New Roman"/>
                <w:sz w:val="24"/>
                <w:szCs w:val="24"/>
                <w:lang w:eastAsia="en-US"/>
              </w:rPr>
              <w:t>Возвратные глаголы</w:t>
            </w:r>
          </w:p>
        </w:tc>
      </w:tr>
      <w:tr w:rsidR="00167A7C" w:rsidTr="00167A7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A7C" w:rsidRDefault="00167A7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67A7C" w:rsidRDefault="00167A7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Pr="00167A7C">
              <w:rPr>
                <w:sz w:val="24"/>
                <w:szCs w:val="20"/>
                <w:lang w:eastAsia="en-US"/>
              </w:rPr>
              <w:t>Возвратные глаголы</w:t>
            </w:r>
          </w:p>
        </w:tc>
      </w:tr>
      <w:tr w:rsidR="00167A7C" w:rsidRP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167A7C" w:rsidTr="00167A7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P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1.Работа по учебнику</w:t>
            </w:r>
          </w:p>
          <w:p w:rsidR="00167A7C" w:rsidRP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1)Выполнить №210 (устно)</w:t>
            </w:r>
          </w:p>
          <w:p w:rsidR="00167A7C" w:rsidRP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2)Прочитать правило (с.102)</w:t>
            </w:r>
          </w:p>
          <w:p w:rsid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3)Выполнить №211 (письменно)</w:t>
            </w:r>
          </w:p>
        </w:tc>
      </w:tr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  <w:bookmarkStart w:id="0" w:name="_GoBack"/>
            <w:bookmarkEnd w:id="0"/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A7C" w:rsidRP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№212</w:t>
            </w:r>
          </w:p>
        </w:tc>
      </w:tr>
      <w:tr w:rsidR="00167A7C" w:rsidTr="00167A7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167A7C" w:rsidRDefault="00167A7C" w:rsidP="00167A7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7A7C" w:rsidRDefault="00167A7C" w:rsidP="00167A7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7A7C" w:rsidRDefault="00167A7C" w:rsidP="00167A7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67A7C" w:rsidRDefault="00167A7C" w:rsidP="00167A7C">
      <w:pPr>
        <w:spacing w:line="6" w:lineRule="exact"/>
        <w:jc w:val="both"/>
        <w:rPr>
          <w:sz w:val="20"/>
          <w:szCs w:val="20"/>
        </w:rPr>
      </w:pPr>
    </w:p>
    <w:p w:rsidR="00167A7C" w:rsidRDefault="00167A7C" w:rsidP="00167A7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67A7C" w:rsidRDefault="00167A7C" w:rsidP="00167A7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67A7C" w:rsidRDefault="00167A7C" w:rsidP="00167A7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67A7C" w:rsidRDefault="00167A7C" w:rsidP="00167A7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67A7C" w:rsidRDefault="00167A7C" w:rsidP="00167A7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67A7C" w:rsidRDefault="00167A7C" w:rsidP="00167A7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67A7C" w:rsidRDefault="00167A7C" w:rsidP="00167A7C">
      <w:pPr>
        <w:spacing w:line="12" w:lineRule="exact"/>
        <w:jc w:val="both"/>
        <w:rPr>
          <w:sz w:val="20"/>
          <w:szCs w:val="20"/>
        </w:rPr>
      </w:pPr>
    </w:p>
    <w:p w:rsidR="00167A7C" w:rsidRDefault="00167A7C" w:rsidP="00167A7C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67A7C" w:rsidRDefault="00167A7C" w:rsidP="00167A7C">
      <w:pPr>
        <w:spacing w:line="228" w:lineRule="auto"/>
        <w:ind w:left="260" w:right="120" w:firstLine="708"/>
        <w:jc w:val="both"/>
      </w:pPr>
    </w:p>
    <w:p w:rsidR="00167A7C" w:rsidRDefault="00167A7C" w:rsidP="00167A7C">
      <w:pPr>
        <w:spacing w:line="228" w:lineRule="auto"/>
        <w:ind w:left="260" w:right="120" w:firstLine="708"/>
        <w:jc w:val="both"/>
      </w:pPr>
    </w:p>
    <w:p w:rsidR="00167A7C" w:rsidRDefault="00167A7C" w:rsidP="00167A7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67A7C" w:rsidRDefault="00167A7C" w:rsidP="00167A7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67A7C" w:rsidRDefault="00167A7C" w:rsidP="00167A7C">
      <w:pPr>
        <w:spacing w:line="20" w:lineRule="exact"/>
        <w:rPr>
          <w:sz w:val="20"/>
          <w:szCs w:val="20"/>
        </w:rPr>
      </w:pPr>
    </w:p>
    <w:p w:rsidR="00167A7C" w:rsidRDefault="00167A7C" w:rsidP="00167A7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7A7C" w:rsidRDefault="00167A7C" w:rsidP="00167A7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4130"/>
        <w:gridCol w:w="5566"/>
      </w:tblGrid>
      <w:tr w:rsid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08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67A7C">
              <w:rPr>
                <w:rFonts w:eastAsia="Times New Roman"/>
                <w:sz w:val="24"/>
                <w:szCs w:val="24"/>
                <w:lang w:eastAsia="en-US"/>
              </w:rPr>
              <w:t>Кир Булычев «Путешествие Алисы». Особенности фантастического жанра</w:t>
            </w:r>
          </w:p>
        </w:tc>
      </w:tr>
      <w:tr w:rsidR="00167A7C" w:rsidTr="00167A7C">
        <w:trPr>
          <w:trHeight w:val="110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A7C" w:rsidRDefault="00167A7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Основные изучаемые вопросы</w:t>
            </w:r>
          </w:p>
          <w:p w:rsidR="00167A7C" w:rsidRDefault="00167A7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167A7C">
              <w:rPr>
                <w:sz w:val="24"/>
                <w:szCs w:val="20"/>
                <w:lang w:eastAsia="en-US"/>
              </w:rPr>
              <w:t>Фантастический жанр</w:t>
            </w:r>
          </w:p>
        </w:tc>
      </w:tr>
      <w:tr w:rsidR="00167A7C" w:rsidTr="00167A7C">
        <w:trPr>
          <w:trHeight w:val="110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>
              <w:rPr>
                <w:sz w:val="24"/>
                <w:szCs w:val="20"/>
                <w:lang w:eastAsia="en-US"/>
              </w:rPr>
              <w:t>реть видеоролик на РЭШ (урок №58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167A7C" w:rsidRP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Default="00167A7C" w:rsidP="00167A7C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Фотография </w:t>
            </w:r>
            <w:r>
              <w:rPr>
                <w:sz w:val="20"/>
                <w:szCs w:val="20"/>
                <w:lang w:eastAsia="en-US"/>
              </w:rPr>
              <w:t>домашней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167A7C" w:rsidTr="00167A7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A7C" w:rsidRDefault="00167A7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7A7C" w:rsidRP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1.Что такое фантастический жанр?</w:t>
            </w:r>
          </w:p>
          <w:p w:rsidR="00167A7C" w:rsidRP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 xml:space="preserve">        Фантастическими называют литературные, художественные образы таких явлений и предметов, которые не существуют в реальности, а создаются человеческим воображением.</w:t>
            </w:r>
          </w:p>
          <w:p w:rsidR="00167A7C" w:rsidRP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2.Чтение отрывка (с.150-156)</w:t>
            </w:r>
          </w:p>
          <w:p w:rsidR="00167A7C" w:rsidRDefault="00167A7C" w:rsidP="00167A7C">
            <w:pPr>
              <w:jc w:val="both"/>
              <w:rPr>
                <w:sz w:val="24"/>
                <w:szCs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3.Обсуждение прочитанного</w:t>
            </w:r>
            <w:r>
              <w:rPr>
                <w:sz w:val="24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</w:tr>
      <w:tr w:rsidR="00167A7C" w:rsidTr="00167A7C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7C" w:rsidRPr="00167A7C" w:rsidRDefault="00167A7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67A7C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A7C" w:rsidRPr="00167A7C" w:rsidRDefault="00167A7C" w:rsidP="00167A7C">
            <w:pPr>
              <w:rPr>
                <w:sz w:val="24"/>
                <w:lang w:eastAsia="en-US"/>
              </w:rPr>
            </w:pPr>
            <w:r w:rsidRPr="00167A7C">
              <w:rPr>
                <w:sz w:val="24"/>
                <w:lang w:eastAsia="en-US"/>
              </w:rPr>
              <w:t>Составить план пересказа</w:t>
            </w:r>
          </w:p>
        </w:tc>
      </w:tr>
    </w:tbl>
    <w:p w:rsidR="00167A7C" w:rsidRDefault="00167A7C" w:rsidP="00167A7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7A7C" w:rsidRDefault="00167A7C" w:rsidP="00167A7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7A7C" w:rsidRDefault="00167A7C" w:rsidP="00167A7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67A7C" w:rsidRDefault="00167A7C" w:rsidP="00167A7C">
      <w:pPr>
        <w:spacing w:line="6" w:lineRule="exact"/>
        <w:jc w:val="both"/>
        <w:rPr>
          <w:sz w:val="20"/>
          <w:szCs w:val="20"/>
        </w:rPr>
      </w:pPr>
    </w:p>
    <w:p w:rsidR="00167A7C" w:rsidRDefault="00167A7C" w:rsidP="00167A7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67A7C" w:rsidRDefault="00167A7C" w:rsidP="00167A7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67A7C" w:rsidRDefault="00167A7C" w:rsidP="00167A7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67A7C" w:rsidRDefault="00167A7C" w:rsidP="00167A7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67A7C" w:rsidRDefault="00167A7C" w:rsidP="00167A7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67A7C" w:rsidRDefault="00167A7C" w:rsidP="00167A7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67A7C" w:rsidRDefault="00167A7C" w:rsidP="00167A7C">
      <w:pPr>
        <w:spacing w:line="12" w:lineRule="exact"/>
        <w:jc w:val="both"/>
        <w:rPr>
          <w:sz w:val="20"/>
          <w:szCs w:val="20"/>
        </w:rPr>
      </w:pPr>
    </w:p>
    <w:p w:rsidR="00167A7C" w:rsidRDefault="00167A7C" w:rsidP="00167A7C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67A7C" w:rsidRDefault="00167A7C" w:rsidP="00167A7C">
      <w:pPr>
        <w:spacing w:line="228" w:lineRule="auto"/>
        <w:ind w:left="260" w:right="120" w:firstLine="708"/>
        <w:jc w:val="both"/>
      </w:pPr>
    </w:p>
    <w:p w:rsidR="00167A7C" w:rsidRDefault="00167A7C" w:rsidP="00167A7C">
      <w:pPr>
        <w:spacing w:line="228" w:lineRule="auto"/>
        <w:ind w:left="260" w:right="120" w:firstLine="708"/>
        <w:jc w:val="both"/>
      </w:pPr>
    </w:p>
    <w:p w:rsidR="001547C3" w:rsidRDefault="001547C3"/>
    <w:sectPr w:rsidR="0015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7C"/>
    <w:rsid w:val="001547C3"/>
    <w:rsid w:val="001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7583"/>
  <w15:chartTrackingRefBased/>
  <w15:docId w15:val="{4C32AC45-4BCD-4151-B95F-EE1E455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A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A7C"/>
    <w:rPr>
      <w:color w:val="0000FF"/>
      <w:u w:val="single"/>
    </w:rPr>
  </w:style>
  <w:style w:type="table" w:styleId="a4">
    <w:name w:val="Table Grid"/>
    <w:basedOn w:val="a1"/>
    <w:uiPriority w:val="59"/>
    <w:rsid w:val="00167A7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2020-04-29T14:51:00Z</dcterms:created>
  <dcterms:modified xsi:type="dcterms:W3CDTF">2020-04-29T14:59:00Z</dcterms:modified>
</cp:coreProperties>
</file>