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1913"/>
        <w:gridCol w:w="10693"/>
      </w:tblGrid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29.04.2020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 Евразии.</w:t>
            </w:r>
          </w:p>
        </w:tc>
      </w:tr>
      <w:tr>
        <w:trPr>
          <w:trHeight w:val="1105" w:hRule="auto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Основные черты климата материка Евразия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Климатические пояса в пределах, которых располагается материк.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Процессы и явления, оказывающие влияния на климат Евразии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/71281610677?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cGs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ZMUJzMjhjTVJTenZYU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W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tQT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"https://us04web.zoom.us/j/71281610677?pwd=cGs4c05ZMUJzMjhjTVJTenZYUW9tQT09"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</w:p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60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Прослушать лекцию учителя/Прочитать текст. Внимательно изучить карту климатических поясов и областей Евразии.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Главная черта климата Евразии — разнообразие. Здесь представлены все климатические пояса и области Северного полушария. Из-за большой протяжённости материка по меридиану Евразия располагается в 7 климатических поясах: экваториальном, субэкваториальном, тропическом, субтропическом, умеренном, субарктическом и арктическом. Большая протяжённость материка по параллели повлияла на выделение внутри поясов климатических областей: морского климата западных побережий, континентального и муссонного. Наибольшим количеством областей отличаются умеренный и субтропический пояса, которые приходятся на самую широкую часть материка.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2844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object w:dxaOrig="8644" w:dyaOrig="4765">
                <v:rect xmlns:o="urn:schemas-microsoft-com:office:office" xmlns:v="urn:schemas-microsoft-com:vml" id="rectole0000000000" style="width:432.200000pt;height:238.250000pt" o:preferrelative="t" o:ole="">
                  <o:lock v:ext="edit"/>
                  <v:imagedata xmlns:r="http://schemas.openxmlformats.org/officeDocument/2006/relationships" r:id="docRId4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3"/>
              </w:objec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углубления в материк растёт амплитуда температур (может достигать 70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С), климат становится суше. Огромный массив суши Евразии сильно нагревается летом и охлаждается зимой. Зимой образуется область высокого давления — Азиатский максимум — с ясной и морозной погодой, иногда до -50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С). Полюсом холода в Северном полушарии является Оймякон, где зафиксирована температура -71,2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С.</w:t>
            </w:r>
          </w:p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Огромное влияние на разнообразие климата Евразии оказывает рельеф. Формы рельефа материка распределены так, что способствуют резкой смене климатических условий и по меридиану, и по параллели. Внутри климатических поясов климат отличается пестротой и контрастностью. Горные барьеры вдоль побережий Евразии приводят к тому, что морские климаты занимают незначительные территории.</w:t>
            </w:r>
          </w:p>
          <w:p>
            <w:pPr>
              <w:spacing w:before="0" w:after="0" w:line="240"/>
              <w:ind w:right="2844" w:left="0" w:firstLine="127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Почти во всех климатических поясах сформированы морские типы климата. Атлантический океан благодаря западному переносу в умеренных широтах смягчает климат равнинной Европы. Холодный сухой воздух Северного Ледовитого океана летом распространяется из высоких широт к югу по низменностям, но прогревается очень быстро, поэтому суровый климат устанавливается только на побережье. Муссону с Тихого океана в умеренных широтах проникать на континент мешает западный перенос и прибрежные хребты. Муссон с Индийского океана наталкивается на высочайший барьер Гималаев и увлажняет южные его склоны и прибрежные низменности, но не проникает во внутренние районы материка.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Самое влажное место на суше — Черапунджи (12000 мм осадков в год).</w:t>
            </w:r>
          </w:p>
          <w:p>
            <w:pPr>
              <w:spacing w:before="0" w:after="0" w:line="240"/>
              <w:ind w:right="284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Влияние океанов определяется и их прибрежными течениями. Особенно велика роль тёплого Северо-Атлантического течения, которое насыщает западный перенос влагой, а зимой заметно согревает Западную Европу.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Открыть тетради, записать ФИ, класс, дату и ему урока. На основании текста вместе с учителем ответить на следующие вопросы: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пределах, какие климатических поясов располагается Евразия?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изменяется амплитуда в пределах материка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Где располагается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полюс холода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какая была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там зарегистрирована температура ?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влияет близость океанов на материк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Где находится самое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влажное 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земле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Работа с климатической картой Евразии.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Открыть климатическую карту Евразии, найти границы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климатических поясов и областей. Познакомиться с температурным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режимом и выпадающими осадками на континенте, влиянием океанов.</w:t>
            </w:r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Записать в тетрадь и найти соответствие, с помощью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климатической карты в атласе, между типом климата и </w:t>
            </w:r>
          </w:p>
          <w:p>
            <w:pPr>
              <w:spacing w:before="0" w:after="0" w:line="240"/>
              <w:ind w:right="0" w:left="-4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географическим объектом.</w:t>
            </w:r>
          </w:p>
          <w:tbl>
            <w:tblPr/>
            <w:tblGrid>
              <w:gridCol w:w="4785"/>
              <w:gridCol w:w="4786"/>
            </w:tblGrid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Климат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Географический объект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Арктический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Великобритания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Субарктический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Исландия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Умеренный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О. Врангеля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Тропический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П-ов Аравийский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Субтропический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Сицилия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78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экваториальный</w:t>
                  </w:r>
                </w:p>
              </w:tc>
              <w:tc>
                <w:tcPr>
                  <w:tcW w:w="47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-46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Калимантан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https://videouroki.net/video/55-klimat-evrazii.html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19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/71281610677?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cGs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c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05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ZMUJzMjhjTVJTenZYU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9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tQT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"https://us04web.zoom.us/j/71281610677?pwd=cGs4c05ZMUJzMjhjTVJTenZYUW9tQT09"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___11:00___ до __11:30____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8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8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87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3" Type="http://schemas.openxmlformats.org/officeDocument/2006/relationships/oleObject"/><Relationship TargetMode="External" Target="https://vk.com/id76498635" Id="docRId7" Type="http://schemas.openxmlformats.org/officeDocument/2006/relationships/hyperlink"/><Relationship TargetMode="External" Target="https://us04web.zoom.us/j/71281610677?pwd=cGs4c05ZMUJzMjhjTVJTenZYUW9tQT09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="media/image0.wmf" Id="docRId4" Type="http://schemas.openxmlformats.org/officeDocument/2006/relationships/image"/><Relationship TargetMode="External" Target="https://us04web.zoom.us/j/71281610677?pwd=cGs4c05ZMUJzMjhjTVJTenZYUW9tQT09" Id="docRId6" Type="http://schemas.openxmlformats.org/officeDocument/2006/relationships/hyperlink"/><Relationship Target="numbering.xml" Id="docRId8" Type="http://schemas.openxmlformats.org/officeDocument/2006/relationships/numbering"/><Relationship TargetMode="External" Target="https://vk.com/id76498635" Id="docRId1" Type="http://schemas.openxmlformats.org/officeDocument/2006/relationships/hyperlink"/><Relationship TargetMode="External" Target="https://videouroki.net/video/55-klimat-evrazii.html" Id="docRId5" Type="http://schemas.openxmlformats.org/officeDocument/2006/relationships/hyperlink"/><Relationship Target="styles.xml" Id="docRId9" Type="http://schemas.openxmlformats.org/officeDocument/2006/relationships/styles"/></Relationships>
</file>