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4BA" w:rsidRPr="00D5203E" w:rsidRDefault="005F64BA" w:rsidP="005F64BA">
      <w:pPr>
        <w:ind w:right="-139"/>
        <w:jc w:val="center"/>
        <w:rPr>
          <w:rFonts w:asciiTheme="majorHAnsi" w:hAnsiTheme="majorHAnsi" w:cstheme="majorHAnsi"/>
          <w:sz w:val="20"/>
          <w:szCs w:val="20"/>
        </w:rPr>
      </w:pPr>
      <w:r w:rsidRPr="00D5203E">
        <w:rPr>
          <w:rFonts w:asciiTheme="majorHAnsi" w:eastAsia="Times New Roman" w:hAnsiTheme="majorHAnsi" w:cstheme="majorHAnsi"/>
          <w:b/>
          <w:bCs/>
          <w:sz w:val="24"/>
          <w:szCs w:val="24"/>
        </w:rPr>
        <w:t>Карта урока для организации занятий с использованием</w:t>
      </w:r>
    </w:p>
    <w:p w:rsidR="005F64BA" w:rsidRPr="00D5203E" w:rsidRDefault="005F64BA" w:rsidP="005F64BA">
      <w:pPr>
        <w:ind w:right="-139"/>
        <w:jc w:val="center"/>
        <w:rPr>
          <w:rFonts w:asciiTheme="majorHAnsi" w:hAnsiTheme="majorHAnsi" w:cstheme="majorHAnsi"/>
          <w:sz w:val="20"/>
          <w:szCs w:val="20"/>
        </w:rPr>
      </w:pPr>
      <w:r w:rsidRPr="00D5203E">
        <w:rPr>
          <w:rFonts w:asciiTheme="majorHAnsi" w:eastAsia="Times New Roman" w:hAnsiTheme="majorHAnsi" w:cstheme="majorHAnsi"/>
          <w:b/>
          <w:bCs/>
          <w:sz w:val="24"/>
          <w:szCs w:val="24"/>
        </w:rPr>
        <w:t>электронного обучения и дистанционных образовательных технологий</w:t>
      </w:r>
    </w:p>
    <w:p w:rsidR="005F64BA" w:rsidRPr="00D5203E" w:rsidRDefault="005F64BA" w:rsidP="005F64BA">
      <w:pPr>
        <w:spacing w:line="232" w:lineRule="auto"/>
        <w:ind w:left="260" w:right="120" w:firstLine="708"/>
        <w:jc w:val="both"/>
        <w:rPr>
          <w:rFonts w:asciiTheme="majorHAnsi" w:eastAsia="Times New Roman" w:hAnsiTheme="majorHAnsi" w:cstheme="majorHAnsi"/>
          <w:sz w:val="24"/>
          <w:szCs w:val="24"/>
        </w:rPr>
      </w:pPr>
    </w:p>
    <w:tbl>
      <w:tblPr>
        <w:tblStyle w:val="a4"/>
        <w:tblW w:w="9696" w:type="dxa"/>
        <w:tblInd w:w="260" w:type="dxa"/>
        <w:tblLook w:val="04A0" w:firstRow="1" w:lastRow="0" w:firstColumn="1" w:lastColumn="0" w:noHBand="0" w:noVBand="1"/>
      </w:tblPr>
      <w:tblGrid>
        <w:gridCol w:w="2967"/>
        <w:gridCol w:w="6729"/>
      </w:tblGrid>
      <w:tr w:rsidR="005F64BA" w:rsidRPr="00D5203E" w:rsidTr="00C03DD8">
        <w:tc>
          <w:tcPr>
            <w:tcW w:w="2967" w:type="dxa"/>
            <w:vAlign w:val="bottom"/>
          </w:tcPr>
          <w:p w:rsidR="005F64BA" w:rsidRPr="00D5203E" w:rsidRDefault="005F64BA" w:rsidP="00C03DD8">
            <w:pPr>
              <w:spacing w:line="268" w:lineRule="exact"/>
              <w:ind w:left="120"/>
              <w:rPr>
                <w:rFonts w:asciiTheme="majorHAnsi" w:hAnsiTheme="majorHAnsi" w:cstheme="majorHAnsi"/>
                <w:sz w:val="20"/>
                <w:szCs w:val="20"/>
              </w:rPr>
            </w:pPr>
            <w:r w:rsidRPr="00D5203E">
              <w:rPr>
                <w:rFonts w:asciiTheme="majorHAnsi" w:eastAsia="Times New Roman" w:hAnsiTheme="majorHAnsi" w:cstheme="majorHAnsi"/>
                <w:b/>
                <w:bCs/>
                <w:sz w:val="24"/>
                <w:szCs w:val="24"/>
              </w:rPr>
              <w:t>Учитель</w:t>
            </w:r>
          </w:p>
        </w:tc>
        <w:tc>
          <w:tcPr>
            <w:tcW w:w="6729" w:type="dxa"/>
          </w:tcPr>
          <w:p w:rsidR="005F64BA" w:rsidRPr="00D5203E" w:rsidRDefault="005F64BA" w:rsidP="00C03DD8">
            <w:pPr>
              <w:spacing w:line="232" w:lineRule="auto"/>
              <w:ind w:right="120"/>
              <w:jc w:val="both"/>
              <w:rPr>
                <w:rFonts w:asciiTheme="majorHAnsi" w:eastAsia="Times New Roman" w:hAnsiTheme="majorHAnsi" w:cstheme="majorHAnsi"/>
                <w:sz w:val="24"/>
                <w:szCs w:val="24"/>
              </w:rPr>
            </w:pPr>
            <w:r w:rsidRPr="00D5203E">
              <w:rPr>
                <w:rFonts w:asciiTheme="majorHAnsi" w:eastAsia="Times New Roman" w:hAnsiTheme="majorHAnsi" w:cstheme="majorHAnsi"/>
                <w:sz w:val="24"/>
                <w:szCs w:val="24"/>
              </w:rPr>
              <w:t>Кошевая Ольга Викторовна</w:t>
            </w:r>
          </w:p>
        </w:tc>
      </w:tr>
      <w:tr w:rsidR="005F64BA" w:rsidRPr="00D5203E" w:rsidTr="00C03DD8">
        <w:tc>
          <w:tcPr>
            <w:tcW w:w="2967" w:type="dxa"/>
            <w:vAlign w:val="bottom"/>
          </w:tcPr>
          <w:p w:rsidR="005F64BA" w:rsidRPr="00D5203E" w:rsidRDefault="005F64BA" w:rsidP="00C03DD8">
            <w:pPr>
              <w:spacing w:line="264" w:lineRule="exact"/>
              <w:ind w:left="120"/>
              <w:rPr>
                <w:rFonts w:asciiTheme="majorHAnsi" w:hAnsiTheme="majorHAnsi" w:cstheme="majorHAnsi"/>
                <w:sz w:val="20"/>
                <w:szCs w:val="20"/>
              </w:rPr>
            </w:pPr>
            <w:r w:rsidRPr="00D5203E">
              <w:rPr>
                <w:rFonts w:asciiTheme="majorHAnsi" w:eastAsia="Times New Roman" w:hAnsiTheme="majorHAnsi" w:cstheme="majorHAnsi"/>
                <w:b/>
                <w:bCs/>
                <w:sz w:val="24"/>
                <w:szCs w:val="24"/>
              </w:rPr>
              <w:t>Предмет</w:t>
            </w:r>
          </w:p>
        </w:tc>
        <w:tc>
          <w:tcPr>
            <w:tcW w:w="6729" w:type="dxa"/>
          </w:tcPr>
          <w:p w:rsidR="005F64BA" w:rsidRPr="00D5203E" w:rsidRDefault="005F64BA" w:rsidP="00C03DD8">
            <w:pPr>
              <w:spacing w:line="232" w:lineRule="auto"/>
              <w:ind w:right="120"/>
              <w:jc w:val="both"/>
              <w:rPr>
                <w:rFonts w:asciiTheme="majorHAnsi" w:eastAsia="Times New Roman" w:hAnsiTheme="majorHAnsi" w:cstheme="majorHAnsi"/>
                <w:sz w:val="24"/>
                <w:szCs w:val="24"/>
              </w:rPr>
            </w:pPr>
            <w:r w:rsidRPr="00D5203E">
              <w:rPr>
                <w:rFonts w:asciiTheme="majorHAnsi" w:eastAsia="Times New Roman" w:hAnsiTheme="majorHAnsi" w:cstheme="majorHAnsi"/>
                <w:sz w:val="24"/>
                <w:szCs w:val="24"/>
              </w:rPr>
              <w:t>Русский язык</w:t>
            </w:r>
          </w:p>
        </w:tc>
      </w:tr>
      <w:tr w:rsidR="005F64BA" w:rsidRPr="00D5203E" w:rsidTr="00C03DD8">
        <w:tc>
          <w:tcPr>
            <w:tcW w:w="2967" w:type="dxa"/>
            <w:vAlign w:val="bottom"/>
          </w:tcPr>
          <w:p w:rsidR="005F64BA" w:rsidRPr="00D5203E" w:rsidRDefault="005F64BA" w:rsidP="00C03DD8">
            <w:pPr>
              <w:spacing w:line="265" w:lineRule="exact"/>
              <w:ind w:left="120"/>
              <w:rPr>
                <w:rFonts w:asciiTheme="majorHAnsi" w:hAnsiTheme="majorHAnsi" w:cstheme="majorHAnsi"/>
                <w:sz w:val="20"/>
                <w:szCs w:val="20"/>
              </w:rPr>
            </w:pPr>
            <w:r w:rsidRPr="00D5203E">
              <w:rPr>
                <w:rFonts w:asciiTheme="majorHAnsi" w:eastAsia="Times New Roman" w:hAnsiTheme="majorHAnsi" w:cstheme="majorHAnsi"/>
                <w:b/>
                <w:bCs/>
                <w:sz w:val="24"/>
                <w:szCs w:val="24"/>
              </w:rPr>
              <w:t>Класс</w:t>
            </w:r>
          </w:p>
        </w:tc>
        <w:tc>
          <w:tcPr>
            <w:tcW w:w="6729" w:type="dxa"/>
          </w:tcPr>
          <w:p w:rsidR="005F64BA" w:rsidRPr="00D5203E" w:rsidRDefault="005F64BA" w:rsidP="00C03DD8">
            <w:pPr>
              <w:spacing w:line="232" w:lineRule="auto"/>
              <w:ind w:right="12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9  класс «Б</w:t>
            </w:r>
            <w:r w:rsidRPr="00D5203E">
              <w:rPr>
                <w:rFonts w:asciiTheme="majorHAnsi" w:eastAsia="Times New Roman" w:hAnsiTheme="majorHAnsi" w:cstheme="majorHAnsi"/>
                <w:sz w:val="24"/>
                <w:szCs w:val="24"/>
              </w:rPr>
              <w:t>»</w:t>
            </w:r>
          </w:p>
        </w:tc>
      </w:tr>
      <w:tr w:rsidR="005F64BA" w:rsidRPr="00D5203E" w:rsidTr="00C03DD8">
        <w:tc>
          <w:tcPr>
            <w:tcW w:w="2967" w:type="dxa"/>
            <w:vAlign w:val="bottom"/>
          </w:tcPr>
          <w:p w:rsidR="005F64BA" w:rsidRPr="00D5203E" w:rsidRDefault="005F64BA" w:rsidP="00C03DD8">
            <w:pPr>
              <w:spacing w:line="264" w:lineRule="exact"/>
              <w:ind w:left="120"/>
              <w:rPr>
                <w:rFonts w:asciiTheme="majorHAnsi" w:hAnsiTheme="majorHAnsi" w:cstheme="majorHAnsi"/>
                <w:sz w:val="20"/>
                <w:szCs w:val="20"/>
              </w:rPr>
            </w:pPr>
            <w:r w:rsidRPr="00D5203E">
              <w:rPr>
                <w:rFonts w:asciiTheme="majorHAnsi" w:eastAsia="Times New Roman" w:hAnsiTheme="majorHAnsi" w:cstheme="majorHAnsi"/>
                <w:b/>
                <w:bCs/>
                <w:sz w:val="24"/>
                <w:szCs w:val="24"/>
              </w:rPr>
              <w:t>Дата проведения урока</w:t>
            </w:r>
          </w:p>
        </w:tc>
        <w:tc>
          <w:tcPr>
            <w:tcW w:w="6729" w:type="dxa"/>
          </w:tcPr>
          <w:p w:rsidR="005F64BA" w:rsidRPr="00D5203E" w:rsidRDefault="005F64BA" w:rsidP="00C03DD8">
            <w:pPr>
              <w:spacing w:line="232" w:lineRule="auto"/>
              <w:ind w:right="12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28</w:t>
            </w:r>
            <w:r w:rsidRPr="00D5203E">
              <w:rPr>
                <w:rFonts w:asciiTheme="majorHAnsi" w:eastAsia="Times New Roman" w:hAnsiTheme="majorHAnsi" w:cstheme="majorHAnsi"/>
                <w:sz w:val="24"/>
                <w:szCs w:val="24"/>
              </w:rPr>
              <w:t>.04.20.</w:t>
            </w:r>
          </w:p>
        </w:tc>
      </w:tr>
      <w:tr w:rsidR="005F64BA" w:rsidRPr="00D5203E" w:rsidTr="00C03DD8">
        <w:tc>
          <w:tcPr>
            <w:tcW w:w="2967" w:type="dxa"/>
            <w:vAlign w:val="bottom"/>
          </w:tcPr>
          <w:p w:rsidR="005F64BA" w:rsidRPr="00D5203E" w:rsidRDefault="005F64BA" w:rsidP="00C03DD8">
            <w:pPr>
              <w:spacing w:line="264" w:lineRule="exact"/>
              <w:rPr>
                <w:rFonts w:asciiTheme="majorHAnsi" w:hAnsiTheme="majorHAnsi" w:cstheme="majorHAnsi"/>
                <w:sz w:val="20"/>
                <w:szCs w:val="20"/>
              </w:rPr>
            </w:pPr>
            <w:r w:rsidRPr="00D5203E">
              <w:rPr>
                <w:rFonts w:asciiTheme="majorHAnsi" w:eastAsia="Times New Roman" w:hAnsiTheme="majorHAnsi" w:cstheme="majorHAnsi"/>
                <w:b/>
                <w:bCs/>
                <w:sz w:val="24"/>
                <w:szCs w:val="24"/>
              </w:rPr>
              <w:t>Тема урока</w:t>
            </w:r>
          </w:p>
        </w:tc>
        <w:tc>
          <w:tcPr>
            <w:tcW w:w="6729" w:type="dxa"/>
          </w:tcPr>
          <w:p w:rsidR="005F64BA" w:rsidRPr="00D5203E" w:rsidRDefault="005F64BA" w:rsidP="00C03DD8">
            <w:pPr>
              <w:rPr>
                <w:rFonts w:asciiTheme="majorHAnsi" w:eastAsia="Times New Roman" w:hAnsiTheme="majorHAnsi" w:cstheme="majorHAnsi"/>
                <w:sz w:val="24"/>
                <w:szCs w:val="24"/>
              </w:rPr>
            </w:pPr>
            <w:r w:rsidRPr="00D5203E">
              <w:rPr>
                <w:rFonts w:asciiTheme="majorHAnsi" w:hAnsiTheme="majorHAnsi" w:cstheme="majorHAnsi"/>
              </w:rPr>
              <w:t>Повторение изученного.</w:t>
            </w:r>
          </w:p>
        </w:tc>
      </w:tr>
      <w:tr w:rsidR="005F64BA" w:rsidRPr="00D5203E" w:rsidTr="00C03DD8">
        <w:trPr>
          <w:trHeight w:val="1105"/>
        </w:trPr>
        <w:tc>
          <w:tcPr>
            <w:tcW w:w="2967" w:type="dxa"/>
            <w:vAlign w:val="bottom"/>
          </w:tcPr>
          <w:p w:rsidR="005F64BA" w:rsidRPr="00D5203E" w:rsidRDefault="005F64BA" w:rsidP="00C03DD8">
            <w:pPr>
              <w:spacing w:line="264" w:lineRule="exact"/>
              <w:rPr>
                <w:rFonts w:asciiTheme="majorHAnsi" w:eastAsia="Times New Roman" w:hAnsiTheme="majorHAnsi" w:cstheme="majorHAnsi"/>
                <w:b/>
                <w:bCs/>
                <w:sz w:val="24"/>
                <w:szCs w:val="24"/>
              </w:rPr>
            </w:pPr>
            <w:r w:rsidRPr="00D5203E">
              <w:rPr>
                <w:rFonts w:asciiTheme="majorHAnsi" w:eastAsia="Times New Roman" w:hAnsiTheme="majorHAnsi" w:cstheme="majorHAnsi"/>
                <w:b/>
                <w:bCs/>
                <w:sz w:val="24"/>
                <w:szCs w:val="24"/>
              </w:rPr>
              <w:t>Основные изучаемые вопросы</w:t>
            </w:r>
          </w:p>
        </w:tc>
        <w:tc>
          <w:tcPr>
            <w:tcW w:w="6729" w:type="dxa"/>
          </w:tcPr>
          <w:p w:rsidR="005F64BA" w:rsidRPr="00D5203E" w:rsidRDefault="005F64BA" w:rsidP="005F64BA">
            <w:pPr>
              <w:pStyle w:val="a3"/>
              <w:numPr>
                <w:ilvl w:val="0"/>
                <w:numId w:val="3"/>
              </w:numPr>
              <w:spacing w:after="0" w:line="263" w:lineRule="exact"/>
              <w:rPr>
                <w:rFonts w:asciiTheme="majorHAnsi" w:hAnsiTheme="majorHAnsi" w:cstheme="majorHAnsi"/>
              </w:rPr>
            </w:pPr>
            <w:r w:rsidRPr="00D5203E">
              <w:rPr>
                <w:rFonts w:asciiTheme="majorHAnsi" w:hAnsiTheme="majorHAnsi" w:cstheme="majorHAnsi"/>
              </w:rPr>
              <w:t>Повторение изученного по теме «Обособление».</w:t>
            </w:r>
          </w:p>
          <w:p w:rsidR="005F64BA" w:rsidRPr="00D5203E" w:rsidRDefault="005F64BA" w:rsidP="005F64BA">
            <w:pPr>
              <w:pStyle w:val="a3"/>
              <w:numPr>
                <w:ilvl w:val="0"/>
                <w:numId w:val="3"/>
              </w:numPr>
              <w:spacing w:after="0" w:line="263" w:lineRule="exact"/>
              <w:rPr>
                <w:rFonts w:asciiTheme="majorHAnsi" w:hAnsiTheme="majorHAnsi" w:cstheme="majorHAnsi"/>
                <w:sz w:val="20"/>
                <w:szCs w:val="20"/>
              </w:rPr>
            </w:pPr>
            <w:r w:rsidRPr="00D5203E">
              <w:rPr>
                <w:rFonts w:asciiTheme="majorHAnsi" w:hAnsiTheme="majorHAnsi" w:cstheme="majorHAnsi"/>
              </w:rPr>
              <w:t>Выделение изученных орфограмм.</w:t>
            </w:r>
          </w:p>
        </w:tc>
      </w:tr>
      <w:tr w:rsidR="005F64BA" w:rsidRPr="005F64BA" w:rsidTr="00C03DD8">
        <w:tc>
          <w:tcPr>
            <w:tcW w:w="2967" w:type="dxa"/>
          </w:tcPr>
          <w:p w:rsidR="005F64BA" w:rsidRPr="00D5203E" w:rsidRDefault="005F64BA" w:rsidP="00C03DD8">
            <w:pPr>
              <w:spacing w:line="232" w:lineRule="auto"/>
              <w:ind w:right="120"/>
              <w:rPr>
                <w:rFonts w:asciiTheme="majorHAnsi" w:eastAsia="Times New Roman" w:hAnsiTheme="majorHAnsi" w:cstheme="majorHAnsi"/>
                <w:sz w:val="24"/>
                <w:szCs w:val="24"/>
              </w:rPr>
            </w:pPr>
            <w:r w:rsidRPr="00D5203E">
              <w:rPr>
                <w:rFonts w:asciiTheme="majorHAnsi" w:eastAsia="Times New Roman" w:hAnsiTheme="majorHAnsi" w:cstheme="majorHAnsi"/>
                <w:b/>
                <w:bCs/>
                <w:sz w:val="24"/>
                <w:szCs w:val="24"/>
              </w:rPr>
              <w:t>Ссылка на эл. платформу</w:t>
            </w:r>
          </w:p>
        </w:tc>
        <w:tc>
          <w:tcPr>
            <w:tcW w:w="6729" w:type="dxa"/>
            <w:vAlign w:val="bottom"/>
          </w:tcPr>
          <w:p w:rsidR="005F64BA" w:rsidRPr="00D5203E" w:rsidRDefault="005F64BA" w:rsidP="005F64BA">
            <w:pPr>
              <w:spacing w:line="232" w:lineRule="auto"/>
              <w:ind w:left="260" w:right="120" w:firstLine="708"/>
              <w:jc w:val="both"/>
              <w:rPr>
                <w:rFonts w:asciiTheme="majorHAnsi" w:eastAsia="Times New Roman" w:hAnsiTheme="majorHAnsi" w:cstheme="majorHAnsi"/>
                <w:sz w:val="24"/>
                <w:szCs w:val="24"/>
              </w:rPr>
            </w:pPr>
            <w:r w:rsidRPr="00D5203E">
              <w:rPr>
                <w:rFonts w:asciiTheme="majorHAnsi" w:eastAsia="Times New Roman" w:hAnsiTheme="majorHAnsi" w:cstheme="majorHAnsi"/>
                <w:sz w:val="24"/>
                <w:szCs w:val="24"/>
              </w:rPr>
              <w:t xml:space="preserve">   </w:t>
            </w:r>
            <w:proofErr w:type="spellStart"/>
            <w:r w:rsidRPr="00D5203E">
              <w:rPr>
                <w:rFonts w:asciiTheme="majorHAnsi" w:eastAsia="Times New Roman" w:hAnsiTheme="majorHAnsi" w:cstheme="majorHAnsi"/>
                <w:b/>
                <w:color w:val="00B050"/>
                <w:sz w:val="28"/>
                <w:szCs w:val="24"/>
                <w:lang w:val="en-US"/>
              </w:rPr>
              <w:t>WhattsApp</w:t>
            </w:r>
            <w:proofErr w:type="spellEnd"/>
            <w:r w:rsidRPr="00D5203E">
              <w:rPr>
                <w:rFonts w:asciiTheme="majorHAnsi" w:eastAsia="Times New Roman" w:hAnsiTheme="majorHAnsi" w:cstheme="majorHAnsi"/>
                <w:color w:val="00B050"/>
                <w:sz w:val="32"/>
                <w:szCs w:val="24"/>
              </w:rPr>
              <w:t xml:space="preserve">:  </w:t>
            </w:r>
            <w:r w:rsidRPr="00D5203E">
              <w:rPr>
                <w:rFonts w:asciiTheme="majorHAnsi" w:eastAsia="Times New Roman" w:hAnsiTheme="majorHAnsi" w:cstheme="majorHAnsi"/>
                <w:b/>
                <w:color w:val="00B050"/>
                <w:sz w:val="32"/>
                <w:szCs w:val="24"/>
              </w:rPr>
              <w:t>+7 928 965 11 99</w:t>
            </w:r>
          </w:p>
          <w:p w:rsidR="005F64BA" w:rsidRPr="00D5203E" w:rsidRDefault="005F64BA" w:rsidP="005F64BA">
            <w:pPr>
              <w:rPr>
                <w:rFonts w:asciiTheme="majorHAnsi" w:hAnsiTheme="majorHAnsi" w:cstheme="majorHAnsi"/>
                <w:b/>
                <w:sz w:val="20"/>
                <w:szCs w:val="20"/>
                <w:lang w:val="en-US"/>
              </w:rPr>
            </w:pPr>
          </w:p>
        </w:tc>
      </w:tr>
      <w:tr w:rsidR="005F64BA" w:rsidRPr="00D5203E" w:rsidTr="00C03DD8">
        <w:tc>
          <w:tcPr>
            <w:tcW w:w="2967" w:type="dxa"/>
          </w:tcPr>
          <w:p w:rsidR="005F64BA" w:rsidRPr="00D5203E" w:rsidRDefault="005F64BA" w:rsidP="00C03DD8">
            <w:pPr>
              <w:spacing w:line="232" w:lineRule="auto"/>
              <w:ind w:right="120"/>
              <w:jc w:val="both"/>
              <w:rPr>
                <w:rFonts w:asciiTheme="majorHAnsi" w:eastAsia="Times New Roman" w:hAnsiTheme="majorHAnsi" w:cstheme="majorHAnsi"/>
                <w:b/>
                <w:sz w:val="24"/>
                <w:szCs w:val="24"/>
              </w:rPr>
            </w:pPr>
            <w:r w:rsidRPr="00D5203E">
              <w:rPr>
                <w:rFonts w:asciiTheme="majorHAnsi" w:eastAsia="Times New Roman" w:hAnsiTheme="majorHAnsi" w:cstheme="majorHAnsi"/>
                <w:b/>
                <w:sz w:val="24"/>
                <w:szCs w:val="24"/>
              </w:rPr>
              <w:t>Тип урока</w:t>
            </w:r>
          </w:p>
        </w:tc>
        <w:tc>
          <w:tcPr>
            <w:tcW w:w="6729" w:type="dxa"/>
            <w:vAlign w:val="bottom"/>
          </w:tcPr>
          <w:p w:rsidR="005F64BA" w:rsidRPr="00D5203E" w:rsidRDefault="005F64BA" w:rsidP="00C03DD8">
            <w:pPr>
              <w:jc w:val="center"/>
              <w:rPr>
                <w:rFonts w:asciiTheme="majorHAnsi" w:hAnsiTheme="majorHAnsi" w:cstheme="majorHAnsi"/>
                <w:b/>
                <w:sz w:val="28"/>
                <w:szCs w:val="28"/>
              </w:rPr>
            </w:pPr>
            <w:proofErr w:type="gramStart"/>
            <w:r w:rsidRPr="00D5203E">
              <w:rPr>
                <w:rFonts w:asciiTheme="majorHAnsi" w:hAnsiTheme="majorHAnsi" w:cstheme="majorHAnsi"/>
                <w:b/>
                <w:szCs w:val="20"/>
              </w:rPr>
              <w:t xml:space="preserve">Онлайн </w:t>
            </w:r>
            <w:r>
              <w:rPr>
                <w:rFonts w:asciiTheme="majorHAnsi" w:hAnsiTheme="majorHAnsi" w:cstheme="majorHAnsi"/>
                <w:b/>
                <w:szCs w:val="20"/>
              </w:rPr>
              <w:t>,</w:t>
            </w:r>
            <w:proofErr w:type="gramEnd"/>
            <w:r>
              <w:rPr>
                <w:rFonts w:asciiTheme="majorHAnsi" w:hAnsiTheme="majorHAnsi" w:cstheme="majorHAnsi"/>
                <w:b/>
                <w:szCs w:val="20"/>
              </w:rPr>
              <w:t xml:space="preserve"> </w:t>
            </w:r>
            <w:proofErr w:type="spellStart"/>
            <w:r>
              <w:rPr>
                <w:rFonts w:asciiTheme="majorHAnsi" w:hAnsiTheme="majorHAnsi" w:cstheme="majorHAnsi"/>
                <w:b/>
                <w:szCs w:val="20"/>
              </w:rPr>
              <w:t>Вотсап</w:t>
            </w:r>
            <w:proofErr w:type="spellEnd"/>
            <w:r>
              <w:rPr>
                <w:rFonts w:asciiTheme="majorHAnsi" w:hAnsiTheme="majorHAnsi" w:cstheme="majorHAnsi"/>
                <w:b/>
                <w:szCs w:val="20"/>
              </w:rPr>
              <w:t>.</w:t>
            </w:r>
            <w:r w:rsidRPr="00D5203E">
              <w:rPr>
                <w:rFonts w:asciiTheme="majorHAnsi" w:hAnsiTheme="majorHAnsi" w:cstheme="majorHAnsi"/>
                <w:b/>
                <w:szCs w:val="20"/>
              </w:rPr>
              <w:t xml:space="preserve"> </w:t>
            </w:r>
          </w:p>
        </w:tc>
      </w:tr>
      <w:tr w:rsidR="005F64BA" w:rsidRPr="00D5203E" w:rsidTr="00C03DD8">
        <w:tc>
          <w:tcPr>
            <w:tcW w:w="2967" w:type="dxa"/>
          </w:tcPr>
          <w:p w:rsidR="005F64BA" w:rsidRPr="00D5203E" w:rsidRDefault="005F64BA" w:rsidP="00C03DD8">
            <w:pPr>
              <w:spacing w:line="232" w:lineRule="auto"/>
              <w:ind w:right="120"/>
              <w:jc w:val="both"/>
              <w:rPr>
                <w:rFonts w:asciiTheme="majorHAnsi" w:eastAsia="Times New Roman" w:hAnsiTheme="majorHAnsi" w:cstheme="majorHAnsi"/>
                <w:b/>
                <w:sz w:val="24"/>
                <w:szCs w:val="24"/>
              </w:rPr>
            </w:pPr>
            <w:r w:rsidRPr="00D5203E">
              <w:rPr>
                <w:rFonts w:asciiTheme="majorHAnsi" w:eastAsia="Times New Roman" w:hAnsiTheme="majorHAnsi" w:cstheme="majorHAnsi"/>
                <w:b/>
                <w:sz w:val="24"/>
                <w:szCs w:val="24"/>
              </w:rPr>
              <w:t>Форма обратной связи</w:t>
            </w:r>
          </w:p>
        </w:tc>
        <w:tc>
          <w:tcPr>
            <w:tcW w:w="6729" w:type="dxa"/>
            <w:vAlign w:val="bottom"/>
          </w:tcPr>
          <w:p w:rsidR="005F64BA" w:rsidRPr="00D5203E" w:rsidRDefault="005F64BA" w:rsidP="00C03DD8">
            <w:pPr>
              <w:ind w:left="80"/>
              <w:rPr>
                <w:rFonts w:asciiTheme="majorHAnsi" w:hAnsiTheme="majorHAnsi" w:cstheme="majorHAnsi"/>
                <w:sz w:val="20"/>
                <w:szCs w:val="20"/>
              </w:rPr>
            </w:pPr>
            <w:r w:rsidRPr="00D5203E">
              <w:rPr>
                <w:rFonts w:asciiTheme="majorHAnsi" w:hAnsiTheme="majorHAnsi" w:cstheme="majorHAnsi"/>
                <w:sz w:val="20"/>
                <w:szCs w:val="20"/>
              </w:rPr>
              <w:t>Письменные работы</w:t>
            </w:r>
          </w:p>
        </w:tc>
      </w:tr>
      <w:tr w:rsidR="005F64BA" w:rsidRPr="00D5203E" w:rsidTr="00C03DD8">
        <w:tc>
          <w:tcPr>
            <w:tcW w:w="9696" w:type="dxa"/>
            <w:gridSpan w:val="2"/>
          </w:tcPr>
          <w:p w:rsidR="005F64BA" w:rsidRPr="00D5203E" w:rsidRDefault="005F64BA" w:rsidP="00C03DD8">
            <w:pPr>
              <w:ind w:left="80"/>
              <w:jc w:val="center"/>
              <w:rPr>
                <w:rFonts w:asciiTheme="majorHAnsi" w:hAnsiTheme="majorHAnsi" w:cstheme="majorHAnsi"/>
                <w:b/>
                <w:sz w:val="20"/>
                <w:szCs w:val="20"/>
              </w:rPr>
            </w:pPr>
            <w:r w:rsidRPr="00D5203E">
              <w:rPr>
                <w:rFonts w:asciiTheme="majorHAnsi" w:hAnsiTheme="majorHAnsi" w:cstheme="majorHAnsi"/>
                <w:b/>
                <w:sz w:val="28"/>
                <w:szCs w:val="20"/>
              </w:rPr>
              <w:t>Задания</w:t>
            </w:r>
          </w:p>
        </w:tc>
      </w:tr>
      <w:tr w:rsidR="005F64BA" w:rsidRPr="00D5203E" w:rsidTr="00C03DD8">
        <w:tc>
          <w:tcPr>
            <w:tcW w:w="2967" w:type="dxa"/>
          </w:tcPr>
          <w:p w:rsidR="005F64BA" w:rsidRPr="00D5203E" w:rsidRDefault="005F64BA" w:rsidP="00C03DD8">
            <w:pPr>
              <w:spacing w:line="232" w:lineRule="auto"/>
              <w:ind w:right="120"/>
              <w:jc w:val="both"/>
              <w:rPr>
                <w:rFonts w:asciiTheme="majorHAnsi" w:eastAsia="Times New Roman" w:hAnsiTheme="majorHAnsi" w:cstheme="majorHAnsi"/>
                <w:sz w:val="24"/>
                <w:szCs w:val="24"/>
              </w:rPr>
            </w:pPr>
          </w:p>
        </w:tc>
        <w:tc>
          <w:tcPr>
            <w:tcW w:w="6729" w:type="dxa"/>
            <w:vAlign w:val="bottom"/>
          </w:tcPr>
          <w:p w:rsidR="005F64BA" w:rsidRPr="00D5203E" w:rsidRDefault="005F64BA" w:rsidP="00C03DD8">
            <w:pPr>
              <w:ind w:left="80"/>
              <w:rPr>
                <w:rFonts w:asciiTheme="majorHAnsi" w:hAnsiTheme="majorHAnsi" w:cstheme="majorHAnsi"/>
                <w:sz w:val="24"/>
                <w:szCs w:val="24"/>
              </w:rPr>
            </w:pPr>
            <w:r w:rsidRPr="00D5203E">
              <w:rPr>
                <w:rFonts w:asciiTheme="majorHAnsi" w:hAnsiTheme="majorHAnsi" w:cstheme="majorHAnsi"/>
                <w:sz w:val="24"/>
                <w:szCs w:val="24"/>
              </w:rPr>
              <w:t>1)Работа с текстом.</w:t>
            </w:r>
          </w:p>
        </w:tc>
      </w:tr>
      <w:tr w:rsidR="005F64BA" w:rsidRPr="00D5203E" w:rsidTr="00C03DD8">
        <w:tc>
          <w:tcPr>
            <w:tcW w:w="2967" w:type="dxa"/>
          </w:tcPr>
          <w:p w:rsidR="005F64BA" w:rsidRPr="00D5203E" w:rsidRDefault="005F64BA" w:rsidP="00C03DD8">
            <w:pPr>
              <w:ind w:left="80"/>
              <w:rPr>
                <w:rFonts w:asciiTheme="majorHAnsi" w:eastAsia="Times New Roman" w:hAnsiTheme="majorHAnsi" w:cstheme="majorHAnsi"/>
                <w:sz w:val="24"/>
                <w:szCs w:val="24"/>
              </w:rPr>
            </w:pPr>
          </w:p>
        </w:tc>
        <w:tc>
          <w:tcPr>
            <w:tcW w:w="6729" w:type="dxa"/>
            <w:vAlign w:val="bottom"/>
          </w:tcPr>
          <w:p w:rsidR="005F64BA" w:rsidRPr="00D5203E" w:rsidRDefault="005F64BA" w:rsidP="00C03DD8">
            <w:pPr>
              <w:ind w:left="80"/>
              <w:rPr>
                <w:rFonts w:asciiTheme="majorHAnsi" w:hAnsiTheme="majorHAnsi" w:cstheme="majorHAnsi"/>
                <w:sz w:val="24"/>
                <w:szCs w:val="24"/>
              </w:rPr>
            </w:pPr>
            <w:r w:rsidRPr="00D5203E">
              <w:rPr>
                <w:rFonts w:asciiTheme="majorHAnsi" w:hAnsiTheme="majorHAnsi" w:cstheme="majorHAnsi"/>
                <w:sz w:val="20"/>
                <w:szCs w:val="20"/>
              </w:rPr>
              <w:t>2)</w:t>
            </w:r>
            <w:r w:rsidRPr="00D5203E">
              <w:rPr>
                <w:rFonts w:asciiTheme="majorHAnsi" w:hAnsiTheme="majorHAnsi" w:cstheme="majorHAnsi"/>
                <w:sz w:val="28"/>
                <w:szCs w:val="28"/>
              </w:rPr>
              <w:t xml:space="preserve"> </w:t>
            </w:r>
            <w:r w:rsidRPr="00D5203E">
              <w:rPr>
                <w:rFonts w:asciiTheme="majorHAnsi" w:hAnsiTheme="majorHAnsi" w:cstheme="majorHAnsi"/>
                <w:sz w:val="24"/>
                <w:szCs w:val="24"/>
              </w:rPr>
              <w:t>Ответы на во</w:t>
            </w:r>
            <w:r>
              <w:rPr>
                <w:rFonts w:asciiTheme="majorHAnsi" w:hAnsiTheme="majorHAnsi" w:cstheme="majorHAnsi"/>
                <w:sz w:val="24"/>
                <w:szCs w:val="24"/>
              </w:rPr>
              <w:t>п</w:t>
            </w:r>
            <w:r w:rsidRPr="00D5203E">
              <w:rPr>
                <w:rFonts w:asciiTheme="majorHAnsi" w:hAnsiTheme="majorHAnsi" w:cstheme="majorHAnsi"/>
                <w:sz w:val="24"/>
                <w:szCs w:val="24"/>
              </w:rPr>
              <w:t>росы.</w:t>
            </w:r>
          </w:p>
          <w:p w:rsidR="005F64BA" w:rsidRPr="00D5203E" w:rsidRDefault="005F64BA" w:rsidP="00C03DD8">
            <w:pPr>
              <w:ind w:left="80"/>
              <w:rPr>
                <w:rFonts w:asciiTheme="majorHAnsi" w:hAnsiTheme="majorHAnsi" w:cstheme="majorHAnsi"/>
                <w:sz w:val="20"/>
                <w:szCs w:val="20"/>
              </w:rPr>
            </w:pPr>
          </w:p>
        </w:tc>
      </w:tr>
      <w:tr w:rsidR="005F64BA" w:rsidRPr="00D5203E" w:rsidTr="00C03DD8">
        <w:tc>
          <w:tcPr>
            <w:tcW w:w="2967" w:type="dxa"/>
          </w:tcPr>
          <w:p w:rsidR="005F64BA" w:rsidRPr="00D5203E" w:rsidRDefault="005F64BA" w:rsidP="00C03DD8">
            <w:pPr>
              <w:spacing w:line="232" w:lineRule="auto"/>
              <w:ind w:right="120"/>
              <w:jc w:val="both"/>
              <w:rPr>
                <w:rFonts w:asciiTheme="majorHAnsi" w:eastAsia="Times New Roman" w:hAnsiTheme="majorHAnsi" w:cstheme="majorHAnsi"/>
                <w:b/>
                <w:sz w:val="24"/>
                <w:szCs w:val="24"/>
              </w:rPr>
            </w:pPr>
            <w:r w:rsidRPr="00D5203E">
              <w:rPr>
                <w:rFonts w:asciiTheme="majorHAnsi" w:eastAsia="Times New Roman" w:hAnsiTheme="majorHAnsi" w:cstheme="majorHAnsi"/>
                <w:b/>
                <w:sz w:val="24"/>
                <w:szCs w:val="24"/>
              </w:rPr>
              <w:t>Домашнее задание</w:t>
            </w:r>
          </w:p>
        </w:tc>
        <w:tc>
          <w:tcPr>
            <w:tcW w:w="6729" w:type="dxa"/>
            <w:vAlign w:val="bottom"/>
          </w:tcPr>
          <w:p w:rsidR="005F64BA" w:rsidRPr="00D5203E" w:rsidRDefault="005F64BA" w:rsidP="00C03DD8">
            <w:pPr>
              <w:ind w:left="80"/>
              <w:rPr>
                <w:rFonts w:asciiTheme="majorHAnsi" w:hAnsiTheme="majorHAnsi" w:cstheme="majorHAnsi"/>
              </w:rPr>
            </w:pPr>
            <w:r w:rsidRPr="00D5203E">
              <w:rPr>
                <w:rFonts w:asciiTheme="majorHAnsi" w:hAnsiTheme="majorHAnsi" w:cstheme="majorHAnsi"/>
              </w:rPr>
              <w:t>Переписать данный текст, подчеркнуть грамматическую основу и выделить все изученные орфограммы</w:t>
            </w:r>
          </w:p>
        </w:tc>
      </w:tr>
      <w:tr w:rsidR="005F64BA" w:rsidRPr="00D5203E" w:rsidTr="00C03DD8">
        <w:tc>
          <w:tcPr>
            <w:tcW w:w="2967" w:type="dxa"/>
          </w:tcPr>
          <w:p w:rsidR="005F64BA" w:rsidRPr="00D5203E" w:rsidRDefault="005F64BA" w:rsidP="00C03DD8">
            <w:pPr>
              <w:spacing w:line="232" w:lineRule="auto"/>
              <w:ind w:right="120"/>
              <w:jc w:val="both"/>
              <w:rPr>
                <w:rFonts w:asciiTheme="majorHAnsi" w:eastAsia="Times New Roman" w:hAnsiTheme="majorHAnsi" w:cstheme="majorHAnsi"/>
                <w:b/>
                <w:sz w:val="24"/>
                <w:szCs w:val="24"/>
              </w:rPr>
            </w:pPr>
            <w:r w:rsidRPr="00D5203E">
              <w:rPr>
                <w:rFonts w:asciiTheme="majorHAnsi" w:eastAsia="Times New Roman" w:hAnsiTheme="majorHAnsi" w:cstheme="majorHAnsi"/>
                <w:b/>
                <w:sz w:val="24"/>
                <w:szCs w:val="24"/>
              </w:rPr>
              <w:t>Критерии оценивания</w:t>
            </w:r>
          </w:p>
          <w:p w:rsidR="005F64BA" w:rsidRPr="00D5203E" w:rsidRDefault="005F64BA" w:rsidP="00C03DD8">
            <w:pPr>
              <w:spacing w:line="232" w:lineRule="auto"/>
              <w:ind w:right="120"/>
              <w:jc w:val="both"/>
              <w:rPr>
                <w:rFonts w:asciiTheme="majorHAnsi" w:eastAsia="Times New Roman" w:hAnsiTheme="majorHAnsi" w:cstheme="majorHAnsi"/>
                <w:b/>
                <w:sz w:val="24"/>
                <w:szCs w:val="24"/>
              </w:rPr>
            </w:pPr>
          </w:p>
          <w:p w:rsidR="005F64BA" w:rsidRPr="00D5203E" w:rsidRDefault="005F64BA" w:rsidP="00C03DD8">
            <w:pPr>
              <w:spacing w:line="232" w:lineRule="auto"/>
              <w:ind w:right="120"/>
              <w:jc w:val="both"/>
              <w:rPr>
                <w:rFonts w:asciiTheme="majorHAnsi" w:eastAsia="Times New Roman" w:hAnsiTheme="majorHAnsi" w:cstheme="majorHAnsi"/>
                <w:b/>
                <w:sz w:val="24"/>
                <w:szCs w:val="24"/>
              </w:rPr>
            </w:pPr>
          </w:p>
        </w:tc>
        <w:tc>
          <w:tcPr>
            <w:tcW w:w="6729" w:type="dxa"/>
            <w:vAlign w:val="bottom"/>
          </w:tcPr>
          <w:p w:rsidR="005F64BA" w:rsidRPr="00D5203E" w:rsidRDefault="005F64BA" w:rsidP="00C03DD8">
            <w:pPr>
              <w:rPr>
                <w:rFonts w:asciiTheme="majorHAnsi" w:hAnsiTheme="majorHAnsi" w:cstheme="majorHAnsi"/>
                <w:sz w:val="20"/>
                <w:szCs w:val="20"/>
              </w:rPr>
            </w:pPr>
            <w:r w:rsidRPr="00D5203E">
              <w:rPr>
                <w:rFonts w:asciiTheme="majorHAnsi" w:hAnsiTheme="majorHAnsi" w:cstheme="majorHAnsi"/>
                <w:sz w:val="20"/>
                <w:szCs w:val="20"/>
              </w:rPr>
              <w:t>Выполнение упражнения. «5» - 0 ошибок;</w:t>
            </w:r>
          </w:p>
          <w:p w:rsidR="005F64BA" w:rsidRPr="00D5203E" w:rsidRDefault="005F64BA" w:rsidP="00C03DD8">
            <w:pPr>
              <w:ind w:left="80"/>
              <w:rPr>
                <w:rFonts w:asciiTheme="majorHAnsi" w:hAnsiTheme="majorHAnsi" w:cstheme="majorHAnsi"/>
                <w:sz w:val="20"/>
                <w:szCs w:val="20"/>
              </w:rPr>
            </w:pPr>
            <w:r w:rsidRPr="00D5203E">
              <w:rPr>
                <w:rFonts w:asciiTheme="majorHAnsi" w:hAnsiTheme="majorHAnsi" w:cstheme="majorHAnsi"/>
                <w:sz w:val="20"/>
                <w:szCs w:val="20"/>
              </w:rPr>
              <w:t>«4»-2 ошибки;</w:t>
            </w:r>
          </w:p>
          <w:p w:rsidR="005F64BA" w:rsidRPr="00D5203E" w:rsidRDefault="005F64BA" w:rsidP="00C03DD8">
            <w:pPr>
              <w:ind w:left="80"/>
              <w:rPr>
                <w:rFonts w:asciiTheme="majorHAnsi" w:hAnsiTheme="majorHAnsi" w:cstheme="majorHAnsi"/>
                <w:sz w:val="20"/>
                <w:szCs w:val="20"/>
              </w:rPr>
            </w:pPr>
            <w:r w:rsidRPr="00D5203E">
              <w:rPr>
                <w:rFonts w:asciiTheme="majorHAnsi" w:hAnsiTheme="majorHAnsi" w:cstheme="majorHAnsi"/>
                <w:sz w:val="20"/>
                <w:szCs w:val="20"/>
              </w:rPr>
              <w:t>«3»- 3-8 ошибок.</w:t>
            </w:r>
          </w:p>
        </w:tc>
      </w:tr>
    </w:tbl>
    <w:p w:rsidR="005F64BA" w:rsidRPr="00D5203E" w:rsidRDefault="005F64BA" w:rsidP="005F64BA">
      <w:pPr>
        <w:spacing w:line="232" w:lineRule="auto"/>
        <w:ind w:right="120"/>
        <w:jc w:val="both"/>
        <w:rPr>
          <w:rFonts w:asciiTheme="majorHAnsi" w:eastAsia="Times New Roman" w:hAnsiTheme="majorHAnsi" w:cstheme="majorHAnsi"/>
          <w:sz w:val="24"/>
          <w:szCs w:val="24"/>
        </w:rPr>
      </w:pPr>
      <w:r w:rsidRPr="00D5203E">
        <w:rPr>
          <w:rFonts w:asciiTheme="majorHAnsi" w:eastAsia="Times New Roman" w:hAnsiTheme="majorHAnsi" w:cstheme="majorHAnsi"/>
          <w:noProof/>
          <w:sz w:val="24"/>
          <w:szCs w:val="24"/>
          <w:lang w:eastAsia="ru-RU"/>
        </w:rPr>
        <w:drawing>
          <wp:anchor distT="0" distB="0" distL="114300" distR="114300" simplePos="0" relativeHeight="251659264" behindDoc="1" locked="0" layoutInCell="1" allowOverlap="1" wp14:anchorId="642FEEBA" wp14:editId="1DE650C1">
            <wp:simplePos x="0" y="0"/>
            <wp:positionH relativeFrom="column">
              <wp:posOffset>4103370</wp:posOffset>
            </wp:positionH>
            <wp:positionV relativeFrom="paragraph">
              <wp:posOffset>1270</wp:posOffset>
            </wp:positionV>
            <wp:extent cx="390525" cy="340503"/>
            <wp:effectExtent l="0" t="0" r="0"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0525" cy="340503"/>
                    </a:xfrm>
                    <a:prstGeom prst="rect">
                      <a:avLst/>
                    </a:prstGeom>
                  </pic:spPr>
                </pic:pic>
              </a:graphicData>
            </a:graphic>
            <wp14:sizeRelH relativeFrom="page">
              <wp14:pctWidth>0</wp14:pctWidth>
            </wp14:sizeRelH>
            <wp14:sizeRelV relativeFrom="page">
              <wp14:pctHeight>0</wp14:pctHeight>
            </wp14:sizeRelV>
          </wp:anchor>
        </w:drawing>
      </w:r>
      <w:r w:rsidRPr="00D5203E">
        <w:rPr>
          <w:rFonts w:asciiTheme="majorHAnsi" w:eastAsia="Times New Roman" w:hAnsiTheme="majorHAnsi" w:cstheme="majorHAnsi"/>
          <w:noProof/>
          <w:sz w:val="24"/>
          <w:szCs w:val="24"/>
          <w:lang w:eastAsia="ru-RU"/>
        </w:rPr>
        <w:drawing>
          <wp:anchor distT="0" distB="0" distL="114300" distR="114300" simplePos="0" relativeHeight="251660288" behindDoc="1" locked="0" layoutInCell="1" allowOverlap="1" wp14:anchorId="27B4C745" wp14:editId="5D4D5CA9">
            <wp:simplePos x="0" y="0"/>
            <wp:positionH relativeFrom="column">
              <wp:posOffset>2033905</wp:posOffset>
            </wp:positionH>
            <wp:positionV relativeFrom="paragraph">
              <wp:posOffset>213360</wp:posOffset>
            </wp:positionV>
            <wp:extent cx="327025" cy="32702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zl.olptcvsj.pn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327025" cy="327025"/>
                    </a:xfrm>
                    <a:prstGeom prst="rect">
                      <a:avLst/>
                    </a:prstGeom>
                  </pic:spPr>
                </pic:pic>
              </a:graphicData>
            </a:graphic>
            <wp14:sizeRelH relativeFrom="margin">
              <wp14:pctWidth>0</wp14:pctWidth>
            </wp14:sizeRelH>
            <wp14:sizeRelV relativeFrom="margin">
              <wp14:pctHeight>0</wp14:pctHeight>
            </wp14:sizeRelV>
          </wp:anchor>
        </w:drawing>
      </w:r>
      <w:r w:rsidRPr="00D5203E">
        <w:rPr>
          <w:rFonts w:asciiTheme="majorHAnsi" w:eastAsia="Times New Roman" w:hAnsiTheme="majorHAnsi" w:cstheme="majorHAnsi"/>
          <w:sz w:val="24"/>
          <w:szCs w:val="24"/>
        </w:rPr>
        <w:t xml:space="preserve">              Вопросы можно задать по адресу электронной почты</w:t>
      </w:r>
      <w:r w:rsidRPr="00D5203E">
        <w:rPr>
          <w:rFonts w:asciiTheme="majorHAnsi" w:eastAsia="Times New Roman" w:hAnsiTheme="majorHAnsi" w:cstheme="majorHAnsi"/>
          <w:sz w:val="28"/>
          <w:szCs w:val="24"/>
        </w:rPr>
        <w:t xml:space="preserve">:               </w:t>
      </w:r>
      <w:hyperlink r:id="rId7" w:history="1">
        <w:r w:rsidRPr="00D5203E">
          <w:rPr>
            <w:rStyle w:val="a5"/>
            <w:rFonts w:asciiTheme="majorHAnsi" w:eastAsia="Times New Roman" w:hAnsiTheme="majorHAnsi" w:cstheme="majorHAnsi"/>
            <w:sz w:val="28"/>
            <w:szCs w:val="24"/>
          </w:rPr>
          <w:t>o1ka@</w:t>
        </w:r>
        <w:proofErr w:type="spellStart"/>
        <w:r w:rsidRPr="00D5203E">
          <w:rPr>
            <w:rStyle w:val="a5"/>
            <w:rFonts w:asciiTheme="majorHAnsi" w:eastAsia="Times New Roman" w:hAnsiTheme="majorHAnsi" w:cstheme="majorHAnsi"/>
            <w:sz w:val="28"/>
            <w:szCs w:val="24"/>
            <w:lang w:val="en-US"/>
          </w:rPr>
          <w:t>ro</w:t>
        </w:r>
        <w:proofErr w:type="spellEnd"/>
        <w:r w:rsidRPr="00D5203E">
          <w:rPr>
            <w:rStyle w:val="a5"/>
            <w:rFonts w:asciiTheme="majorHAnsi" w:eastAsia="Times New Roman" w:hAnsiTheme="majorHAnsi" w:cstheme="majorHAnsi"/>
            <w:sz w:val="28"/>
            <w:szCs w:val="24"/>
          </w:rPr>
          <w:t>.</w:t>
        </w:r>
        <w:proofErr w:type="spellStart"/>
        <w:r w:rsidRPr="00D5203E">
          <w:rPr>
            <w:rStyle w:val="a5"/>
            <w:rFonts w:asciiTheme="majorHAnsi" w:eastAsia="Times New Roman" w:hAnsiTheme="majorHAnsi" w:cstheme="majorHAnsi"/>
            <w:sz w:val="28"/>
            <w:szCs w:val="24"/>
            <w:lang w:val="en-US"/>
          </w:rPr>
          <w:t>ru</w:t>
        </w:r>
        <w:proofErr w:type="spellEnd"/>
      </w:hyperlink>
      <w:r w:rsidRPr="00D5203E">
        <w:rPr>
          <w:rFonts w:asciiTheme="majorHAnsi" w:eastAsia="Times New Roman" w:hAnsiTheme="majorHAnsi" w:cstheme="majorHAnsi"/>
          <w:sz w:val="24"/>
          <w:szCs w:val="24"/>
        </w:rPr>
        <w:t xml:space="preserve"> </w:t>
      </w:r>
    </w:p>
    <w:p w:rsidR="005F64BA" w:rsidRPr="00D5203E" w:rsidRDefault="005F64BA" w:rsidP="005F64BA">
      <w:pPr>
        <w:spacing w:line="232" w:lineRule="auto"/>
        <w:ind w:left="260" w:right="120" w:firstLine="708"/>
        <w:jc w:val="both"/>
        <w:rPr>
          <w:rFonts w:asciiTheme="majorHAnsi" w:eastAsia="Times New Roman" w:hAnsiTheme="majorHAnsi" w:cstheme="majorHAnsi"/>
          <w:sz w:val="24"/>
          <w:szCs w:val="24"/>
        </w:rPr>
      </w:pPr>
      <w:r w:rsidRPr="00D5203E">
        <w:rPr>
          <w:rFonts w:asciiTheme="majorHAnsi" w:hAnsiTheme="majorHAnsi" w:cstheme="majorHAnsi"/>
          <w:noProof/>
          <w:sz w:val="28"/>
          <w:szCs w:val="28"/>
          <w:lang w:eastAsia="ru-RU"/>
        </w:rPr>
        <w:drawing>
          <wp:anchor distT="0" distB="0" distL="114300" distR="114300" simplePos="0" relativeHeight="251661312" behindDoc="1" locked="0" layoutInCell="1" allowOverlap="1" wp14:anchorId="7BE89AE1" wp14:editId="258AA1A0">
            <wp:simplePos x="0" y="0"/>
            <wp:positionH relativeFrom="column">
              <wp:posOffset>1347889</wp:posOffset>
            </wp:positionH>
            <wp:positionV relativeFrom="paragraph">
              <wp:posOffset>294004</wp:posOffset>
            </wp:positionV>
            <wp:extent cx="305297" cy="30924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6080250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563" cy="316605"/>
                    </a:xfrm>
                    <a:prstGeom prst="rect">
                      <a:avLst/>
                    </a:prstGeom>
                  </pic:spPr>
                </pic:pic>
              </a:graphicData>
            </a:graphic>
            <wp14:sizeRelH relativeFrom="margin">
              <wp14:pctWidth>0</wp14:pctWidth>
            </wp14:sizeRelH>
            <wp14:sizeRelV relativeFrom="margin">
              <wp14:pctHeight>0</wp14:pctHeight>
            </wp14:sizeRelV>
          </wp:anchor>
        </w:drawing>
      </w:r>
      <w:r w:rsidRPr="00D5203E">
        <w:rPr>
          <w:rFonts w:asciiTheme="majorHAnsi" w:eastAsia="Times New Roman" w:hAnsiTheme="majorHAnsi" w:cstheme="majorHAnsi"/>
          <w:sz w:val="24"/>
          <w:szCs w:val="24"/>
        </w:rPr>
        <w:t xml:space="preserve">или </w:t>
      </w:r>
      <w:proofErr w:type="gramStart"/>
      <w:r w:rsidRPr="00D5203E">
        <w:rPr>
          <w:rFonts w:asciiTheme="majorHAnsi" w:eastAsia="Times New Roman" w:hAnsiTheme="majorHAnsi" w:cstheme="majorHAnsi"/>
          <w:sz w:val="24"/>
          <w:szCs w:val="24"/>
        </w:rPr>
        <w:t>в  мессенджере</w:t>
      </w:r>
      <w:proofErr w:type="gramEnd"/>
      <w:r w:rsidRPr="00D5203E">
        <w:rPr>
          <w:rFonts w:asciiTheme="majorHAnsi" w:eastAsia="Times New Roman" w:hAnsiTheme="majorHAnsi" w:cstheme="majorHAnsi"/>
          <w:sz w:val="24"/>
          <w:szCs w:val="24"/>
        </w:rPr>
        <w:t xml:space="preserve">               </w:t>
      </w:r>
      <w:proofErr w:type="spellStart"/>
      <w:r w:rsidRPr="00D5203E">
        <w:rPr>
          <w:rFonts w:asciiTheme="majorHAnsi" w:eastAsia="Times New Roman" w:hAnsiTheme="majorHAnsi" w:cstheme="majorHAnsi"/>
          <w:b/>
          <w:color w:val="00B050"/>
          <w:sz w:val="28"/>
          <w:szCs w:val="24"/>
          <w:lang w:val="en-US"/>
        </w:rPr>
        <w:t>WhattsApp</w:t>
      </w:r>
      <w:proofErr w:type="spellEnd"/>
      <w:r w:rsidRPr="00D5203E">
        <w:rPr>
          <w:rFonts w:asciiTheme="majorHAnsi" w:eastAsia="Times New Roman" w:hAnsiTheme="majorHAnsi" w:cstheme="majorHAnsi"/>
          <w:color w:val="00B050"/>
          <w:sz w:val="32"/>
          <w:szCs w:val="24"/>
        </w:rPr>
        <w:t xml:space="preserve">:  </w:t>
      </w:r>
      <w:r w:rsidRPr="00D5203E">
        <w:rPr>
          <w:rFonts w:asciiTheme="majorHAnsi" w:eastAsia="Times New Roman" w:hAnsiTheme="majorHAnsi" w:cstheme="majorHAnsi"/>
          <w:b/>
          <w:color w:val="00B050"/>
          <w:sz w:val="32"/>
          <w:szCs w:val="24"/>
        </w:rPr>
        <w:t>+7 928 965 11 99</w:t>
      </w:r>
    </w:p>
    <w:p w:rsidR="005F64BA" w:rsidRPr="00D5203E" w:rsidRDefault="005F64BA" w:rsidP="005F64BA">
      <w:pPr>
        <w:rPr>
          <w:rFonts w:asciiTheme="majorHAnsi" w:eastAsia="Times New Roman" w:hAnsiTheme="majorHAnsi" w:cstheme="majorHAnsi"/>
          <w:sz w:val="24"/>
          <w:szCs w:val="24"/>
        </w:rPr>
      </w:pPr>
      <w:r w:rsidRPr="00D5203E">
        <w:rPr>
          <w:rFonts w:asciiTheme="majorHAnsi" w:eastAsia="Times New Roman" w:hAnsiTheme="majorHAnsi" w:cstheme="majorHAnsi"/>
          <w:sz w:val="24"/>
          <w:szCs w:val="24"/>
        </w:rPr>
        <w:t xml:space="preserve">                   в онлайн:     </w:t>
      </w:r>
      <w:r w:rsidRPr="00D5203E">
        <w:rPr>
          <w:rFonts w:asciiTheme="majorHAnsi" w:hAnsiTheme="majorHAnsi" w:cstheme="majorHAnsi"/>
          <w:sz w:val="20"/>
          <w:szCs w:val="20"/>
        </w:rPr>
        <w:t xml:space="preserve">          </w:t>
      </w:r>
      <w:r w:rsidRPr="00D5203E">
        <w:rPr>
          <w:rFonts w:asciiTheme="majorHAnsi" w:hAnsiTheme="majorHAnsi" w:cstheme="majorHAnsi"/>
          <w:b/>
          <w:color w:val="00B0F0"/>
          <w:sz w:val="32"/>
          <w:szCs w:val="20"/>
          <w:lang w:val="en-US"/>
        </w:rPr>
        <w:t>Skype</w:t>
      </w:r>
      <w:r w:rsidRPr="00D5203E">
        <w:rPr>
          <w:rFonts w:asciiTheme="majorHAnsi" w:hAnsiTheme="majorHAnsi" w:cstheme="majorHAnsi"/>
          <w:sz w:val="20"/>
          <w:szCs w:val="20"/>
        </w:rPr>
        <w:t xml:space="preserve">        </w:t>
      </w:r>
      <w:hyperlink r:id="rId9" w:history="1">
        <w:r w:rsidRPr="00D5203E">
          <w:rPr>
            <w:rStyle w:val="a5"/>
            <w:rFonts w:asciiTheme="majorHAnsi" w:hAnsiTheme="majorHAnsi" w:cstheme="majorHAnsi"/>
            <w:sz w:val="28"/>
            <w:szCs w:val="28"/>
          </w:rPr>
          <w:t>https://join.skype.com/h3dvDa2AQNi4</w:t>
        </w:r>
      </w:hyperlink>
    </w:p>
    <w:p w:rsidR="005F64BA" w:rsidRPr="00D5203E" w:rsidRDefault="005F64BA" w:rsidP="005F64BA">
      <w:pPr>
        <w:spacing w:line="6" w:lineRule="exact"/>
        <w:rPr>
          <w:rFonts w:asciiTheme="majorHAnsi" w:hAnsiTheme="majorHAnsi" w:cstheme="majorHAnsi"/>
          <w:sz w:val="20"/>
          <w:szCs w:val="20"/>
        </w:rPr>
      </w:pPr>
    </w:p>
    <w:p w:rsidR="005F64BA" w:rsidRPr="00D5203E" w:rsidRDefault="00FC2F19" w:rsidP="005F64BA">
      <w:pPr>
        <w:ind w:left="260"/>
        <w:rPr>
          <w:rFonts w:asciiTheme="majorHAnsi" w:eastAsia="Times New Roman" w:hAnsiTheme="majorHAnsi" w:cstheme="majorHAnsi"/>
          <w:sz w:val="24"/>
          <w:szCs w:val="24"/>
        </w:rPr>
      </w:pPr>
      <w:proofErr w:type="gramStart"/>
      <w:r>
        <w:rPr>
          <w:rFonts w:asciiTheme="majorHAnsi" w:eastAsia="Times New Roman" w:hAnsiTheme="majorHAnsi" w:cstheme="majorHAnsi"/>
          <w:sz w:val="24"/>
          <w:szCs w:val="24"/>
        </w:rPr>
        <w:t>с  11.00.</w:t>
      </w:r>
      <w:proofErr w:type="gramEnd"/>
      <w:r>
        <w:rPr>
          <w:rFonts w:asciiTheme="majorHAnsi" w:eastAsia="Times New Roman" w:hAnsiTheme="majorHAnsi" w:cstheme="majorHAnsi"/>
          <w:sz w:val="24"/>
          <w:szCs w:val="24"/>
        </w:rPr>
        <w:t xml:space="preserve"> до  11.3</w:t>
      </w:r>
      <w:bookmarkStart w:id="0" w:name="_GoBack"/>
      <w:bookmarkEnd w:id="0"/>
      <w:r w:rsidR="005F64BA" w:rsidRPr="00D5203E">
        <w:rPr>
          <w:rFonts w:asciiTheme="majorHAnsi" w:eastAsia="Times New Roman" w:hAnsiTheme="majorHAnsi" w:cstheme="majorHAnsi"/>
          <w:sz w:val="24"/>
          <w:szCs w:val="24"/>
        </w:rPr>
        <w:t>0. (</w:t>
      </w:r>
      <w:r w:rsidR="005F64BA" w:rsidRPr="00D5203E">
        <w:rPr>
          <w:rFonts w:asciiTheme="majorHAnsi" w:eastAsia="Times New Roman" w:hAnsiTheme="majorHAnsi" w:cstheme="majorHAnsi"/>
          <w:i/>
          <w:iCs/>
          <w:sz w:val="24"/>
          <w:szCs w:val="24"/>
        </w:rPr>
        <w:t>время фактического проведения урока</w:t>
      </w:r>
      <w:r w:rsidR="005F64BA" w:rsidRPr="00D5203E">
        <w:rPr>
          <w:rFonts w:asciiTheme="majorHAnsi" w:eastAsia="Times New Roman" w:hAnsiTheme="majorHAnsi" w:cstheme="majorHAnsi"/>
          <w:sz w:val="24"/>
          <w:szCs w:val="24"/>
        </w:rPr>
        <w:t xml:space="preserve">), </w:t>
      </w:r>
    </w:p>
    <w:p w:rsidR="005F64BA" w:rsidRPr="00D5203E" w:rsidRDefault="005F64BA" w:rsidP="005F64BA">
      <w:pPr>
        <w:ind w:left="260"/>
        <w:rPr>
          <w:rFonts w:asciiTheme="majorHAnsi" w:hAnsiTheme="majorHAnsi" w:cstheme="majorHAnsi"/>
          <w:sz w:val="24"/>
          <w:szCs w:val="24"/>
        </w:rPr>
      </w:pPr>
      <w:proofErr w:type="gramStart"/>
      <w:r w:rsidRPr="00D5203E">
        <w:rPr>
          <w:rFonts w:asciiTheme="majorHAnsi" w:eastAsia="Times New Roman" w:hAnsiTheme="majorHAnsi" w:cstheme="majorHAnsi"/>
          <w:sz w:val="24"/>
          <w:szCs w:val="24"/>
        </w:rPr>
        <w:t>с  13.00.</w:t>
      </w:r>
      <w:proofErr w:type="gramEnd"/>
      <w:r w:rsidRPr="00D5203E">
        <w:rPr>
          <w:rFonts w:asciiTheme="majorHAnsi" w:eastAsia="Times New Roman" w:hAnsiTheme="majorHAnsi" w:cstheme="majorHAnsi"/>
          <w:sz w:val="24"/>
          <w:szCs w:val="24"/>
        </w:rPr>
        <w:t xml:space="preserve"> до  14.00.  </w:t>
      </w:r>
      <w:r w:rsidRPr="00D5203E">
        <w:rPr>
          <w:rFonts w:asciiTheme="majorHAnsi" w:eastAsia="Times New Roman" w:hAnsiTheme="majorHAnsi" w:cstheme="majorHAnsi"/>
          <w:i/>
          <w:iCs/>
          <w:sz w:val="24"/>
          <w:szCs w:val="24"/>
        </w:rPr>
        <w:t>(</w:t>
      </w:r>
      <w:proofErr w:type="gramStart"/>
      <w:r w:rsidRPr="00D5203E">
        <w:rPr>
          <w:rFonts w:asciiTheme="majorHAnsi" w:eastAsia="Times New Roman" w:hAnsiTheme="majorHAnsi" w:cstheme="majorHAnsi"/>
          <w:i/>
          <w:iCs/>
          <w:sz w:val="24"/>
          <w:szCs w:val="24"/>
        </w:rPr>
        <w:t xml:space="preserve">часы  </w:t>
      </w:r>
      <w:r w:rsidRPr="00D5203E">
        <w:rPr>
          <w:rFonts w:asciiTheme="majorHAnsi" w:eastAsia="Times New Roman" w:hAnsiTheme="majorHAnsi" w:cstheme="majorHAnsi"/>
          <w:i/>
          <w:iCs/>
          <w:sz w:val="24"/>
          <w:szCs w:val="24"/>
          <w:u w:val="single"/>
        </w:rPr>
        <w:t>неаудиторной</w:t>
      </w:r>
      <w:proofErr w:type="gramEnd"/>
      <w:r w:rsidRPr="00D5203E">
        <w:rPr>
          <w:rFonts w:asciiTheme="majorHAnsi" w:eastAsia="Times New Roman" w:hAnsiTheme="majorHAnsi" w:cstheme="majorHAnsi"/>
          <w:i/>
          <w:iCs/>
          <w:sz w:val="24"/>
          <w:szCs w:val="24"/>
        </w:rPr>
        <w:t xml:space="preserve">  занятости,</w:t>
      </w:r>
      <w:r w:rsidRPr="00D5203E">
        <w:rPr>
          <w:rFonts w:asciiTheme="majorHAnsi" w:eastAsia="Times New Roman" w:hAnsiTheme="majorHAnsi" w:cstheme="majorHAnsi"/>
          <w:sz w:val="24"/>
          <w:szCs w:val="24"/>
        </w:rPr>
        <w:t xml:space="preserve">  </w:t>
      </w:r>
      <w:r w:rsidRPr="00D5203E">
        <w:rPr>
          <w:rFonts w:asciiTheme="majorHAnsi" w:eastAsia="Times New Roman" w:hAnsiTheme="majorHAnsi" w:cstheme="majorHAnsi"/>
          <w:i/>
          <w:iCs/>
          <w:sz w:val="24"/>
          <w:szCs w:val="24"/>
        </w:rPr>
        <w:t>проведение  индивидуальной</w:t>
      </w:r>
    </w:p>
    <w:p w:rsidR="005F64BA" w:rsidRPr="00D5203E" w:rsidRDefault="005F64BA" w:rsidP="005F64BA">
      <w:pPr>
        <w:ind w:left="260"/>
        <w:rPr>
          <w:rFonts w:asciiTheme="majorHAnsi" w:hAnsiTheme="majorHAnsi" w:cstheme="majorHAnsi"/>
          <w:sz w:val="24"/>
          <w:szCs w:val="24"/>
        </w:rPr>
      </w:pPr>
      <w:r w:rsidRPr="00D5203E">
        <w:rPr>
          <w:rFonts w:asciiTheme="majorHAnsi" w:eastAsia="Times New Roman" w:hAnsiTheme="majorHAnsi" w:cstheme="majorHAnsi"/>
          <w:i/>
          <w:iCs/>
          <w:sz w:val="24"/>
          <w:szCs w:val="24"/>
        </w:rPr>
        <w:lastRenderedPageBreak/>
        <w:t>консультации)</w:t>
      </w:r>
    </w:p>
    <w:p w:rsidR="005F64BA" w:rsidRPr="00D5203E" w:rsidRDefault="005F64BA" w:rsidP="005F64BA">
      <w:pPr>
        <w:spacing w:line="288" w:lineRule="exact"/>
        <w:rPr>
          <w:rFonts w:asciiTheme="majorHAnsi" w:hAnsiTheme="majorHAnsi" w:cstheme="majorHAnsi"/>
          <w:sz w:val="24"/>
          <w:szCs w:val="24"/>
        </w:rPr>
      </w:pPr>
    </w:p>
    <w:p w:rsidR="005F64BA" w:rsidRPr="00D5203E" w:rsidRDefault="005F64BA" w:rsidP="005F64BA">
      <w:pPr>
        <w:spacing w:line="236" w:lineRule="auto"/>
        <w:ind w:left="260" w:right="120" w:firstLine="708"/>
        <w:jc w:val="both"/>
        <w:rPr>
          <w:rFonts w:asciiTheme="majorHAnsi" w:hAnsiTheme="majorHAnsi" w:cstheme="majorHAnsi"/>
          <w:sz w:val="24"/>
          <w:szCs w:val="24"/>
        </w:rPr>
      </w:pPr>
      <w:r w:rsidRPr="00D5203E">
        <w:rPr>
          <w:rFonts w:asciiTheme="majorHAnsi" w:eastAsia="Times New Roman" w:hAnsiTheme="majorHAnsi" w:cstheme="majorHAnsi"/>
          <w:sz w:val="24"/>
          <w:szCs w:val="24"/>
        </w:rPr>
        <w:t xml:space="preserve">Выполненное практическое задание необходимо предоставить в любом доступном формате (скан, фотография, документ MS </w:t>
      </w:r>
      <w:proofErr w:type="spellStart"/>
      <w:r w:rsidRPr="00D5203E">
        <w:rPr>
          <w:rFonts w:asciiTheme="majorHAnsi" w:eastAsia="Times New Roman" w:hAnsiTheme="majorHAnsi" w:cstheme="majorHAnsi"/>
          <w:sz w:val="24"/>
          <w:szCs w:val="24"/>
        </w:rPr>
        <w:t>Word</w:t>
      </w:r>
      <w:proofErr w:type="spellEnd"/>
      <w:r w:rsidRPr="00D5203E">
        <w:rPr>
          <w:rFonts w:asciiTheme="majorHAnsi" w:eastAsia="Times New Roman" w:hAnsiTheme="majorHAnsi" w:cstheme="majorHAnsi"/>
          <w:sz w:val="24"/>
          <w:szCs w:val="24"/>
        </w:rPr>
        <w:t xml:space="preserve">; </w:t>
      </w:r>
      <w:r w:rsidRPr="00D5203E">
        <w:rPr>
          <w:rFonts w:asciiTheme="majorHAnsi" w:eastAsia="Times New Roman" w:hAnsiTheme="majorHAnsi" w:cstheme="majorHAnsi"/>
          <w:i/>
          <w:sz w:val="24"/>
          <w:szCs w:val="24"/>
        </w:rPr>
        <w:t>указывается вариант, которым владеет учитель и учащиеся (группы учащихся))</w:t>
      </w:r>
      <w:r w:rsidRPr="00D5203E">
        <w:rPr>
          <w:rFonts w:asciiTheme="majorHAnsi" w:eastAsia="Times New Roman" w:hAnsiTheme="majorHAnsi" w:cstheme="majorHAnsi"/>
          <w:sz w:val="24"/>
          <w:szCs w:val="24"/>
        </w:rPr>
        <w:t>:</w:t>
      </w:r>
    </w:p>
    <w:p w:rsidR="005F64BA" w:rsidRPr="00D5203E" w:rsidRDefault="005F64BA" w:rsidP="005F64BA">
      <w:pPr>
        <w:numPr>
          <w:ilvl w:val="0"/>
          <w:numId w:val="2"/>
        </w:numPr>
        <w:tabs>
          <w:tab w:val="left" w:pos="1160"/>
        </w:tabs>
        <w:spacing w:after="0" w:line="236" w:lineRule="auto"/>
        <w:ind w:left="1160" w:hanging="190"/>
        <w:rPr>
          <w:rFonts w:asciiTheme="majorHAnsi" w:eastAsia="Times New Roman" w:hAnsiTheme="majorHAnsi" w:cstheme="majorHAnsi"/>
          <w:sz w:val="24"/>
          <w:szCs w:val="24"/>
        </w:rPr>
      </w:pPr>
      <w:r w:rsidRPr="00D5203E">
        <w:rPr>
          <w:rFonts w:asciiTheme="majorHAnsi" w:eastAsia="Times New Roman" w:hAnsiTheme="majorHAnsi" w:cstheme="majorHAnsi"/>
          <w:sz w:val="24"/>
          <w:szCs w:val="24"/>
        </w:rPr>
        <w:t>письмом на адрес электронной почты для обратной связи</w:t>
      </w:r>
      <w:r w:rsidRPr="00D5203E">
        <w:rPr>
          <w:rFonts w:asciiTheme="majorHAnsi" w:eastAsia="Courier New" w:hAnsiTheme="majorHAnsi" w:cstheme="majorHAnsi"/>
          <w:color w:val="000080"/>
          <w:sz w:val="24"/>
          <w:szCs w:val="24"/>
        </w:rPr>
        <w:t>;</w:t>
      </w:r>
    </w:p>
    <w:p w:rsidR="005F64BA" w:rsidRPr="00D5203E" w:rsidRDefault="005F64BA" w:rsidP="005F64BA">
      <w:pPr>
        <w:numPr>
          <w:ilvl w:val="0"/>
          <w:numId w:val="2"/>
        </w:numPr>
        <w:tabs>
          <w:tab w:val="left" w:pos="1160"/>
        </w:tabs>
        <w:spacing w:after="0" w:line="240" w:lineRule="auto"/>
        <w:ind w:left="1100" w:hanging="130"/>
        <w:rPr>
          <w:rFonts w:asciiTheme="majorHAnsi" w:eastAsia="Times New Roman" w:hAnsiTheme="majorHAnsi" w:cstheme="majorHAnsi"/>
          <w:b/>
          <w:color w:val="0070C0"/>
          <w:sz w:val="24"/>
          <w:szCs w:val="24"/>
        </w:rPr>
      </w:pPr>
      <w:r w:rsidRPr="00D5203E">
        <w:rPr>
          <w:rFonts w:asciiTheme="majorHAnsi" w:eastAsia="Times New Roman" w:hAnsiTheme="majorHAnsi" w:cstheme="majorHAnsi"/>
          <w:sz w:val="24"/>
          <w:szCs w:val="24"/>
        </w:rPr>
        <w:t xml:space="preserve">сообщением в сообщением на странице </w:t>
      </w:r>
      <w:r w:rsidRPr="00D5203E">
        <w:rPr>
          <w:rFonts w:asciiTheme="majorHAnsi" w:eastAsia="Times New Roman" w:hAnsiTheme="majorHAnsi" w:cstheme="majorHAnsi"/>
          <w:noProof/>
          <w:sz w:val="24"/>
          <w:szCs w:val="24"/>
          <w:lang w:eastAsia="ru-RU"/>
        </w:rPr>
        <w:drawing>
          <wp:inline distT="0" distB="0" distL="0" distR="0" wp14:anchorId="52674294" wp14:editId="5E71FE3B">
            <wp:extent cx="577850" cy="577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032379618.bi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inline>
        </w:drawing>
      </w:r>
      <w:r w:rsidRPr="00D5203E">
        <w:rPr>
          <w:rFonts w:asciiTheme="majorHAnsi" w:eastAsia="Times New Roman" w:hAnsiTheme="majorHAnsi" w:cstheme="majorHAnsi"/>
          <w:sz w:val="24"/>
          <w:szCs w:val="24"/>
        </w:rPr>
        <w:t xml:space="preserve"> </w:t>
      </w:r>
      <w:proofErr w:type="spellStart"/>
      <w:r w:rsidRPr="00D5203E">
        <w:rPr>
          <w:rFonts w:asciiTheme="majorHAnsi" w:eastAsia="Times New Roman" w:hAnsiTheme="majorHAnsi" w:cstheme="majorHAnsi"/>
          <w:b/>
          <w:color w:val="0070C0"/>
          <w:sz w:val="24"/>
          <w:szCs w:val="24"/>
        </w:rPr>
        <w:t>ВКонтакте</w:t>
      </w:r>
      <w:proofErr w:type="spellEnd"/>
    </w:p>
    <w:p w:rsidR="005F64BA" w:rsidRPr="00D5203E" w:rsidRDefault="005F64BA" w:rsidP="005F64BA">
      <w:pPr>
        <w:spacing w:line="12" w:lineRule="exact"/>
        <w:rPr>
          <w:rFonts w:asciiTheme="majorHAnsi" w:hAnsiTheme="majorHAnsi" w:cstheme="majorHAnsi"/>
          <w:sz w:val="24"/>
          <w:szCs w:val="24"/>
        </w:rPr>
      </w:pPr>
    </w:p>
    <w:p w:rsidR="005F64BA" w:rsidRPr="00D5203E" w:rsidRDefault="005F64BA" w:rsidP="005F64BA">
      <w:pPr>
        <w:spacing w:line="236" w:lineRule="auto"/>
        <w:ind w:left="260" w:right="120"/>
        <w:rPr>
          <w:rFonts w:asciiTheme="majorHAnsi" w:eastAsia="Times New Roman" w:hAnsiTheme="majorHAnsi" w:cstheme="majorHAnsi"/>
          <w:b/>
          <w:bCs/>
          <w:sz w:val="24"/>
          <w:szCs w:val="24"/>
        </w:rPr>
      </w:pPr>
      <w:r w:rsidRPr="00D5203E">
        <w:rPr>
          <w:rFonts w:asciiTheme="majorHAnsi" w:eastAsia="Times New Roman" w:hAnsiTheme="majorHAnsi" w:cstheme="majorHAnsi"/>
          <w:sz w:val="24"/>
          <w:szCs w:val="24"/>
        </w:rPr>
        <w:t xml:space="preserve">При отправке ответа в поле «Тема письма» и названии файла укажите свои данные: </w:t>
      </w:r>
      <w:r w:rsidRPr="00D5203E">
        <w:rPr>
          <w:rFonts w:asciiTheme="majorHAnsi" w:eastAsia="Times New Roman" w:hAnsiTheme="majorHAnsi" w:cstheme="majorHAnsi"/>
          <w:b/>
          <w:bCs/>
          <w:sz w:val="24"/>
          <w:szCs w:val="24"/>
        </w:rPr>
        <w:t>класс,</w:t>
      </w:r>
      <w:r w:rsidRPr="00D5203E">
        <w:rPr>
          <w:rFonts w:asciiTheme="majorHAnsi" w:eastAsia="Times New Roman" w:hAnsiTheme="majorHAnsi" w:cstheme="majorHAnsi"/>
          <w:sz w:val="24"/>
          <w:szCs w:val="24"/>
        </w:rPr>
        <w:t xml:space="preserve"> </w:t>
      </w:r>
      <w:r w:rsidRPr="00D5203E">
        <w:rPr>
          <w:rFonts w:asciiTheme="majorHAnsi" w:eastAsia="Times New Roman" w:hAnsiTheme="majorHAnsi" w:cstheme="majorHAnsi"/>
          <w:b/>
          <w:bCs/>
          <w:sz w:val="24"/>
          <w:szCs w:val="24"/>
        </w:rPr>
        <w:t>учебный предмет, фамилию, имя и отчество.</w:t>
      </w:r>
    </w:p>
    <w:p w:rsidR="005F64BA" w:rsidRDefault="005F64BA" w:rsidP="005F64BA">
      <w:pPr>
        <w:spacing w:line="236" w:lineRule="auto"/>
        <w:ind w:left="260" w:right="120"/>
        <w:rPr>
          <w:rFonts w:eastAsia="Times New Roman"/>
          <w:b/>
          <w:bCs/>
          <w:sz w:val="24"/>
          <w:szCs w:val="24"/>
        </w:rPr>
      </w:pPr>
    </w:p>
    <w:p w:rsidR="00536B37" w:rsidRPr="00BF5F86" w:rsidRDefault="00536B37" w:rsidP="00536B37">
      <w:pPr>
        <w:rPr>
          <w:b/>
          <w:sz w:val="28"/>
          <w:szCs w:val="28"/>
        </w:rPr>
      </w:pPr>
      <w:r w:rsidRPr="00E344E8">
        <w:rPr>
          <w:sz w:val="28"/>
          <w:szCs w:val="28"/>
        </w:rPr>
        <w:t xml:space="preserve">                            </w:t>
      </w:r>
      <w:r>
        <w:rPr>
          <w:sz w:val="28"/>
          <w:szCs w:val="28"/>
        </w:rPr>
        <w:t xml:space="preserve">             </w:t>
      </w:r>
      <w:r>
        <w:rPr>
          <w:b/>
          <w:sz w:val="28"/>
          <w:szCs w:val="28"/>
        </w:rPr>
        <w:t>28</w:t>
      </w:r>
      <w:r w:rsidRPr="00BF5F86">
        <w:rPr>
          <w:b/>
          <w:sz w:val="28"/>
          <w:szCs w:val="28"/>
        </w:rPr>
        <w:t>.04. Повторение изученного.</w:t>
      </w:r>
    </w:p>
    <w:p w:rsidR="00536B37" w:rsidRPr="00E344E8" w:rsidRDefault="00536B37" w:rsidP="00536B37">
      <w:pPr>
        <w:rPr>
          <w:sz w:val="28"/>
          <w:szCs w:val="28"/>
        </w:rPr>
      </w:pPr>
      <w:r>
        <w:rPr>
          <w:sz w:val="28"/>
          <w:szCs w:val="28"/>
        </w:rPr>
        <w:t xml:space="preserve">                                              </w:t>
      </w:r>
      <w:r w:rsidRPr="00E344E8">
        <w:rPr>
          <w:sz w:val="28"/>
          <w:szCs w:val="28"/>
        </w:rPr>
        <w:t xml:space="preserve">     </w:t>
      </w:r>
      <w:proofErr w:type="gramStart"/>
      <w:r w:rsidRPr="00E344E8">
        <w:rPr>
          <w:sz w:val="28"/>
          <w:szCs w:val="28"/>
        </w:rPr>
        <w:t>Сельское  уединение</w:t>
      </w:r>
      <w:proofErr w:type="gramEnd"/>
    </w:p>
    <w:p w:rsidR="00536B37" w:rsidRPr="00E344E8" w:rsidRDefault="00536B37" w:rsidP="00536B37">
      <w:pPr>
        <w:jc w:val="both"/>
        <w:rPr>
          <w:sz w:val="28"/>
          <w:szCs w:val="28"/>
        </w:rPr>
      </w:pPr>
      <w:r w:rsidRPr="00E344E8">
        <w:rPr>
          <w:sz w:val="28"/>
          <w:szCs w:val="28"/>
        </w:rPr>
        <w:t xml:space="preserve">         1) Всё было предусмотрено, и можно было наслаждаться уютом и приятною беседою.  2) Под липою, в саду, всем оставалось чувствовать и вести себя со всею свободою, как в сельском уединении. </w:t>
      </w:r>
    </w:p>
    <w:p w:rsidR="00536B37" w:rsidRPr="00E344E8" w:rsidRDefault="00536B37" w:rsidP="00536B37">
      <w:pPr>
        <w:jc w:val="both"/>
        <w:rPr>
          <w:sz w:val="28"/>
          <w:szCs w:val="28"/>
        </w:rPr>
      </w:pPr>
      <w:r w:rsidRPr="00E344E8">
        <w:rPr>
          <w:sz w:val="28"/>
          <w:szCs w:val="28"/>
        </w:rPr>
        <w:t xml:space="preserve">         3) Сад был мал, и в этом было его достоинство.  4) Огромность противоречила простоте, а правильные сады более не действовали на воображение.   5) Сельский букет стоял на круглом столе, украшая собой окружающее пространство.</w:t>
      </w:r>
    </w:p>
    <w:p w:rsidR="00536B37" w:rsidRPr="00E344E8" w:rsidRDefault="00536B37" w:rsidP="00536B37">
      <w:pPr>
        <w:jc w:val="both"/>
        <w:rPr>
          <w:sz w:val="28"/>
          <w:szCs w:val="28"/>
        </w:rPr>
      </w:pPr>
      <w:r w:rsidRPr="00E344E8">
        <w:rPr>
          <w:sz w:val="28"/>
          <w:szCs w:val="28"/>
        </w:rPr>
        <w:t xml:space="preserve">         6) Время, тревожное и неверное, наступило внезапно.    7) Каждый теперь стремился к деревенской тишине и тесному кругу, потому что в широком кругу некому было довериться.    8) Огород, всегда свежий редис, козы, стакан густых жёлтых сливок, простые гроздья рябины, омытые дождём, благовонная малина – все вдруг вспомнили это, как утраченное детство, как бы впервые открыв существование природы.   9) Свой лоскут земли!   10) Плодовый при доме садик!  11) Как старые поэты не замечали прелести такого существования!   12) </w:t>
      </w:r>
      <w:proofErr w:type="gramStart"/>
      <w:r w:rsidRPr="00E344E8">
        <w:rPr>
          <w:sz w:val="28"/>
          <w:szCs w:val="28"/>
        </w:rPr>
        <w:t>А</w:t>
      </w:r>
      <w:proofErr w:type="gramEnd"/>
      <w:r w:rsidRPr="00E344E8">
        <w:rPr>
          <w:sz w:val="28"/>
          <w:szCs w:val="28"/>
        </w:rPr>
        <w:t xml:space="preserve"> эти домики - скворечники, похожие на чистые клетки певчих птиц! 13) Но ведь таково счастье человека.  </w:t>
      </w:r>
    </w:p>
    <w:p w:rsidR="00536B37" w:rsidRPr="00E344E8" w:rsidRDefault="00536B37" w:rsidP="00536B37">
      <w:pPr>
        <w:jc w:val="both"/>
        <w:rPr>
          <w:sz w:val="28"/>
          <w:szCs w:val="28"/>
        </w:rPr>
      </w:pPr>
      <w:r w:rsidRPr="00E344E8">
        <w:rPr>
          <w:sz w:val="28"/>
          <w:szCs w:val="28"/>
        </w:rPr>
        <w:t xml:space="preserve">                                                        ЗАДАНИЕ:</w:t>
      </w:r>
    </w:p>
    <w:p w:rsidR="00536B37" w:rsidRPr="00E344E8" w:rsidRDefault="00536B37" w:rsidP="00536B37">
      <w:pPr>
        <w:pStyle w:val="a3"/>
        <w:numPr>
          <w:ilvl w:val="0"/>
          <w:numId w:val="1"/>
        </w:numPr>
        <w:jc w:val="both"/>
        <w:rPr>
          <w:sz w:val="28"/>
          <w:szCs w:val="28"/>
        </w:rPr>
      </w:pPr>
      <w:r>
        <w:rPr>
          <w:sz w:val="28"/>
          <w:szCs w:val="28"/>
        </w:rPr>
        <w:t>Из первых двух предложений</w:t>
      </w:r>
      <w:r w:rsidRPr="00E344E8">
        <w:rPr>
          <w:sz w:val="28"/>
          <w:szCs w:val="28"/>
        </w:rPr>
        <w:t xml:space="preserve"> выписат</w:t>
      </w:r>
      <w:r>
        <w:rPr>
          <w:sz w:val="28"/>
          <w:szCs w:val="28"/>
        </w:rPr>
        <w:t>ь все сказуемые, определить вид (простое глагольное, составное глагольное, составное именное)</w:t>
      </w:r>
    </w:p>
    <w:p w:rsidR="00536B37" w:rsidRPr="00E344E8" w:rsidRDefault="00536B37" w:rsidP="00536B37">
      <w:pPr>
        <w:pStyle w:val="a3"/>
        <w:numPr>
          <w:ilvl w:val="0"/>
          <w:numId w:val="1"/>
        </w:numPr>
        <w:jc w:val="both"/>
        <w:rPr>
          <w:sz w:val="28"/>
          <w:szCs w:val="28"/>
        </w:rPr>
      </w:pPr>
      <w:r>
        <w:rPr>
          <w:sz w:val="28"/>
          <w:szCs w:val="28"/>
        </w:rPr>
        <w:lastRenderedPageBreak/>
        <w:t>Указать номера простых односоставных назывных предложений.</w:t>
      </w:r>
    </w:p>
    <w:p w:rsidR="00536B37" w:rsidRPr="00E344E8" w:rsidRDefault="00536B37" w:rsidP="00536B37">
      <w:pPr>
        <w:pStyle w:val="a3"/>
        <w:numPr>
          <w:ilvl w:val="0"/>
          <w:numId w:val="1"/>
        </w:numPr>
        <w:jc w:val="both"/>
        <w:rPr>
          <w:sz w:val="28"/>
          <w:szCs w:val="28"/>
        </w:rPr>
      </w:pPr>
      <w:r w:rsidRPr="00E344E8">
        <w:rPr>
          <w:sz w:val="28"/>
          <w:szCs w:val="28"/>
        </w:rPr>
        <w:t>Указать номера сложных предложений.</w:t>
      </w:r>
    </w:p>
    <w:p w:rsidR="00536B37" w:rsidRPr="00E344E8" w:rsidRDefault="00536B37" w:rsidP="00536B37">
      <w:pPr>
        <w:pStyle w:val="a3"/>
        <w:numPr>
          <w:ilvl w:val="0"/>
          <w:numId w:val="1"/>
        </w:numPr>
        <w:jc w:val="both"/>
        <w:rPr>
          <w:sz w:val="28"/>
          <w:szCs w:val="28"/>
        </w:rPr>
      </w:pPr>
      <w:r>
        <w:rPr>
          <w:sz w:val="28"/>
          <w:szCs w:val="28"/>
        </w:rPr>
        <w:t xml:space="preserve">Из предложения № 5 выписать </w:t>
      </w:r>
      <w:r w:rsidRPr="00E344E8">
        <w:rPr>
          <w:sz w:val="28"/>
          <w:szCs w:val="28"/>
        </w:rPr>
        <w:t>по одному словосочетанию с подчинительной связью согласование, управление, примыкание.</w:t>
      </w:r>
    </w:p>
    <w:p w:rsidR="00536B37" w:rsidRPr="00E344E8" w:rsidRDefault="00536B37" w:rsidP="00536B37">
      <w:pPr>
        <w:pStyle w:val="a3"/>
        <w:numPr>
          <w:ilvl w:val="0"/>
          <w:numId w:val="1"/>
        </w:numPr>
        <w:jc w:val="both"/>
        <w:rPr>
          <w:sz w:val="28"/>
          <w:szCs w:val="28"/>
        </w:rPr>
      </w:pPr>
      <w:r w:rsidRPr="00E344E8">
        <w:rPr>
          <w:sz w:val="28"/>
          <w:szCs w:val="28"/>
        </w:rPr>
        <w:t>Указать номера предложений с обособленными определениями.</w:t>
      </w:r>
    </w:p>
    <w:p w:rsidR="00536B37" w:rsidRPr="00E344E8" w:rsidRDefault="00536B37" w:rsidP="00536B37">
      <w:pPr>
        <w:pStyle w:val="a3"/>
        <w:numPr>
          <w:ilvl w:val="0"/>
          <w:numId w:val="1"/>
        </w:numPr>
        <w:jc w:val="both"/>
        <w:rPr>
          <w:sz w:val="28"/>
          <w:szCs w:val="28"/>
        </w:rPr>
      </w:pPr>
      <w:r w:rsidRPr="00E344E8">
        <w:rPr>
          <w:sz w:val="28"/>
          <w:szCs w:val="28"/>
        </w:rPr>
        <w:t>Указать номера предложений с обособленными обстоятельствами.</w:t>
      </w:r>
    </w:p>
    <w:p w:rsidR="00536B37" w:rsidRPr="00E344E8" w:rsidRDefault="00536B37" w:rsidP="00536B37">
      <w:pPr>
        <w:pStyle w:val="a3"/>
        <w:numPr>
          <w:ilvl w:val="0"/>
          <w:numId w:val="1"/>
        </w:numPr>
        <w:jc w:val="both"/>
        <w:rPr>
          <w:sz w:val="28"/>
          <w:szCs w:val="28"/>
        </w:rPr>
      </w:pPr>
      <w:r w:rsidRPr="00E344E8">
        <w:rPr>
          <w:sz w:val="28"/>
          <w:szCs w:val="28"/>
        </w:rPr>
        <w:t>Указать номер предложения с уточнением.</w:t>
      </w:r>
    </w:p>
    <w:p w:rsidR="00536B37" w:rsidRPr="00E344E8" w:rsidRDefault="00536B37" w:rsidP="00536B37">
      <w:pPr>
        <w:pStyle w:val="a3"/>
        <w:numPr>
          <w:ilvl w:val="0"/>
          <w:numId w:val="1"/>
        </w:numPr>
        <w:jc w:val="both"/>
        <w:rPr>
          <w:sz w:val="28"/>
          <w:szCs w:val="28"/>
        </w:rPr>
      </w:pPr>
      <w:r w:rsidRPr="00E344E8">
        <w:rPr>
          <w:sz w:val="28"/>
          <w:szCs w:val="28"/>
        </w:rPr>
        <w:t>Указать номер предложения с приложением.</w:t>
      </w:r>
    </w:p>
    <w:p w:rsidR="00536B37" w:rsidRDefault="00536B37" w:rsidP="00536B37">
      <w:pPr>
        <w:pStyle w:val="a3"/>
        <w:numPr>
          <w:ilvl w:val="0"/>
          <w:numId w:val="1"/>
        </w:numPr>
        <w:jc w:val="both"/>
        <w:rPr>
          <w:sz w:val="28"/>
          <w:szCs w:val="28"/>
        </w:rPr>
      </w:pPr>
      <w:r w:rsidRPr="00E344E8">
        <w:rPr>
          <w:sz w:val="28"/>
          <w:szCs w:val="28"/>
        </w:rPr>
        <w:t>Указать номера предложений со сравнительным оборотом.</w:t>
      </w:r>
    </w:p>
    <w:p w:rsidR="00536B37" w:rsidRDefault="00536B37" w:rsidP="00536B37">
      <w:pPr>
        <w:pStyle w:val="a3"/>
        <w:numPr>
          <w:ilvl w:val="0"/>
          <w:numId w:val="1"/>
        </w:numPr>
        <w:jc w:val="both"/>
        <w:rPr>
          <w:sz w:val="28"/>
          <w:szCs w:val="28"/>
        </w:rPr>
      </w:pPr>
      <w:r>
        <w:rPr>
          <w:sz w:val="28"/>
          <w:szCs w:val="28"/>
        </w:rPr>
        <w:t>Выписать грамматическую основу 13 предложения.</w:t>
      </w:r>
    </w:p>
    <w:p w:rsidR="00536B37" w:rsidRDefault="00536B37" w:rsidP="00536B37">
      <w:pPr>
        <w:pStyle w:val="a3"/>
        <w:jc w:val="both"/>
        <w:rPr>
          <w:sz w:val="28"/>
          <w:szCs w:val="28"/>
        </w:rPr>
      </w:pPr>
    </w:p>
    <w:p w:rsidR="00536B37" w:rsidRPr="00BF5F86" w:rsidRDefault="00536B37" w:rsidP="00536B37">
      <w:pPr>
        <w:pStyle w:val="a3"/>
        <w:jc w:val="both"/>
        <w:rPr>
          <w:b/>
          <w:i/>
          <w:sz w:val="28"/>
          <w:szCs w:val="28"/>
        </w:rPr>
      </w:pPr>
      <w:r w:rsidRPr="00BF5F86">
        <w:rPr>
          <w:b/>
          <w:sz w:val="28"/>
          <w:szCs w:val="28"/>
        </w:rPr>
        <w:t xml:space="preserve">Домашняя </w:t>
      </w:r>
      <w:proofErr w:type="gramStart"/>
      <w:r w:rsidRPr="00BF5F86">
        <w:rPr>
          <w:b/>
          <w:sz w:val="28"/>
          <w:szCs w:val="28"/>
        </w:rPr>
        <w:t>работа:</w:t>
      </w:r>
      <w:r>
        <w:rPr>
          <w:b/>
          <w:sz w:val="28"/>
          <w:szCs w:val="28"/>
        </w:rPr>
        <w:t xml:space="preserve">  </w:t>
      </w:r>
      <w:r w:rsidRPr="00BF5F86">
        <w:rPr>
          <w:b/>
          <w:i/>
          <w:sz w:val="28"/>
          <w:szCs w:val="28"/>
        </w:rPr>
        <w:t>переписать</w:t>
      </w:r>
      <w:proofErr w:type="gramEnd"/>
      <w:r w:rsidRPr="00BF5F86">
        <w:rPr>
          <w:b/>
          <w:i/>
          <w:sz w:val="28"/>
          <w:szCs w:val="28"/>
        </w:rPr>
        <w:t xml:space="preserve"> данный текст</w:t>
      </w:r>
      <w:r>
        <w:rPr>
          <w:b/>
          <w:i/>
          <w:sz w:val="28"/>
          <w:szCs w:val="28"/>
        </w:rPr>
        <w:t>, подчеркнуть грамматическую основу</w:t>
      </w:r>
      <w:r w:rsidRPr="00BF5F86">
        <w:rPr>
          <w:b/>
          <w:i/>
          <w:sz w:val="28"/>
          <w:szCs w:val="28"/>
        </w:rPr>
        <w:t xml:space="preserve"> и выделить все изученные орфограммы</w:t>
      </w:r>
    </w:p>
    <w:p w:rsidR="00921B2F" w:rsidRDefault="00921B2F"/>
    <w:sectPr w:rsidR="00921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547"/>
    <w:multiLevelType w:val="hybridMultilevel"/>
    <w:tmpl w:val="017AED40"/>
    <w:lvl w:ilvl="0" w:tplc="64CA3300">
      <w:start w:val="1"/>
      <w:numFmt w:val="bullet"/>
      <w:lvlText w:val="-"/>
      <w:lvlJc w:val="left"/>
    </w:lvl>
    <w:lvl w:ilvl="1" w:tplc="F9665634">
      <w:numFmt w:val="decimal"/>
      <w:lvlText w:val=""/>
      <w:lvlJc w:val="left"/>
    </w:lvl>
    <w:lvl w:ilvl="2" w:tplc="6936B976">
      <w:numFmt w:val="decimal"/>
      <w:lvlText w:val=""/>
      <w:lvlJc w:val="left"/>
    </w:lvl>
    <w:lvl w:ilvl="3" w:tplc="52F295FC">
      <w:numFmt w:val="decimal"/>
      <w:lvlText w:val=""/>
      <w:lvlJc w:val="left"/>
    </w:lvl>
    <w:lvl w:ilvl="4" w:tplc="5AB64D32">
      <w:numFmt w:val="decimal"/>
      <w:lvlText w:val=""/>
      <w:lvlJc w:val="left"/>
    </w:lvl>
    <w:lvl w:ilvl="5" w:tplc="0D7E1DB8">
      <w:numFmt w:val="decimal"/>
      <w:lvlText w:val=""/>
      <w:lvlJc w:val="left"/>
    </w:lvl>
    <w:lvl w:ilvl="6" w:tplc="A27CE174">
      <w:numFmt w:val="decimal"/>
      <w:lvlText w:val=""/>
      <w:lvlJc w:val="left"/>
    </w:lvl>
    <w:lvl w:ilvl="7" w:tplc="9FB0D42E">
      <w:numFmt w:val="decimal"/>
      <w:lvlText w:val=""/>
      <w:lvlJc w:val="left"/>
    </w:lvl>
    <w:lvl w:ilvl="8" w:tplc="984C1DCC">
      <w:numFmt w:val="decimal"/>
      <w:lvlText w:val=""/>
      <w:lvlJc w:val="left"/>
    </w:lvl>
  </w:abstractNum>
  <w:abstractNum w:abstractNumId="1" w15:restartNumberingAfterBreak="0">
    <w:nsid w:val="06190BE0"/>
    <w:multiLevelType w:val="hybridMultilevel"/>
    <w:tmpl w:val="538C9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1E035E"/>
    <w:multiLevelType w:val="hybridMultilevel"/>
    <w:tmpl w:val="3FD65CA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1D"/>
    <w:rsid w:val="001B71A5"/>
    <w:rsid w:val="0047741D"/>
    <w:rsid w:val="00536B37"/>
    <w:rsid w:val="005F64BA"/>
    <w:rsid w:val="00921B2F"/>
    <w:rsid w:val="00FC2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5600"/>
  <w15:chartTrackingRefBased/>
  <w15:docId w15:val="{A58878DA-4ADC-4161-9BC3-53622039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B3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B37"/>
    <w:pPr>
      <w:ind w:left="720"/>
      <w:contextualSpacing/>
    </w:pPr>
  </w:style>
  <w:style w:type="table" w:styleId="a4">
    <w:name w:val="Table Grid"/>
    <w:basedOn w:val="a1"/>
    <w:uiPriority w:val="59"/>
    <w:rsid w:val="005F64BA"/>
    <w:pPr>
      <w:spacing w:after="0" w:line="240" w:lineRule="auto"/>
    </w:pPr>
    <w:rPr>
      <w:rFonts w:ascii="Times New Roman" w:eastAsiaTheme="minorEastAsia"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F64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o1ka@r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join.skype.com/h3dvDa2AQNi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552</Words>
  <Characters>3151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2020-04-21T10:04:00Z</dcterms:created>
  <dcterms:modified xsi:type="dcterms:W3CDTF">2020-04-27T09:13:00Z</dcterms:modified>
</cp:coreProperties>
</file>