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6A6" w:rsidRPr="00FA2EC4" w:rsidRDefault="00C526A6" w:rsidP="00C526A6">
      <w:pPr>
        <w:rPr>
          <w:rFonts w:ascii="Times New Roman" w:hAnsi="Times New Roman" w:cs="Times New Roman"/>
          <w:sz w:val="28"/>
          <w:szCs w:val="28"/>
        </w:rPr>
      </w:pPr>
      <w:r w:rsidRPr="00FA2EC4">
        <w:rPr>
          <w:rFonts w:ascii="Times New Roman" w:hAnsi="Times New Roman" w:cs="Times New Roman"/>
          <w:sz w:val="28"/>
          <w:szCs w:val="28"/>
        </w:rPr>
        <w:t>7 Б класс</w:t>
      </w:r>
    </w:p>
    <w:p w:rsidR="00C526A6" w:rsidRPr="00F4690D" w:rsidRDefault="00C526A6" w:rsidP="00C52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21</w:t>
      </w:r>
      <w:r w:rsidRPr="00FA2EC4">
        <w:rPr>
          <w:rFonts w:ascii="Times New Roman" w:hAnsi="Times New Roman" w:cs="Times New Roman"/>
          <w:sz w:val="28"/>
          <w:szCs w:val="28"/>
        </w:rPr>
        <w:t xml:space="preserve">.04.2020 г. </w:t>
      </w:r>
      <w:r>
        <w:rPr>
          <w:rFonts w:ascii="Times New Roman" w:hAnsi="Times New Roman" w:cs="Times New Roman"/>
          <w:sz w:val="28"/>
          <w:szCs w:val="28"/>
        </w:rPr>
        <w:t xml:space="preserve">Народные движения в </w:t>
      </w:r>
      <w:r w:rsidR="00F4690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F4690D">
        <w:rPr>
          <w:rFonts w:ascii="Times New Roman" w:hAnsi="Times New Roman" w:cs="Times New Roman"/>
          <w:sz w:val="28"/>
          <w:szCs w:val="28"/>
        </w:rPr>
        <w:t xml:space="preserve"> в.</w:t>
      </w:r>
    </w:p>
    <w:p w:rsidR="00C526A6" w:rsidRPr="0005662A" w:rsidRDefault="00C526A6" w:rsidP="00C526A6">
      <w:pPr>
        <w:rPr>
          <w:rFonts w:ascii="Times New Roman" w:hAnsi="Times New Roman" w:cs="Times New Roman"/>
          <w:b/>
          <w:sz w:val="28"/>
          <w:szCs w:val="28"/>
        </w:rPr>
      </w:pPr>
      <w:r w:rsidRPr="0005662A">
        <w:rPr>
          <w:rFonts w:ascii="Times New Roman" w:hAnsi="Times New Roman" w:cs="Times New Roman"/>
          <w:b/>
          <w:sz w:val="28"/>
          <w:szCs w:val="28"/>
        </w:rPr>
        <w:t>Основные вопросы урока:</w:t>
      </w:r>
    </w:p>
    <w:p w:rsidR="00C526A6" w:rsidRPr="0005662A" w:rsidRDefault="00C526A6" w:rsidP="00C52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слои населения</w:t>
      </w:r>
      <w:r w:rsidR="00F4690D">
        <w:rPr>
          <w:rFonts w:ascii="Times New Roman" w:hAnsi="Times New Roman" w:cs="Times New Roman"/>
          <w:sz w:val="28"/>
          <w:szCs w:val="28"/>
        </w:rPr>
        <w:t xml:space="preserve"> участвовали в народных движениях в </w:t>
      </w:r>
      <w:r w:rsidR="00F4690D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F4690D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526A6" w:rsidRDefault="00C526A6" w:rsidP="00C526A6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План изучения нового материала:</w:t>
      </w:r>
    </w:p>
    <w:p w:rsidR="00C526A6" w:rsidRPr="00455B3B" w:rsidRDefault="00F4690D" w:rsidP="00C526A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bCs/>
          <w:color w:val="000000"/>
          <w:sz w:val="28"/>
          <w:szCs w:val="28"/>
        </w:rPr>
        <w:t>1 Причины народных выступлений</w:t>
      </w:r>
    </w:p>
    <w:p w:rsidR="00F4690D" w:rsidRDefault="00C526A6" w:rsidP="00C526A6">
      <w:pPr>
        <w:rPr>
          <w:rFonts w:ascii="Times New Roman" w:hAnsi="Times New Roman" w:cs="Times New Roman"/>
          <w:sz w:val="28"/>
          <w:szCs w:val="28"/>
        </w:rPr>
      </w:pPr>
      <w:r w:rsidRPr="00455B3B">
        <w:rPr>
          <w:rFonts w:ascii="Times New Roman" w:hAnsi="Times New Roman" w:cs="Times New Roman"/>
          <w:sz w:val="28"/>
          <w:szCs w:val="28"/>
        </w:rPr>
        <w:t>2.</w:t>
      </w:r>
      <w:r w:rsidR="00F4690D">
        <w:rPr>
          <w:rFonts w:ascii="Times New Roman" w:hAnsi="Times New Roman" w:cs="Times New Roman"/>
          <w:sz w:val="28"/>
          <w:szCs w:val="28"/>
        </w:rPr>
        <w:t>Соляной бунт</w:t>
      </w:r>
    </w:p>
    <w:p w:rsidR="00C526A6" w:rsidRDefault="00F4690D" w:rsidP="00C52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3.Восстание в Пскове и Новгороде</w:t>
      </w:r>
    </w:p>
    <w:p w:rsidR="00C526A6" w:rsidRDefault="00F4690D" w:rsidP="00C52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4.Медный бунт</w:t>
      </w:r>
    </w:p>
    <w:p w:rsidR="00C526A6" w:rsidRDefault="00F4690D" w:rsidP="00C526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5.Восстание Степана Разина</w:t>
      </w:r>
    </w:p>
    <w:p w:rsidR="00F4690D" w:rsidRDefault="00C526A6" w:rsidP="00C526A6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rStyle w:val="c0"/>
          <w:bCs/>
          <w:color w:val="000000"/>
          <w:sz w:val="28"/>
          <w:szCs w:val="28"/>
        </w:rPr>
      </w:pPr>
      <w:r w:rsidRPr="00FA2EC4">
        <w:rPr>
          <w:rStyle w:val="c0"/>
          <w:b/>
          <w:bCs/>
          <w:color w:val="000000"/>
          <w:sz w:val="28"/>
          <w:szCs w:val="28"/>
        </w:rPr>
        <w:t>Основные понятия:</w:t>
      </w:r>
      <w:r>
        <w:rPr>
          <w:rStyle w:val="c0"/>
          <w:b/>
          <w:bCs/>
          <w:color w:val="000000"/>
          <w:sz w:val="28"/>
          <w:szCs w:val="28"/>
        </w:rPr>
        <w:t xml:space="preserve"> </w:t>
      </w:r>
      <w:r w:rsidRPr="0073034A">
        <w:rPr>
          <w:rStyle w:val="c0"/>
          <w:bCs/>
          <w:color w:val="000000"/>
          <w:sz w:val="28"/>
          <w:szCs w:val="28"/>
        </w:rPr>
        <w:t>выписать в рабочую тетрадь</w:t>
      </w:r>
      <w:r>
        <w:rPr>
          <w:rStyle w:val="c0"/>
          <w:bCs/>
          <w:color w:val="000000"/>
          <w:sz w:val="28"/>
          <w:szCs w:val="28"/>
        </w:rPr>
        <w:t xml:space="preserve"> из рубрики </w:t>
      </w:r>
    </w:p>
    <w:p w:rsidR="00C526A6" w:rsidRPr="00F4690D" w:rsidRDefault="00C526A6" w:rsidP="00C526A6">
      <w:pPr>
        <w:pStyle w:val="c1"/>
        <w:shd w:val="clear" w:color="auto" w:fill="FFFFFF"/>
        <w:spacing w:before="0" w:beforeAutospacing="0" w:after="0" w:afterAutospacing="0" w:line="480" w:lineRule="auto"/>
        <w:jc w:val="both"/>
        <w:rPr>
          <w:bCs/>
          <w:color w:val="000000"/>
          <w:sz w:val="28"/>
          <w:szCs w:val="28"/>
        </w:rPr>
      </w:pPr>
      <w:proofErr w:type="gramStart"/>
      <w:r>
        <w:rPr>
          <w:rStyle w:val="c0"/>
          <w:bCs/>
          <w:color w:val="000000"/>
          <w:sz w:val="28"/>
          <w:szCs w:val="28"/>
        </w:rPr>
        <w:t xml:space="preserve">учебника </w:t>
      </w:r>
      <w:r w:rsidR="00F4690D">
        <w:rPr>
          <w:rStyle w:val="c0"/>
          <w:bCs/>
          <w:color w:val="000000"/>
          <w:sz w:val="28"/>
          <w:szCs w:val="28"/>
        </w:rPr>
        <w:t xml:space="preserve"> </w:t>
      </w:r>
      <w:r w:rsidRPr="0073034A">
        <w:rPr>
          <w:rStyle w:val="c0"/>
          <w:bCs/>
          <w:color w:val="000000"/>
          <w:sz w:val="28"/>
          <w:szCs w:val="28"/>
        </w:rPr>
        <w:t>«</w:t>
      </w:r>
      <w:proofErr w:type="gramEnd"/>
      <w:r w:rsidRPr="0073034A">
        <w:rPr>
          <w:rStyle w:val="c0"/>
          <w:bCs/>
          <w:color w:val="000000"/>
          <w:sz w:val="28"/>
          <w:szCs w:val="28"/>
        </w:rPr>
        <w:t>Запоминаем новые слова»</w:t>
      </w:r>
      <w:r w:rsidR="00F4690D">
        <w:rPr>
          <w:rStyle w:val="c0"/>
          <w:bCs/>
          <w:color w:val="000000"/>
          <w:sz w:val="28"/>
          <w:szCs w:val="28"/>
        </w:rPr>
        <w:t xml:space="preserve"> на стр.57</w:t>
      </w:r>
      <w:r>
        <w:rPr>
          <w:rStyle w:val="c0"/>
          <w:bCs/>
          <w:color w:val="000000"/>
          <w:sz w:val="28"/>
          <w:szCs w:val="28"/>
        </w:rPr>
        <w:t xml:space="preserve"> </w:t>
      </w:r>
      <w:r w:rsidRPr="00FA2EC4">
        <w:rPr>
          <w:bCs/>
          <w:color w:val="333333"/>
          <w:sz w:val="28"/>
          <w:szCs w:val="28"/>
        </w:rPr>
        <w:t>(учим наизусть)</w:t>
      </w:r>
    </w:p>
    <w:p w:rsidR="00C526A6" w:rsidRDefault="00C526A6" w:rsidP="00C526A6">
      <w:pPr>
        <w:rPr>
          <w:rFonts w:ascii="Times New Roman" w:hAnsi="Times New Roman" w:cs="Times New Roman"/>
          <w:b/>
          <w:sz w:val="28"/>
          <w:szCs w:val="28"/>
        </w:rPr>
      </w:pPr>
      <w:r w:rsidRPr="0073034A">
        <w:rPr>
          <w:rFonts w:ascii="Times New Roman" w:hAnsi="Times New Roman" w:cs="Times New Roman"/>
          <w:b/>
          <w:sz w:val="28"/>
          <w:szCs w:val="28"/>
        </w:rPr>
        <w:t>Алгоритм изучения нового материала:</w:t>
      </w:r>
    </w:p>
    <w:p w:rsidR="00253CB3" w:rsidRDefault="00F4690D" w:rsidP="00C52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п.1 параграфа 21</w:t>
      </w:r>
      <w:r w:rsidR="00C526A6" w:rsidRPr="0073034A"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во</w:t>
      </w:r>
      <w:r w:rsidR="00253CB3">
        <w:rPr>
          <w:rFonts w:ascii="Times New Roman" w:hAnsi="Times New Roman" w:cs="Times New Roman"/>
          <w:sz w:val="28"/>
          <w:szCs w:val="28"/>
        </w:rPr>
        <w:t xml:space="preserve">прос: </w:t>
      </w:r>
    </w:p>
    <w:p w:rsidR="00C526A6" w:rsidRPr="0073034A" w:rsidRDefault="00253CB3" w:rsidP="00253C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современники нарекли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век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C526A6" w:rsidRPr="0073034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отвечаем письменно в рабочей тетради</w:t>
      </w:r>
      <w:r w:rsidR="00C526A6" w:rsidRPr="0073034A">
        <w:rPr>
          <w:rFonts w:ascii="Times New Roman" w:hAnsi="Times New Roman" w:cs="Times New Roman"/>
          <w:sz w:val="28"/>
          <w:szCs w:val="28"/>
        </w:rPr>
        <w:t>);</w:t>
      </w:r>
    </w:p>
    <w:p w:rsidR="00C526A6" w:rsidRPr="0073034A" w:rsidRDefault="00C526A6" w:rsidP="00C52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3CB3">
        <w:rPr>
          <w:rFonts w:ascii="Times New Roman" w:hAnsi="Times New Roman" w:cs="Times New Roman"/>
          <w:sz w:val="28"/>
          <w:szCs w:val="28"/>
        </w:rPr>
        <w:t>,3,4 параграфа 21</w:t>
      </w:r>
      <w:r w:rsidRPr="0073034A">
        <w:rPr>
          <w:rFonts w:ascii="Times New Roman" w:hAnsi="Times New Roman" w:cs="Times New Roman"/>
          <w:sz w:val="28"/>
          <w:szCs w:val="28"/>
        </w:rPr>
        <w:t>; содержание текста даст вам возможность ответить вопрос</w:t>
      </w:r>
      <w:r w:rsidR="00253CB3">
        <w:rPr>
          <w:rFonts w:ascii="Times New Roman" w:hAnsi="Times New Roman" w:cs="Times New Roman"/>
          <w:sz w:val="28"/>
          <w:szCs w:val="28"/>
        </w:rPr>
        <w:t>ы в тексте на стр.52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hAnsi="Times New Roman" w:cs="Times New Roman"/>
          <w:sz w:val="28"/>
          <w:szCs w:val="28"/>
        </w:rPr>
        <w:t>(</w:t>
      </w:r>
      <w:r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Pr="0073034A">
        <w:rPr>
          <w:rFonts w:ascii="Times New Roman" w:hAnsi="Times New Roman" w:cs="Times New Roman"/>
          <w:sz w:val="28"/>
          <w:szCs w:val="28"/>
        </w:rPr>
        <w:t>);</w:t>
      </w:r>
    </w:p>
    <w:p w:rsidR="00C526A6" w:rsidRPr="007A736D" w:rsidRDefault="00253CB3" w:rsidP="00C52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содержания текста</w:t>
      </w:r>
      <w:r w:rsidR="00C526A6" w:rsidRPr="0073034A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>2,</w:t>
      </w:r>
      <w:r w:rsidR="00C526A6">
        <w:rPr>
          <w:rFonts w:ascii="Times New Roman" w:hAnsi="Times New Roman" w:cs="Times New Roman"/>
          <w:sz w:val="28"/>
          <w:szCs w:val="28"/>
        </w:rPr>
        <w:t>3;4</w:t>
      </w:r>
      <w:r>
        <w:rPr>
          <w:rFonts w:ascii="Times New Roman" w:hAnsi="Times New Roman" w:cs="Times New Roman"/>
          <w:sz w:val="28"/>
          <w:szCs w:val="28"/>
        </w:rPr>
        <w:t xml:space="preserve"> параграфа 21 сопровождайте анализом иллюстраций на стр.50, стр.51,52. Обратите внимание на авторство картин. Как вы думаете, почему тема истории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бунташного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века» актуальна в творчестве художников начала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>века?</w:t>
      </w:r>
      <w:r w:rsidR="007A736D">
        <w:rPr>
          <w:rFonts w:ascii="Times New Roman" w:hAnsi="Times New Roman" w:cs="Times New Roman"/>
          <w:sz w:val="28"/>
          <w:szCs w:val="28"/>
        </w:rPr>
        <w:t xml:space="preserve"> (</w:t>
      </w:r>
      <w:r w:rsidR="007A736D" w:rsidRPr="0073034A">
        <w:rPr>
          <w:rFonts w:ascii="Times New Roman" w:hAnsi="Times New Roman" w:cs="Times New Roman"/>
          <w:b/>
          <w:sz w:val="28"/>
          <w:szCs w:val="28"/>
        </w:rPr>
        <w:t>отвечаем устно</w:t>
      </w:r>
      <w:r w:rsidR="007A736D" w:rsidRPr="007A736D">
        <w:rPr>
          <w:rFonts w:ascii="Times New Roman" w:hAnsi="Times New Roman" w:cs="Times New Roman"/>
          <w:sz w:val="28"/>
          <w:szCs w:val="28"/>
        </w:rPr>
        <w:t>)</w:t>
      </w:r>
    </w:p>
    <w:p w:rsidR="007A736D" w:rsidRDefault="00C526A6" w:rsidP="00C52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3034A">
        <w:rPr>
          <w:rFonts w:ascii="Times New Roman" w:hAnsi="Times New Roman" w:cs="Times New Roman"/>
          <w:sz w:val="28"/>
          <w:szCs w:val="28"/>
        </w:rPr>
        <w:t>Прочитайте п.</w:t>
      </w:r>
      <w:r>
        <w:rPr>
          <w:rFonts w:ascii="Times New Roman" w:hAnsi="Times New Roman" w:cs="Times New Roman"/>
          <w:sz w:val="28"/>
          <w:szCs w:val="28"/>
        </w:rPr>
        <w:t>5</w:t>
      </w:r>
      <w:r w:rsidR="007A736D">
        <w:rPr>
          <w:rFonts w:ascii="Times New Roman" w:hAnsi="Times New Roman" w:cs="Times New Roman"/>
          <w:sz w:val="28"/>
          <w:szCs w:val="28"/>
        </w:rPr>
        <w:t xml:space="preserve"> параграфа 21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3034A">
        <w:rPr>
          <w:rFonts w:ascii="Times New Roman" w:hAnsi="Times New Roman" w:cs="Times New Roman"/>
          <w:sz w:val="28"/>
          <w:szCs w:val="28"/>
        </w:rPr>
        <w:t xml:space="preserve"> содержание текста </w:t>
      </w:r>
      <w:r w:rsidR="007A736D">
        <w:rPr>
          <w:rFonts w:ascii="Times New Roman" w:hAnsi="Times New Roman" w:cs="Times New Roman"/>
          <w:sz w:val="28"/>
          <w:szCs w:val="28"/>
        </w:rPr>
        <w:t>осваиваем в сочетании с работай над заданиями рубрики «Работаем с картой» на стр.55</w:t>
      </w:r>
    </w:p>
    <w:p w:rsidR="007A736D" w:rsidRDefault="007A736D" w:rsidP="00C526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C526A6">
        <w:rPr>
          <w:rFonts w:ascii="Times New Roman" w:hAnsi="Times New Roman" w:cs="Times New Roman"/>
          <w:sz w:val="28"/>
          <w:szCs w:val="28"/>
        </w:rPr>
        <w:t>аботаем с заданиями рубр</w:t>
      </w:r>
      <w:r>
        <w:rPr>
          <w:rFonts w:ascii="Times New Roman" w:hAnsi="Times New Roman" w:cs="Times New Roman"/>
          <w:sz w:val="28"/>
          <w:szCs w:val="28"/>
        </w:rPr>
        <w:t>ики «Изучаем документ» на стр.56-57</w:t>
      </w:r>
      <w:r w:rsidR="00C526A6">
        <w:rPr>
          <w:rFonts w:ascii="Times New Roman" w:hAnsi="Times New Roman" w:cs="Times New Roman"/>
          <w:sz w:val="28"/>
          <w:szCs w:val="28"/>
        </w:rPr>
        <w:t xml:space="preserve"> </w:t>
      </w:r>
      <w:r w:rsidR="00C526A6" w:rsidRPr="0073034A">
        <w:rPr>
          <w:rFonts w:ascii="Times New Roman" w:hAnsi="Times New Roman" w:cs="Times New Roman"/>
          <w:sz w:val="28"/>
          <w:szCs w:val="28"/>
        </w:rPr>
        <w:t>(</w:t>
      </w:r>
      <w:r w:rsidR="00C526A6" w:rsidRPr="0073034A">
        <w:rPr>
          <w:rFonts w:ascii="Times New Roman" w:hAnsi="Times New Roman" w:cs="Times New Roman"/>
          <w:b/>
          <w:sz w:val="28"/>
          <w:szCs w:val="28"/>
        </w:rPr>
        <w:t xml:space="preserve">отвечаем </w:t>
      </w:r>
      <w:r w:rsidR="00C526A6">
        <w:rPr>
          <w:rFonts w:ascii="Times New Roman" w:hAnsi="Times New Roman" w:cs="Times New Roman"/>
          <w:b/>
          <w:sz w:val="28"/>
          <w:szCs w:val="28"/>
        </w:rPr>
        <w:t>письменно в рабочей тетради</w:t>
      </w:r>
      <w:r w:rsidR="00C526A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Воспользовавшись</w:t>
      </w:r>
      <w:r w:rsidR="009C04D4">
        <w:rPr>
          <w:rFonts w:ascii="Times New Roman" w:hAnsi="Times New Roman" w:cs="Times New Roman"/>
          <w:sz w:val="28"/>
          <w:szCs w:val="28"/>
        </w:rPr>
        <w:t xml:space="preserve"> ресурсами </w:t>
      </w:r>
      <w:r>
        <w:rPr>
          <w:rFonts w:ascii="Times New Roman" w:hAnsi="Times New Roman" w:cs="Times New Roman"/>
          <w:sz w:val="28"/>
          <w:szCs w:val="28"/>
        </w:rPr>
        <w:t xml:space="preserve">интернета, познакомьтесь с сюжетом картины </w:t>
      </w:r>
    </w:p>
    <w:p w:rsidR="00C526A6" w:rsidRPr="009C04D4" w:rsidRDefault="007A736D" w:rsidP="007A736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В.И. Сурикова «Степан Разин». Самостоятельный анализ композиции картины и замысла художника изложите </w:t>
      </w:r>
      <w:r w:rsidRPr="009C04D4">
        <w:rPr>
          <w:rFonts w:ascii="Times New Roman" w:hAnsi="Times New Roman" w:cs="Times New Roman"/>
          <w:b/>
          <w:sz w:val="28"/>
          <w:szCs w:val="28"/>
        </w:rPr>
        <w:t xml:space="preserve">в виде развернутого ответа в рабочей тетради. </w:t>
      </w:r>
    </w:p>
    <w:p w:rsidR="00C526A6" w:rsidRPr="0073034A" w:rsidRDefault="00C526A6" w:rsidP="00C526A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03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Домашнее задание:</w:t>
      </w:r>
    </w:p>
    <w:p w:rsidR="00C526A6" w:rsidRPr="00FA2EC4" w:rsidRDefault="00C526A6" w:rsidP="00C526A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-</w:t>
      </w:r>
      <w:r w:rsidR="009C04D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параграфа:21 на стр.50</w:t>
      </w:r>
      <w:r w:rsidR="00F4690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-57</w:t>
      </w:r>
    </w:p>
    <w:p w:rsidR="00C526A6" w:rsidRPr="00FA2EC4" w:rsidRDefault="00C526A6" w:rsidP="00C526A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Подготовиться к устному собеседо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ванию, отвечая на вопросы(стр.</w:t>
      </w:r>
      <w:r w:rsidR="00F4690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55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  <w:bookmarkStart w:id="0" w:name="_GoBack"/>
      <w:bookmarkEnd w:id="0"/>
    </w:p>
    <w:p w:rsidR="00C526A6" w:rsidRPr="006A3AE0" w:rsidRDefault="00C526A6" w:rsidP="00C526A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-Ответить на </w:t>
      </w:r>
      <w:r w:rsidRPr="007476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из вопрос</w:t>
      </w:r>
      <w:r w:rsidR="00F4690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ов на стр. 57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(в форме развернутого ответа в тетради</w:t>
      </w:r>
      <w:r w:rsidRPr="00FA2EC4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 рубрики «Думаем,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сравниваем, размышляем»; 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выполненное д/з присылаем с выполненной работой в классе </w:t>
      </w:r>
    </w:p>
    <w:p w:rsidR="00C526A6" w:rsidRPr="006A3AE0" w:rsidRDefault="00C526A6" w:rsidP="00C526A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</w:t>
      </w:r>
      <w:r w:rsidRPr="006A3A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ыполненное д/з присылаем с выполненной работой в классе 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электронную почту: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macktanya</w:t>
      </w:r>
      <w:proofErr w:type="spellEnd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@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mail</w:t>
      </w:r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spellStart"/>
      <w:r w:rsidRPr="00FA2EC4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ru</w:t>
      </w:r>
      <w:proofErr w:type="spellEnd"/>
    </w:p>
    <w:p w:rsidR="00C526A6" w:rsidRPr="00FA2EC4" w:rsidRDefault="00C526A6" w:rsidP="00C526A6">
      <w:pPr>
        <w:rPr>
          <w:rFonts w:ascii="Times New Roman" w:hAnsi="Times New Roman" w:cs="Times New Roman"/>
          <w:sz w:val="28"/>
          <w:szCs w:val="28"/>
        </w:rPr>
      </w:pPr>
    </w:p>
    <w:p w:rsidR="00C526A6" w:rsidRPr="00455B3B" w:rsidRDefault="00C526A6" w:rsidP="00C526A6">
      <w:pPr>
        <w:rPr>
          <w:rFonts w:ascii="Times New Roman" w:hAnsi="Times New Roman" w:cs="Times New Roman"/>
          <w:sz w:val="28"/>
          <w:szCs w:val="28"/>
        </w:rPr>
      </w:pPr>
    </w:p>
    <w:p w:rsidR="001E3C9B" w:rsidRDefault="001E3C9B"/>
    <w:sectPr w:rsidR="001E3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E0C5C"/>
    <w:multiLevelType w:val="hybridMultilevel"/>
    <w:tmpl w:val="0E6CB788"/>
    <w:lvl w:ilvl="0" w:tplc="7564F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FF2"/>
    <w:rsid w:val="001E3C9B"/>
    <w:rsid w:val="00253CB3"/>
    <w:rsid w:val="00322FF2"/>
    <w:rsid w:val="007A736D"/>
    <w:rsid w:val="009C04D4"/>
    <w:rsid w:val="00C526A6"/>
    <w:rsid w:val="00F4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29CA17-D9E0-4C4C-96D4-26D57A1A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C5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526A6"/>
  </w:style>
  <w:style w:type="paragraph" w:styleId="a3">
    <w:name w:val="List Paragraph"/>
    <w:basedOn w:val="a"/>
    <w:uiPriority w:val="34"/>
    <w:qFormat/>
    <w:rsid w:val="00C526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2020-04-19T19:23:00Z</dcterms:created>
  <dcterms:modified xsi:type="dcterms:W3CDTF">2020-04-19T20:41:00Z</dcterms:modified>
</cp:coreProperties>
</file>