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6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Б 22.04.2020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0" style="width:415.500000pt;height:312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23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2" style="width:415.500000pt;height:312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24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4" style="width:415.500000pt;height:312.0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5" style="width:415.500000pt;height:312.00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styles.xml" Id="docRId13" Type="http://schemas.openxmlformats.org/officeDocument/2006/relationships/styles" /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5.bin" Id="docRId1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3.bin" Id="docRId6" Type="http://schemas.openxmlformats.org/officeDocument/2006/relationships/oleObject" /><Relationship Target="media/image0.wmf" Id="docRId1" Type="http://schemas.openxmlformats.org/officeDocument/2006/relationships/image" /><Relationship Target="media/image5.wmf" Id="docRId11" Type="http://schemas.openxmlformats.org/officeDocument/2006/relationships/image" /><Relationship Target="media/image2.wmf" Id="docRId5" Type="http://schemas.openxmlformats.org/officeDocument/2006/relationships/image" /><Relationship Target="media/image4.wmf" Id="docRId9" Type="http://schemas.openxmlformats.org/officeDocument/2006/relationships/image" /><Relationship Target="embeddings/oleObject0.bin" Id="docRId0" Type="http://schemas.openxmlformats.org/officeDocument/2006/relationships/oleObject" /><Relationship Target="numbering.xml" Id="docRId12" Type="http://schemas.openxmlformats.org/officeDocument/2006/relationships/numbering" /><Relationship Target="embeddings/oleObject2.bin" Id="docRId4" Type="http://schemas.openxmlformats.org/officeDocument/2006/relationships/oleObject" /><Relationship Target="embeddings/oleObject4.bin" Id="docRId8" Type="http://schemas.openxmlformats.org/officeDocument/2006/relationships/oleObject" /></Relationships>
</file>