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6DD6" w:rsidRDefault="00A16DD6"/>
    <w:tbl>
      <w:tblPr>
        <w:tblStyle w:val="a6"/>
        <w:tblW w:w="10314" w:type="dxa"/>
        <w:tblLook w:val="04A0" w:firstRow="1" w:lastRow="0" w:firstColumn="1" w:lastColumn="0" w:noHBand="0" w:noVBand="1"/>
      </w:tblPr>
      <w:tblGrid>
        <w:gridCol w:w="10314"/>
      </w:tblGrid>
      <w:tr w:rsidR="00BD1604" w:rsidTr="00BD1604">
        <w:tc>
          <w:tcPr>
            <w:tcW w:w="10314" w:type="dxa"/>
          </w:tcPr>
          <w:p w:rsidR="00BD1604" w:rsidRPr="00EF1798" w:rsidRDefault="00BD1604" w:rsidP="00D116C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1798">
              <w:rPr>
                <w:rFonts w:ascii="Times New Roman" w:hAnsi="Times New Roman" w:cs="Times New Roman"/>
                <w:b/>
                <w:sz w:val="20"/>
                <w:szCs w:val="20"/>
              </w:rPr>
              <w:t>Информатика</w:t>
            </w:r>
          </w:p>
        </w:tc>
      </w:tr>
      <w:tr w:rsidR="00BD1604" w:rsidTr="00BD1604">
        <w:tc>
          <w:tcPr>
            <w:tcW w:w="10314" w:type="dxa"/>
          </w:tcPr>
          <w:p w:rsidR="00BD1604" w:rsidRPr="00EF1798" w:rsidRDefault="00EF1798" w:rsidP="00EF179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1798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="00BD1604" w:rsidRPr="00EF1798">
              <w:rPr>
                <w:rFonts w:ascii="Times New Roman" w:hAnsi="Times New Roman" w:cs="Times New Roman"/>
                <w:b/>
                <w:sz w:val="20"/>
                <w:szCs w:val="20"/>
              </w:rPr>
              <w:t>А/2</w:t>
            </w:r>
            <w:r w:rsidRPr="00EF1798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BD1604" w:rsidRPr="00EF1798">
              <w:rPr>
                <w:rFonts w:ascii="Times New Roman" w:hAnsi="Times New Roman" w:cs="Times New Roman"/>
                <w:b/>
                <w:sz w:val="20"/>
                <w:szCs w:val="20"/>
              </w:rPr>
              <w:t>.04.2020</w:t>
            </w:r>
          </w:p>
        </w:tc>
      </w:tr>
      <w:tr w:rsidR="00BD1604" w:rsidTr="00BD1604">
        <w:tc>
          <w:tcPr>
            <w:tcW w:w="10314" w:type="dxa"/>
          </w:tcPr>
          <w:p w:rsidR="00BD1604" w:rsidRPr="00EF1798" w:rsidRDefault="00EF1798" w:rsidP="00D116C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1798">
              <w:rPr>
                <w:rFonts w:ascii="Times New Roman" w:hAnsi="Times New Roman" w:cs="Times New Roman"/>
                <w:b/>
                <w:sz w:val="20"/>
                <w:szCs w:val="20"/>
              </w:rPr>
              <w:t>Алгоритмы с повторениями</w:t>
            </w:r>
            <w:r w:rsidR="00BD1604" w:rsidRPr="00EF179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BD1604" w:rsidTr="00BD1604">
        <w:tc>
          <w:tcPr>
            <w:tcW w:w="10314" w:type="dxa"/>
          </w:tcPr>
          <w:p w:rsidR="00EF1798" w:rsidRPr="00EF1798" w:rsidRDefault="00EF1798" w:rsidP="00EF1798">
            <w:pPr>
              <w:shd w:val="clear" w:color="auto" w:fill="FFFFFF"/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</w:pPr>
            <w:r w:rsidRPr="00EF1798"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  <w:t>Вопросы занятия:</w:t>
            </w:r>
          </w:p>
          <w:p w:rsidR="00EF1798" w:rsidRDefault="00EF1798" w:rsidP="00EF1798">
            <w:pPr>
              <w:shd w:val="clear" w:color="auto" w:fill="FFFFFF"/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</w:pPr>
            <w:r w:rsidRPr="00EF1798"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  <w:t>·                   алгоритмы с повторениями.</w:t>
            </w:r>
          </w:p>
          <w:p w:rsidR="00EF1798" w:rsidRPr="00EF1798" w:rsidRDefault="00EF1798" w:rsidP="00EF1798">
            <w:pPr>
              <w:shd w:val="clear" w:color="auto" w:fill="FFFFFF"/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</w:pPr>
          </w:p>
          <w:p w:rsidR="00EF1798" w:rsidRPr="00EF1798" w:rsidRDefault="00EF1798" w:rsidP="00EF1798">
            <w:pPr>
              <w:shd w:val="clear" w:color="auto" w:fill="FFFFFF"/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  <w:t xml:space="preserve">     </w:t>
            </w:r>
            <w:r w:rsidRPr="00EF1798"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  <w:t>На практике часто встречаются задачи, при решении которых одно или несколько действий необходимо повторять несколько раз, пока выполняется некоторое заранее заданное условие.</w:t>
            </w:r>
          </w:p>
          <w:p w:rsidR="00EF1798" w:rsidRPr="00EF1798" w:rsidRDefault="00EF1798" w:rsidP="00EF1798">
            <w:pPr>
              <w:shd w:val="clear" w:color="auto" w:fill="FFFFFF"/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</w:pPr>
            <w:r w:rsidRPr="00EF1798"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  <w:t>Например,</w:t>
            </w:r>
          </w:p>
          <w:p w:rsidR="00EF1798" w:rsidRPr="00EF1798" w:rsidRDefault="00EF1798" w:rsidP="00EF1798">
            <w:pPr>
              <w:shd w:val="clear" w:color="auto" w:fill="FFFFFF"/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  <w:t xml:space="preserve">     </w:t>
            </w:r>
            <w:r w:rsidRPr="00EF1798"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  <w:t>Необходимо заполнить ведро водой из бочки. Взять кружку, наполнить кружку водой из бочки, вылить воду в ведро. Наполнить кружку водой из бочки, вылить воду в ведро. Повторять действия, пока ведро не наполнится водой.</w:t>
            </w:r>
          </w:p>
          <w:p w:rsidR="00EF1798" w:rsidRPr="00EF1798" w:rsidRDefault="00EF1798" w:rsidP="00EF1798">
            <w:pPr>
              <w:shd w:val="clear" w:color="auto" w:fill="FFFFFF"/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  <w:t xml:space="preserve">    </w:t>
            </w:r>
            <w:r w:rsidRPr="00EF1798"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  <w:t>Таким образом, Форма организации действий, при которой выполнение одной и той же последовательности команд повторяется, пока выполняется некоторое заранее установленное условие, называется </w:t>
            </w:r>
            <w:r w:rsidRPr="00EF1798">
              <w:rPr>
                <w:rFonts w:ascii="OpenSans" w:eastAsia="Times New Roman" w:hAnsi="OpenSans" w:cs="Times New Roman"/>
                <w:b/>
                <w:bCs/>
                <w:color w:val="000000"/>
                <w:sz w:val="20"/>
                <w:szCs w:val="20"/>
                <w:lang w:eastAsia="ru-RU"/>
              </w:rPr>
              <w:t>циклом или повторением</w:t>
            </w:r>
            <w:r w:rsidRPr="00EF1798"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EF1798" w:rsidRPr="00EF1798" w:rsidRDefault="00EF1798" w:rsidP="00EF1798">
            <w:pPr>
              <w:shd w:val="clear" w:color="auto" w:fill="FFFFFF"/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  <w:t xml:space="preserve">    </w:t>
            </w:r>
            <w:r w:rsidRPr="00EF1798"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  <w:t>Алгоритм, содержащий циклы, называется циклическим алгоритмом, или </w:t>
            </w:r>
            <w:r w:rsidRPr="00EF1798">
              <w:rPr>
                <w:rFonts w:ascii="OpenSans" w:eastAsia="Times New Roman" w:hAnsi="OpenSans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алгоритмом с повторениями</w:t>
            </w:r>
            <w:r w:rsidRPr="00EF1798"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EF1798" w:rsidRPr="00EF1798" w:rsidRDefault="00EF1798" w:rsidP="00EF1798">
            <w:pPr>
              <w:shd w:val="clear" w:color="auto" w:fill="FFFFFF"/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  <w:t xml:space="preserve">    </w:t>
            </w:r>
            <w:r w:rsidRPr="00EF1798"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  <w:t>Ситуация, при которой выполнение цикла никогда не заканчивается, называется </w:t>
            </w:r>
            <w:r w:rsidRPr="00EF1798">
              <w:rPr>
                <w:rFonts w:ascii="OpenSans" w:eastAsia="Times New Roman" w:hAnsi="OpenSans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зацикливанием</w:t>
            </w:r>
            <w:r w:rsidRPr="00EF1798"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EF1798" w:rsidRPr="00EF1798" w:rsidRDefault="00EF1798" w:rsidP="00EF1798">
            <w:pPr>
              <w:shd w:val="clear" w:color="auto" w:fill="FFFFFF"/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</w:pPr>
            <w:r w:rsidRPr="00EF1798"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  <w:t>Например, Многие процессы в окружающем мире основаны на бесконечном повторении одной и той же последовательности явлений, то есть, зациклены, каждый год наступают зима, весна, лето, осень.</w:t>
            </w:r>
          </w:p>
          <w:p w:rsidR="00EF1798" w:rsidRPr="00EF1798" w:rsidRDefault="00EF1798" w:rsidP="00EF1798">
            <w:pPr>
              <w:shd w:val="clear" w:color="auto" w:fill="FFFFFF"/>
              <w:rPr>
                <w:rFonts w:ascii="OpenSans" w:eastAsia="Times New Roman" w:hAnsi="OpenSans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EF1798">
              <w:rPr>
                <w:rFonts w:ascii="OpenSans" w:eastAsia="Times New Roman" w:hAnsi="OpenSans" w:cs="Times New Roman"/>
                <w:i/>
                <w:color w:val="000000"/>
                <w:sz w:val="20"/>
                <w:szCs w:val="20"/>
                <w:lang w:eastAsia="ru-RU"/>
              </w:rPr>
              <w:t>Обратите внимание!!! При составлении алгоритмов нельзя допускать зацикливания.</w:t>
            </w:r>
          </w:p>
          <w:p w:rsidR="00EF1798" w:rsidRDefault="00EF1798" w:rsidP="00EF1798">
            <w:pPr>
              <w:shd w:val="clear" w:color="auto" w:fill="FFFFFF"/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</w:pPr>
          </w:p>
          <w:p w:rsidR="00EF1798" w:rsidRPr="00EF1798" w:rsidRDefault="00EF1798" w:rsidP="00EF1798">
            <w:pPr>
              <w:shd w:val="clear" w:color="auto" w:fill="FFFFFF"/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</w:pPr>
            <w:r w:rsidRPr="00EF1798"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  <w:t>Рассмотрим ещё один пример алгоритма с повторениями.</w:t>
            </w:r>
          </w:p>
          <w:p w:rsidR="00EF1798" w:rsidRPr="00EF1798" w:rsidRDefault="00EF1798" w:rsidP="00EF1798">
            <w:pPr>
              <w:shd w:val="clear" w:color="auto" w:fill="FFFFFF"/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</w:pPr>
            <w:r w:rsidRPr="00EF1798"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  <w:t>Шестиклассницу Таню мама попросила собрать все красные помидоры. Таня взяла корзину и пошла в огород на грядку с помидорами.</w:t>
            </w:r>
          </w:p>
          <w:p w:rsidR="00EF1798" w:rsidRPr="00EF1798" w:rsidRDefault="00EF1798" w:rsidP="00EF1798">
            <w:pPr>
              <w:pStyle w:val="a8"/>
              <w:numPr>
                <w:ilvl w:val="0"/>
                <w:numId w:val="4"/>
              </w:numPr>
              <w:shd w:val="clear" w:color="auto" w:fill="FFFFFF"/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</w:pPr>
            <w:r w:rsidRPr="00EF1798"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  <w:t>Опишем последовательность действий Тани:</w:t>
            </w:r>
          </w:p>
          <w:p w:rsidR="00EF1798" w:rsidRPr="00EF1798" w:rsidRDefault="00EF1798" w:rsidP="00EF1798">
            <w:pPr>
              <w:pStyle w:val="a8"/>
              <w:numPr>
                <w:ilvl w:val="0"/>
                <w:numId w:val="4"/>
              </w:numPr>
              <w:shd w:val="clear" w:color="auto" w:fill="FFFFFF"/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</w:pPr>
            <w:r w:rsidRPr="00EF1798"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  <w:t>Сорвать красный помидор,</w:t>
            </w:r>
          </w:p>
          <w:p w:rsidR="00EF1798" w:rsidRPr="00EF1798" w:rsidRDefault="00EF1798" w:rsidP="00EF1798">
            <w:pPr>
              <w:pStyle w:val="a8"/>
              <w:numPr>
                <w:ilvl w:val="0"/>
                <w:numId w:val="4"/>
              </w:numPr>
              <w:shd w:val="clear" w:color="auto" w:fill="FFFFFF"/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</w:pPr>
            <w:r w:rsidRPr="00EF1798"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  <w:t>Положить помидор в корзинку,</w:t>
            </w:r>
          </w:p>
          <w:p w:rsidR="00EF1798" w:rsidRPr="00EF1798" w:rsidRDefault="00EF1798" w:rsidP="00EF1798">
            <w:pPr>
              <w:pStyle w:val="a8"/>
              <w:numPr>
                <w:ilvl w:val="0"/>
                <w:numId w:val="4"/>
              </w:numPr>
              <w:shd w:val="clear" w:color="auto" w:fill="FFFFFF"/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</w:pPr>
            <w:r w:rsidRPr="00EF1798"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  <w:t>Сорвать красный помидор,</w:t>
            </w:r>
          </w:p>
          <w:p w:rsidR="00EF1798" w:rsidRPr="00EF1798" w:rsidRDefault="00EF1798" w:rsidP="00EF1798">
            <w:pPr>
              <w:pStyle w:val="a8"/>
              <w:numPr>
                <w:ilvl w:val="0"/>
                <w:numId w:val="4"/>
              </w:numPr>
              <w:shd w:val="clear" w:color="auto" w:fill="FFFFFF"/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</w:pPr>
            <w:r w:rsidRPr="00EF1798"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  <w:t>Положить помидор в корзинку,</w:t>
            </w:r>
          </w:p>
          <w:p w:rsidR="00EF1798" w:rsidRPr="00EF1798" w:rsidRDefault="00EF1798" w:rsidP="00EF1798">
            <w:pPr>
              <w:pStyle w:val="a8"/>
              <w:numPr>
                <w:ilvl w:val="0"/>
                <w:numId w:val="4"/>
              </w:numPr>
              <w:shd w:val="clear" w:color="auto" w:fill="FFFFFF"/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</w:pPr>
            <w:r w:rsidRPr="00EF1798"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  <w:t>То есть Таня будет повторять действия «Сорвать красный помидор», и «Положить помидор в корзинку» пока не соберёт все красные помидоры.</w:t>
            </w:r>
          </w:p>
          <w:p w:rsidR="00EF1798" w:rsidRPr="00EF1798" w:rsidRDefault="00EF1798" w:rsidP="00EF1798">
            <w:pPr>
              <w:shd w:val="clear" w:color="auto" w:fill="FFFFFF"/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</w:pPr>
            <w:r w:rsidRPr="00EF1798"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  <w:t>Представим данный алгоритм с помощью блок-схемы:</w:t>
            </w:r>
          </w:p>
          <w:p w:rsidR="00EF1798" w:rsidRPr="00EF1798" w:rsidRDefault="00EF1798" w:rsidP="00EF1798">
            <w:pPr>
              <w:pStyle w:val="a8"/>
              <w:numPr>
                <w:ilvl w:val="0"/>
                <w:numId w:val="5"/>
              </w:numPr>
              <w:shd w:val="clear" w:color="auto" w:fill="FFFFFF"/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</w:pPr>
            <w:r w:rsidRPr="00EF1798"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  <w:t>Начало алгоритма;</w:t>
            </w:r>
          </w:p>
          <w:p w:rsidR="00EF1798" w:rsidRPr="00EF1798" w:rsidRDefault="00EF1798" w:rsidP="00EF1798">
            <w:pPr>
              <w:pStyle w:val="a8"/>
              <w:numPr>
                <w:ilvl w:val="0"/>
                <w:numId w:val="5"/>
              </w:numPr>
              <w:shd w:val="clear" w:color="auto" w:fill="FFFFFF"/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</w:pPr>
            <w:r w:rsidRPr="00EF1798"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  <w:t>Выполняемое действие (Подойти к грядке с помидорами);</w:t>
            </w:r>
          </w:p>
          <w:p w:rsidR="00EF1798" w:rsidRPr="00EF1798" w:rsidRDefault="00EF1798" w:rsidP="00EF1798">
            <w:pPr>
              <w:pStyle w:val="a8"/>
              <w:numPr>
                <w:ilvl w:val="0"/>
                <w:numId w:val="5"/>
              </w:numPr>
              <w:shd w:val="clear" w:color="auto" w:fill="FFFFFF"/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</w:pPr>
            <w:r w:rsidRPr="00EF1798"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  <w:t>Условие выполнения (Остались красные помидоры?)</w:t>
            </w:r>
          </w:p>
          <w:p w:rsidR="00EF1798" w:rsidRPr="00EF1798" w:rsidRDefault="00EF1798" w:rsidP="00EF1798">
            <w:pPr>
              <w:pStyle w:val="a8"/>
              <w:numPr>
                <w:ilvl w:val="0"/>
                <w:numId w:val="5"/>
              </w:numPr>
              <w:shd w:val="clear" w:color="auto" w:fill="FFFFFF"/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</w:pPr>
            <w:r w:rsidRPr="00EF1798"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  <w:t>Если да, то выполнять действия (сорвать красный помидор, положить помидор в корзинку). Если нет красных помидор, то пойти к маме.</w:t>
            </w:r>
          </w:p>
          <w:p w:rsidR="00EF1798" w:rsidRPr="00EF1798" w:rsidRDefault="00EF1798" w:rsidP="00EF1798">
            <w:pPr>
              <w:pStyle w:val="a8"/>
              <w:numPr>
                <w:ilvl w:val="0"/>
                <w:numId w:val="5"/>
              </w:numPr>
              <w:shd w:val="clear" w:color="auto" w:fill="FFFFFF"/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</w:pPr>
            <w:r w:rsidRPr="00EF1798"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  <w:t>Конец алгоритма.</w:t>
            </w:r>
          </w:p>
          <w:p w:rsidR="00EF1798" w:rsidRPr="00EF1798" w:rsidRDefault="00EF1798" w:rsidP="00EF1798">
            <w:pPr>
              <w:shd w:val="clear" w:color="auto" w:fill="FFFFFF"/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</w:pPr>
            <w:r w:rsidRPr="00EF1798"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  <w:t>То есть Таня действовала по алгоритму с повторениями. При его исполнении действия «Сорвать красный помидор» и «Положить помидор в корзинку» будут выполнены столько раз, сколько красных помидор на грядке.</w:t>
            </w:r>
          </w:p>
          <w:p w:rsidR="00EF1798" w:rsidRDefault="00EF1798" w:rsidP="00EF1798">
            <w:pPr>
              <w:shd w:val="clear" w:color="auto" w:fill="FFFFFF"/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</w:pPr>
          </w:p>
          <w:p w:rsidR="00BD1604" w:rsidRPr="00EF1798" w:rsidRDefault="00BD1604" w:rsidP="00EF1798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1604" w:rsidRPr="00EF1798" w:rsidRDefault="00BD1604" w:rsidP="00EF179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D1604" w:rsidTr="00BD1604">
        <w:tc>
          <w:tcPr>
            <w:tcW w:w="10314" w:type="dxa"/>
          </w:tcPr>
          <w:p w:rsidR="00295703" w:rsidRPr="00EF1798" w:rsidRDefault="00295703" w:rsidP="00EF179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1798">
              <w:rPr>
                <w:rFonts w:ascii="Times New Roman" w:hAnsi="Times New Roman" w:cs="Times New Roman"/>
                <w:b/>
                <w:sz w:val="20"/>
                <w:szCs w:val="20"/>
              </w:rPr>
              <w:t>Практическая работа на уроке:</w:t>
            </w:r>
          </w:p>
          <w:p w:rsidR="00EF1798" w:rsidRPr="002D261E" w:rsidRDefault="00EF1798" w:rsidP="00EF1798">
            <w:pPr>
              <w:pStyle w:val="a8"/>
              <w:numPr>
                <w:ilvl w:val="0"/>
                <w:numId w:val="7"/>
              </w:num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EF1798">
              <w:rPr>
                <w:rFonts w:ascii="Times New Roman" w:hAnsi="Times New Roman" w:cs="Times New Roman"/>
                <w:sz w:val="20"/>
                <w:szCs w:val="20"/>
              </w:rPr>
              <w:t xml:space="preserve">Прочитайте п. 17 </w:t>
            </w:r>
            <w:proofErr w:type="spellStart"/>
            <w:r w:rsidRPr="00EF1798"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r w:rsidRPr="00EF1798">
              <w:rPr>
                <w:rFonts w:ascii="Times New Roman" w:hAnsi="Times New Roman" w:cs="Times New Roman"/>
                <w:sz w:val="20"/>
                <w:szCs w:val="20"/>
              </w:rPr>
              <w:t xml:space="preserve"> 74- «Алгоритмы с повторениями». </w:t>
            </w:r>
            <w:bookmarkStart w:id="0" w:name="_GoBack"/>
            <w:bookmarkEnd w:id="0"/>
          </w:p>
          <w:p w:rsidR="00EF1798" w:rsidRPr="00EF1798" w:rsidRDefault="00EF1798" w:rsidP="00EF1798">
            <w:pPr>
              <w:pStyle w:val="a8"/>
              <w:numPr>
                <w:ilvl w:val="0"/>
                <w:numId w:val="7"/>
              </w:num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EF1798">
              <w:rPr>
                <w:rFonts w:ascii="Times New Roman" w:hAnsi="Times New Roman" w:cs="Times New Roman"/>
                <w:sz w:val="20"/>
                <w:szCs w:val="20"/>
              </w:rPr>
              <w:t>Выпишите  в тетрадь следующую информацию:</w:t>
            </w:r>
          </w:p>
          <w:p w:rsidR="00EF1798" w:rsidRPr="00EF1798" w:rsidRDefault="00EF1798" w:rsidP="00EF1798">
            <w:pPr>
              <w:pStyle w:val="a8"/>
              <w:numPr>
                <w:ilvl w:val="0"/>
                <w:numId w:val="6"/>
              </w:numPr>
              <w:shd w:val="clear" w:color="auto" w:fill="FFFFFF"/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</w:pPr>
            <w:r w:rsidRPr="00EF1798"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  <w:t>Форма организации действий, при которой выполнение одной и той же последовательности команд повторяется, пока выполняется некоторое заранее установленное условие, называется </w:t>
            </w:r>
            <w:r w:rsidRPr="00EF1798">
              <w:rPr>
                <w:rFonts w:ascii="OpenSans" w:eastAsia="Times New Roman" w:hAnsi="OpenSans" w:cs="Times New Roman"/>
                <w:b/>
                <w:bCs/>
                <w:color w:val="000000"/>
                <w:sz w:val="20"/>
                <w:szCs w:val="20"/>
                <w:lang w:eastAsia="ru-RU"/>
              </w:rPr>
              <w:t>циклом (повторением)</w:t>
            </w:r>
            <w:r w:rsidRPr="00EF1798"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EF1798" w:rsidRPr="00EF1798" w:rsidRDefault="00EF1798" w:rsidP="00EF1798">
            <w:pPr>
              <w:pStyle w:val="a8"/>
              <w:numPr>
                <w:ilvl w:val="0"/>
                <w:numId w:val="6"/>
              </w:numPr>
              <w:shd w:val="clear" w:color="auto" w:fill="FFFFFF"/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</w:pPr>
            <w:r w:rsidRPr="00EF1798"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  <w:t>Алгоритм, содержащий циклы, называется циклическим алгоритмом, или </w:t>
            </w:r>
            <w:r w:rsidRPr="00EF1798">
              <w:rPr>
                <w:rFonts w:ascii="OpenSans" w:eastAsia="Times New Roman" w:hAnsi="OpenSans" w:cs="Times New Roman"/>
                <w:b/>
                <w:bCs/>
                <w:color w:val="000000"/>
                <w:sz w:val="20"/>
                <w:szCs w:val="20"/>
                <w:lang w:eastAsia="ru-RU"/>
              </w:rPr>
              <w:t>алгоритмом с повторениями</w:t>
            </w:r>
            <w:r w:rsidRPr="00EF1798"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EF1798" w:rsidRPr="00EF1798" w:rsidRDefault="00EF1798" w:rsidP="00EF1798">
            <w:pPr>
              <w:pStyle w:val="a8"/>
              <w:numPr>
                <w:ilvl w:val="0"/>
                <w:numId w:val="6"/>
              </w:numPr>
              <w:shd w:val="clear" w:color="auto" w:fill="FFFFFF"/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</w:pPr>
            <w:r w:rsidRPr="00EF1798"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  <w:t>Ситуация, при которой выполнение цикла никогда не заканчивается, называется </w:t>
            </w:r>
            <w:r w:rsidRPr="00EF1798">
              <w:rPr>
                <w:rFonts w:ascii="OpenSans" w:eastAsia="Times New Roman" w:hAnsi="OpenSans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зацикливанием</w:t>
            </w:r>
            <w:r w:rsidRPr="00EF1798"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EF1798" w:rsidRPr="00EF1798" w:rsidRDefault="00EF1798" w:rsidP="00EF179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BD1604" w:rsidRPr="00EF1798" w:rsidRDefault="00EF1798" w:rsidP="00EF1798">
            <w:pPr>
              <w:pStyle w:val="a8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EF17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Изобразите в тетради блок-схему к задаче про Таню из классной работы</w:t>
            </w:r>
          </w:p>
        </w:tc>
      </w:tr>
      <w:tr w:rsidR="00BD1604" w:rsidTr="00BD1604">
        <w:tc>
          <w:tcPr>
            <w:tcW w:w="10314" w:type="dxa"/>
          </w:tcPr>
          <w:p w:rsidR="00295703" w:rsidRPr="00EF1798" w:rsidRDefault="00295703" w:rsidP="00EF179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1798">
              <w:rPr>
                <w:rFonts w:ascii="Times New Roman" w:hAnsi="Times New Roman" w:cs="Times New Roman"/>
                <w:b/>
                <w:sz w:val="20"/>
                <w:szCs w:val="20"/>
              </w:rPr>
              <w:t>Домашнее задание</w:t>
            </w:r>
          </w:p>
          <w:p w:rsidR="00295703" w:rsidRPr="00EF1798" w:rsidRDefault="00295703" w:rsidP="00EF1798">
            <w:pPr>
              <w:pStyle w:val="a8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1798">
              <w:rPr>
                <w:rFonts w:ascii="Times New Roman" w:hAnsi="Times New Roman" w:cs="Times New Roman"/>
                <w:sz w:val="20"/>
                <w:szCs w:val="20"/>
              </w:rPr>
              <w:t>Изучить информацию п.1</w:t>
            </w:r>
            <w:r w:rsidR="00EF179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  <w:p w:rsidR="00BD1604" w:rsidRPr="00EF1798" w:rsidRDefault="00BD1604" w:rsidP="00EF1798">
            <w:pPr>
              <w:pStyle w:val="a8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1798">
              <w:rPr>
                <w:rFonts w:ascii="Times New Roman" w:hAnsi="Times New Roman" w:cs="Times New Roman"/>
                <w:sz w:val="20"/>
                <w:szCs w:val="20"/>
              </w:rPr>
              <w:t xml:space="preserve">В тетради </w:t>
            </w:r>
            <w:r w:rsidR="00EF1798">
              <w:rPr>
                <w:rFonts w:ascii="Times New Roman" w:hAnsi="Times New Roman" w:cs="Times New Roman"/>
                <w:sz w:val="20"/>
                <w:szCs w:val="20"/>
              </w:rPr>
              <w:t xml:space="preserve">выполнить задание №10 </w:t>
            </w:r>
            <w:proofErr w:type="spellStart"/>
            <w:proofErr w:type="gramStart"/>
            <w:r w:rsidR="00EF1798"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proofErr w:type="gramEnd"/>
            <w:r w:rsidR="00EF1798">
              <w:rPr>
                <w:rFonts w:ascii="Times New Roman" w:hAnsi="Times New Roman" w:cs="Times New Roman"/>
                <w:sz w:val="20"/>
                <w:szCs w:val="20"/>
              </w:rPr>
              <w:t xml:space="preserve"> 116</w:t>
            </w:r>
            <w:r w:rsidRPr="00EF17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BD1604" w:rsidTr="00BD1604">
        <w:tc>
          <w:tcPr>
            <w:tcW w:w="10314" w:type="dxa"/>
          </w:tcPr>
          <w:p w:rsidR="00295703" w:rsidRPr="00EF1798" w:rsidRDefault="00295703" w:rsidP="00EF179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1798">
              <w:rPr>
                <w:rFonts w:ascii="Times New Roman" w:hAnsi="Times New Roman" w:cs="Times New Roman"/>
                <w:b/>
                <w:sz w:val="20"/>
                <w:szCs w:val="20"/>
              </w:rPr>
              <w:t>Срок отчета</w:t>
            </w:r>
          </w:p>
          <w:p w:rsidR="00BD1604" w:rsidRPr="00EF1798" w:rsidRDefault="00BD1604" w:rsidP="00EF17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1798">
              <w:rPr>
                <w:rFonts w:ascii="Times New Roman" w:hAnsi="Times New Roman" w:cs="Times New Roman"/>
                <w:sz w:val="20"/>
                <w:szCs w:val="20"/>
              </w:rPr>
              <w:t xml:space="preserve">До 30.04.2020 на адрес </w:t>
            </w:r>
            <w:hyperlink r:id="rId6" w:history="1">
              <w:r w:rsidR="00295703" w:rsidRPr="00EF1798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devon</w:t>
              </w:r>
              <w:r w:rsidR="00295703" w:rsidRPr="00EF1798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77@</w:t>
              </w:r>
              <w:r w:rsidR="00295703" w:rsidRPr="00EF1798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yandex</w:t>
              </w:r>
              <w:r w:rsidR="00295703" w:rsidRPr="00EF1798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 w:rsidR="00295703" w:rsidRPr="00EF1798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  <w:p w:rsidR="00295703" w:rsidRPr="00EF1798" w:rsidRDefault="00295703" w:rsidP="00EF17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1604" w:rsidTr="00BD1604">
        <w:tc>
          <w:tcPr>
            <w:tcW w:w="10314" w:type="dxa"/>
          </w:tcPr>
          <w:p w:rsidR="008644D2" w:rsidRPr="00EF1798" w:rsidRDefault="008644D2" w:rsidP="00EF17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1798">
              <w:rPr>
                <w:rFonts w:ascii="Times New Roman" w:hAnsi="Times New Roman" w:cs="Times New Roman"/>
                <w:sz w:val="20"/>
                <w:szCs w:val="20"/>
              </w:rPr>
              <w:t xml:space="preserve">Ссылка на </w:t>
            </w:r>
            <w:proofErr w:type="spellStart"/>
            <w:r w:rsidRPr="00EF1798">
              <w:rPr>
                <w:rFonts w:ascii="Times New Roman" w:hAnsi="Times New Roman" w:cs="Times New Roman"/>
                <w:sz w:val="20"/>
                <w:szCs w:val="20"/>
              </w:rPr>
              <w:t>видеоурок</w:t>
            </w:r>
            <w:proofErr w:type="spellEnd"/>
            <w:r w:rsidRPr="00EF1798">
              <w:rPr>
                <w:rFonts w:ascii="Times New Roman" w:hAnsi="Times New Roman" w:cs="Times New Roman"/>
                <w:sz w:val="20"/>
                <w:szCs w:val="20"/>
              </w:rPr>
              <w:t xml:space="preserve"> (при возможности просмотра) </w:t>
            </w:r>
            <w:hyperlink r:id="rId7" w:history="1">
              <w:r w:rsidR="00EF1798" w:rsidRPr="00EF1798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https://youtu.be/HzWfWMVecF0</w:t>
              </w:r>
            </w:hyperlink>
          </w:p>
          <w:p w:rsidR="00EF1798" w:rsidRPr="00EF1798" w:rsidRDefault="00EF1798" w:rsidP="00EF17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16DD6" w:rsidRDefault="00A16DD6"/>
    <w:p w:rsidR="00576D13" w:rsidRPr="00ED40AC" w:rsidRDefault="00576D13" w:rsidP="00576D13">
      <w:pPr>
        <w:pStyle w:val="a5"/>
        <w:rPr>
          <w:b/>
        </w:rPr>
      </w:pPr>
    </w:p>
    <w:sectPr w:rsidR="00576D13" w:rsidRPr="00ED40AC" w:rsidSect="006D07A0">
      <w:pgSz w:w="11906" w:h="16838"/>
      <w:pgMar w:top="284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C23E5"/>
    <w:multiLevelType w:val="multilevel"/>
    <w:tmpl w:val="5E00A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6F7AF2"/>
    <w:multiLevelType w:val="hybridMultilevel"/>
    <w:tmpl w:val="C318E9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482B21"/>
    <w:multiLevelType w:val="hybridMultilevel"/>
    <w:tmpl w:val="97BA536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48743FA9"/>
    <w:multiLevelType w:val="hybridMultilevel"/>
    <w:tmpl w:val="8B3C12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E928A3"/>
    <w:multiLevelType w:val="hybridMultilevel"/>
    <w:tmpl w:val="496E57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56027C8"/>
    <w:multiLevelType w:val="hybridMultilevel"/>
    <w:tmpl w:val="A18860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81E56DB"/>
    <w:multiLevelType w:val="hybridMultilevel"/>
    <w:tmpl w:val="C09010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9351F7"/>
    <w:multiLevelType w:val="hybridMultilevel"/>
    <w:tmpl w:val="8D1C0C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6"/>
  </w:num>
  <w:num w:numId="6">
    <w:abstractNumId w:val="5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59B"/>
    <w:rsid w:val="000076F4"/>
    <w:rsid w:val="00016BA3"/>
    <w:rsid w:val="0003266B"/>
    <w:rsid w:val="00032CCC"/>
    <w:rsid w:val="00072AA8"/>
    <w:rsid w:val="000C1075"/>
    <w:rsid w:val="000C4BD1"/>
    <w:rsid w:val="000C62EC"/>
    <w:rsid w:val="000E094E"/>
    <w:rsid w:val="000E757F"/>
    <w:rsid w:val="00107671"/>
    <w:rsid w:val="00120FC1"/>
    <w:rsid w:val="00140FF0"/>
    <w:rsid w:val="00143680"/>
    <w:rsid w:val="00147128"/>
    <w:rsid w:val="001477CF"/>
    <w:rsid w:val="00177DB0"/>
    <w:rsid w:val="001815A6"/>
    <w:rsid w:val="001921B4"/>
    <w:rsid w:val="001A167A"/>
    <w:rsid w:val="001B76D6"/>
    <w:rsid w:val="001E7A85"/>
    <w:rsid w:val="0026257A"/>
    <w:rsid w:val="00266414"/>
    <w:rsid w:val="00267B45"/>
    <w:rsid w:val="00274E86"/>
    <w:rsid w:val="00283A70"/>
    <w:rsid w:val="002915BB"/>
    <w:rsid w:val="00293547"/>
    <w:rsid w:val="00293685"/>
    <w:rsid w:val="002945BF"/>
    <w:rsid w:val="00295703"/>
    <w:rsid w:val="002A5FAC"/>
    <w:rsid w:val="002C08E3"/>
    <w:rsid w:val="002C38F3"/>
    <w:rsid w:val="002C7E95"/>
    <w:rsid w:val="002D066A"/>
    <w:rsid w:val="002D261E"/>
    <w:rsid w:val="002E395F"/>
    <w:rsid w:val="00353D75"/>
    <w:rsid w:val="00356246"/>
    <w:rsid w:val="003603A9"/>
    <w:rsid w:val="00361B53"/>
    <w:rsid w:val="003E4214"/>
    <w:rsid w:val="003F0BF5"/>
    <w:rsid w:val="004132AD"/>
    <w:rsid w:val="0044254C"/>
    <w:rsid w:val="004473E6"/>
    <w:rsid w:val="00462D33"/>
    <w:rsid w:val="0048457E"/>
    <w:rsid w:val="00485F4A"/>
    <w:rsid w:val="0049428E"/>
    <w:rsid w:val="004A0BDE"/>
    <w:rsid w:val="004A2DCB"/>
    <w:rsid w:val="004C7D70"/>
    <w:rsid w:val="004D1BAB"/>
    <w:rsid w:val="004F2F3B"/>
    <w:rsid w:val="00517275"/>
    <w:rsid w:val="00525E79"/>
    <w:rsid w:val="0053294D"/>
    <w:rsid w:val="00574605"/>
    <w:rsid w:val="00576D13"/>
    <w:rsid w:val="005849FC"/>
    <w:rsid w:val="005A611B"/>
    <w:rsid w:val="005F0BBB"/>
    <w:rsid w:val="00632652"/>
    <w:rsid w:val="006420ED"/>
    <w:rsid w:val="006820FD"/>
    <w:rsid w:val="006B3CE5"/>
    <w:rsid w:val="006C3271"/>
    <w:rsid w:val="006D07A0"/>
    <w:rsid w:val="007057EE"/>
    <w:rsid w:val="00724F3F"/>
    <w:rsid w:val="00737C92"/>
    <w:rsid w:val="00742819"/>
    <w:rsid w:val="007814FE"/>
    <w:rsid w:val="00791044"/>
    <w:rsid w:val="007A3AAF"/>
    <w:rsid w:val="007C2DA7"/>
    <w:rsid w:val="007F134E"/>
    <w:rsid w:val="0083092B"/>
    <w:rsid w:val="00837F72"/>
    <w:rsid w:val="00842EFF"/>
    <w:rsid w:val="008644D2"/>
    <w:rsid w:val="008919F3"/>
    <w:rsid w:val="008D05BE"/>
    <w:rsid w:val="008D11FA"/>
    <w:rsid w:val="008E097A"/>
    <w:rsid w:val="008F360B"/>
    <w:rsid w:val="008F771F"/>
    <w:rsid w:val="00924F4F"/>
    <w:rsid w:val="00942465"/>
    <w:rsid w:val="0094744A"/>
    <w:rsid w:val="00966463"/>
    <w:rsid w:val="00970CD7"/>
    <w:rsid w:val="00974392"/>
    <w:rsid w:val="00980183"/>
    <w:rsid w:val="00983077"/>
    <w:rsid w:val="009B1A66"/>
    <w:rsid w:val="009C5D5D"/>
    <w:rsid w:val="00A16DD6"/>
    <w:rsid w:val="00A2304A"/>
    <w:rsid w:val="00A25D30"/>
    <w:rsid w:val="00A63273"/>
    <w:rsid w:val="00A702D7"/>
    <w:rsid w:val="00A86E04"/>
    <w:rsid w:val="00AA3299"/>
    <w:rsid w:val="00AC560C"/>
    <w:rsid w:val="00B124DE"/>
    <w:rsid w:val="00B41A86"/>
    <w:rsid w:val="00B4278B"/>
    <w:rsid w:val="00B534BD"/>
    <w:rsid w:val="00B66B07"/>
    <w:rsid w:val="00B92A7C"/>
    <w:rsid w:val="00BD1604"/>
    <w:rsid w:val="00C2470A"/>
    <w:rsid w:val="00C532D5"/>
    <w:rsid w:val="00C54763"/>
    <w:rsid w:val="00C60AC5"/>
    <w:rsid w:val="00C624F2"/>
    <w:rsid w:val="00C675AF"/>
    <w:rsid w:val="00C74547"/>
    <w:rsid w:val="00C74DD6"/>
    <w:rsid w:val="00C841DA"/>
    <w:rsid w:val="00C86D4B"/>
    <w:rsid w:val="00C87D73"/>
    <w:rsid w:val="00C90F45"/>
    <w:rsid w:val="00CD1AB1"/>
    <w:rsid w:val="00CE5EC4"/>
    <w:rsid w:val="00D116C8"/>
    <w:rsid w:val="00D11872"/>
    <w:rsid w:val="00D31345"/>
    <w:rsid w:val="00D351A5"/>
    <w:rsid w:val="00D35BA5"/>
    <w:rsid w:val="00D523C1"/>
    <w:rsid w:val="00D548BD"/>
    <w:rsid w:val="00D66937"/>
    <w:rsid w:val="00D717CC"/>
    <w:rsid w:val="00D720A6"/>
    <w:rsid w:val="00DB586E"/>
    <w:rsid w:val="00DB69E1"/>
    <w:rsid w:val="00DD25EC"/>
    <w:rsid w:val="00DE3747"/>
    <w:rsid w:val="00DE4543"/>
    <w:rsid w:val="00DF00EB"/>
    <w:rsid w:val="00DF6AAB"/>
    <w:rsid w:val="00E23B23"/>
    <w:rsid w:val="00E61E3C"/>
    <w:rsid w:val="00E73210"/>
    <w:rsid w:val="00E91F96"/>
    <w:rsid w:val="00EB39F4"/>
    <w:rsid w:val="00EC360F"/>
    <w:rsid w:val="00ED27A4"/>
    <w:rsid w:val="00ED40AC"/>
    <w:rsid w:val="00EF1798"/>
    <w:rsid w:val="00F140D2"/>
    <w:rsid w:val="00F537C3"/>
    <w:rsid w:val="00F6759B"/>
    <w:rsid w:val="00F86F0F"/>
    <w:rsid w:val="00F91CB5"/>
    <w:rsid w:val="00FA527A"/>
    <w:rsid w:val="00FB6DE2"/>
    <w:rsid w:val="00FD387D"/>
    <w:rsid w:val="00FE1278"/>
    <w:rsid w:val="00FE243C"/>
    <w:rsid w:val="00FF5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76D13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576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576D13"/>
    <w:pPr>
      <w:spacing w:after="0" w:line="240" w:lineRule="auto"/>
    </w:pPr>
  </w:style>
  <w:style w:type="table" w:styleId="a6">
    <w:name w:val="Table Grid"/>
    <w:basedOn w:val="a1"/>
    <w:uiPriority w:val="59"/>
    <w:rsid w:val="006D07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Emphasis"/>
    <w:basedOn w:val="a0"/>
    <w:uiPriority w:val="20"/>
    <w:qFormat/>
    <w:rsid w:val="002E395F"/>
    <w:rPr>
      <w:i/>
      <w:iCs/>
    </w:rPr>
  </w:style>
  <w:style w:type="paragraph" w:styleId="a8">
    <w:name w:val="List Paragraph"/>
    <w:basedOn w:val="a"/>
    <w:uiPriority w:val="34"/>
    <w:qFormat/>
    <w:rsid w:val="00267B45"/>
    <w:pPr>
      <w:ind w:left="720"/>
      <w:contextualSpacing/>
    </w:pPr>
  </w:style>
  <w:style w:type="character" w:styleId="a9">
    <w:name w:val="Strong"/>
    <w:basedOn w:val="a0"/>
    <w:uiPriority w:val="22"/>
    <w:qFormat/>
    <w:rsid w:val="00267B45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267B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67B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76D13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576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576D13"/>
    <w:pPr>
      <w:spacing w:after="0" w:line="240" w:lineRule="auto"/>
    </w:pPr>
  </w:style>
  <w:style w:type="table" w:styleId="a6">
    <w:name w:val="Table Grid"/>
    <w:basedOn w:val="a1"/>
    <w:uiPriority w:val="59"/>
    <w:rsid w:val="006D07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Emphasis"/>
    <w:basedOn w:val="a0"/>
    <w:uiPriority w:val="20"/>
    <w:qFormat/>
    <w:rsid w:val="002E395F"/>
    <w:rPr>
      <w:i/>
      <w:iCs/>
    </w:rPr>
  </w:style>
  <w:style w:type="paragraph" w:styleId="a8">
    <w:name w:val="List Paragraph"/>
    <w:basedOn w:val="a"/>
    <w:uiPriority w:val="34"/>
    <w:qFormat/>
    <w:rsid w:val="00267B45"/>
    <w:pPr>
      <w:ind w:left="720"/>
      <w:contextualSpacing/>
    </w:pPr>
  </w:style>
  <w:style w:type="character" w:styleId="a9">
    <w:name w:val="Strong"/>
    <w:basedOn w:val="a0"/>
    <w:uiPriority w:val="22"/>
    <w:qFormat/>
    <w:rsid w:val="00267B45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267B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67B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739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15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7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47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02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3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0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2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75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5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8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43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33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16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youtu.be/HzWfWMVecF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evon77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459</Words>
  <Characters>2621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6</cp:revision>
  <dcterms:created xsi:type="dcterms:W3CDTF">2020-04-13T12:50:00Z</dcterms:created>
  <dcterms:modified xsi:type="dcterms:W3CDTF">2020-04-13T15:52:00Z</dcterms:modified>
</cp:coreProperties>
</file>