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9B" w:rsidRPr="00355EC4" w:rsidRDefault="004C7A9B" w:rsidP="004C7A9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5EC4">
        <w:rPr>
          <w:rFonts w:ascii="Times New Roman" w:eastAsia="Times New Roman" w:hAnsi="Times New Roman" w:cs="Times New Roman"/>
          <w:b/>
          <w:sz w:val="28"/>
          <w:szCs w:val="28"/>
        </w:rPr>
        <w:t>4 урок . 6А</w:t>
      </w:r>
    </w:p>
    <w:p w:rsidR="0044055D" w:rsidRPr="00355EC4" w:rsidRDefault="0044055D" w:rsidP="004C7A9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>Тема урока:</w:t>
      </w:r>
      <w:r w:rsidRPr="00355E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55EC4" w:rsidRPr="004F067F">
        <w:rPr>
          <w:rFonts w:ascii="Times New Roman" w:eastAsia="Times New Roman" w:hAnsi="Times New Roman" w:cs="Times New Roman"/>
          <w:b/>
          <w:sz w:val="28"/>
          <w:szCs w:val="28"/>
        </w:rPr>
        <w:t>Царства живо</w:t>
      </w:r>
      <w:r w:rsidR="004F067F" w:rsidRPr="004F067F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355EC4" w:rsidRPr="004F067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природы. Биосфера и охрана природы.</w:t>
      </w:r>
      <w:r w:rsidRPr="00355E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C7A9B" w:rsidRPr="00355EC4" w:rsidRDefault="004C7A9B" w:rsidP="00355EC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55EC4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4B6CC7" w:rsidRPr="00355EC4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355EC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F067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Прочитать текст. В тетради записать ФИ, класс, дату и тему урока. </w:t>
      </w:r>
    </w:p>
    <w:p w:rsidR="00355EC4" w:rsidRPr="00355EC4" w:rsidRDefault="004F067F" w:rsidP="00355EC4">
      <w:pPr>
        <w:rPr>
          <w:rFonts w:ascii="Times New Roman" w:hAnsi="Times New Roman" w:cs="Times New Roman"/>
          <w:sz w:val="28"/>
          <w:szCs w:val="28"/>
        </w:rPr>
      </w:pPr>
      <w:r w:rsidRPr="004F067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Записать в тетради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355EC4" w:rsidRPr="004F067F">
        <w:rPr>
          <w:rFonts w:ascii="Times New Roman" w:hAnsi="Times New Roman" w:cs="Times New Roman"/>
          <w:b/>
          <w:bCs/>
          <w:i/>
          <w:sz w:val="28"/>
          <w:szCs w:val="28"/>
        </w:rPr>
        <w:t>Биосфера</w:t>
      </w:r>
      <w:r w:rsidR="00355EC4" w:rsidRPr="004F067F">
        <w:rPr>
          <w:rFonts w:ascii="Times New Roman" w:hAnsi="Times New Roman" w:cs="Times New Roman"/>
          <w:i/>
          <w:sz w:val="28"/>
          <w:szCs w:val="28"/>
        </w:rPr>
        <w:t xml:space="preserve"> (от греч</w:t>
      </w:r>
      <w:proofErr w:type="gramStart"/>
      <w:r w:rsidR="00355EC4" w:rsidRPr="004F067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355EC4" w:rsidRPr="004F06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5EC4" w:rsidRPr="004F067F">
        <w:rPr>
          <w:rFonts w:ascii="Times New Roman" w:hAnsi="Times New Roman" w:cs="Times New Roman"/>
          <w:i/>
          <w:sz w:val="28"/>
          <w:szCs w:val="28"/>
        </w:rPr>
        <w:t>βιος</w:t>
      </w:r>
      <w:proofErr w:type="spellEnd"/>
      <w:r w:rsidR="00355EC4" w:rsidRPr="004F067F">
        <w:rPr>
          <w:rFonts w:ascii="Times New Roman" w:hAnsi="Times New Roman" w:cs="Times New Roman"/>
          <w:i/>
          <w:sz w:val="28"/>
          <w:szCs w:val="28"/>
        </w:rPr>
        <w:t xml:space="preserve"> — </w:t>
      </w:r>
      <w:proofErr w:type="gramStart"/>
      <w:r w:rsidR="00355EC4" w:rsidRPr="004F067F">
        <w:rPr>
          <w:rFonts w:ascii="Times New Roman" w:hAnsi="Times New Roman" w:cs="Times New Roman"/>
          <w:i/>
          <w:sz w:val="28"/>
          <w:szCs w:val="28"/>
        </w:rPr>
        <w:t>ж</w:t>
      </w:r>
      <w:proofErr w:type="gramEnd"/>
      <w:r w:rsidR="00355EC4" w:rsidRPr="004F067F">
        <w:rPr>
          <w:rFonts w:ascii="Times New Roman" w:hAnsi="Times New Roman" w:cs="Times New Roman"/>
          <w:i/>
          <w:sz w:val="28"/>
          <w:szCs w:val="28"/>
        </w:rPr>
        <w:t xml:space="preserve">изнь и </w:t>
      </w:r>
      <w:proofErr w:type="spellStart"/>
      <w:r w:rsidR="00355EC4" w:rsidRPr="004F067F">
        <w:rPr>
          <w:rFonts w:ascii="Times New Roman" w:hAnsi="Times New Roman" w:cs="Times New Roman"/>
          <w:i/>
          <w:sz w:val="28"/>
          <w:szCs w:val="28"/>
        </w:rPr>
        <w:t>σφα</w:t>
      </w:r>
      <w:r w:rsidR="00355EC4" w:rsidRPr="004F067F">
        <w:rPr>
          <w:rFonts w:ascii="Times New Roman" w:hAnsi="Tahoma" w:cs="Times New Roman"/>
          <w:i/>
          <w:sz w:val="28"/>
          <w:szCs w:val="28"/>
        </w:rPr>
        <w:t>ῖ</w:t>
      </w:r>
      <w:r w:rsidR="00355EC4" w:rsidRPr="004F067F">
        <w:rPr>
          <w:rFonts w:ascii="Times New Roman" w:hAnsi="Times New Roman" w:cs="Times New Roman"/>
          <w:i/>
          <w:sz w:val="28"/>
          <w:szCs w:val="28"/>
        </w:rPr>
        <w:t>ρα</w:t>
      </w:r>
      <w:proofErr w:type="spellEnd"/>
      <w:r w:rsidR="00355EC4" w:rsidRPr="004F067F">
        <w:rPr>
          <w:rFonts w:ascii="Times New Roman" w:hAnsi="Times New Roman" w:cs="Times New Roman"/>
          <w:i/>
          <w:sz w:val="28"/>
          <w:szCs w:val="28"/>
        </w:rPr>
        <w:t xml:space="preserve"> — сфера) — оболочка Земли, населённая живыми организмами, находящаяся под их воздействием и занятая продуктами их жизнедеятельности; «пленка жизни»; глобальная экосистема Земли.</w:t>
      </w:r>
      <w:r w:rsidR="00355EC4" w:rsidRPr="00355E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EC4" w:rsidRPr="004F067F" w:rsidRDefault="00355EC4" w:rsidP="00355EC4">
      <w:pPr>
        <w:rPr>
          <w:rFonts w:ascii="Times New Roman" w:hAnsi="Times New Roman" w:cs="Times New Roman"/>
          <w:i/>
          <w:sz w:val="28"/>
          <w:szCs w:val="28"/>
        </w:rPr>
      </w:pPr>
      <w:r w:rsidRPr="004F067F">
        <w:rPr>
          <w:rFonts w:ascii="Times New Roman" w:hAnsi="Times New Roman" w:cs="Times New Roman"/>
          <w:i/>
          <w:sz w:val="28"/>
          <w:szCs w:val="28"/>
        </w:rPr>
        <w:t xml:space="preserve">Термин «биосфера» был введён в биологии Жаном-Батистом </w:t>
      </w:r>
      <w:r w:rsidRPr="004F067F">
        <w:rPr>
          <w:rFonts w:ascii="Times New Roman" w:hAnsi="Times New Roman" w:cs="Times New Roman"/>
          <w:i/>
          <w:sz w:val="28"/>
          <w:szCs w:val="28"/>
          <w:u w:val="single"/>
        </w:rPr>
        <w:t>Ламарком</w:t>
      </w:r>
      <w:r w:rsidRPr="004F067F">
        <w:rPr>
          <w:rFonts w:ascii="Times New Roman" w:hAnsi="Times New Roman" w:cs="Times New Roman"/>
          <w:i/>
          <w:sz w:val="28"/>
          <w:szCs w:val="28"/>
        </w:rPr>
        <w:t xml:space="preserve"> в начале XIX </w:t>
      </w:r>
      <w:proofErr w:type="gramStart"/>
      <w:r w:rsidRPr="004F067F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4F067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F067F" w:rsidRDefault="00355EC4" w:rsidP="00355EC4">
      <w:pPr>
        <w:rPr>
          <w:rFonts w:ascii="Times New Roman" w:hAnsi="Times New Roman" w:cs="Times New Roman"/>
          <w:sz w:val="28"/>
          <w:szCs w:val="28"/>
        </w:rPr>
      </w:pPr>
      <w:r w:rsidRPr="004F067F">
        <w:rPr>
          <w:rFonts w:ascii="Times New Roman" w:hAnsi="Times New Roman" w:cs="Times New Roman"/>
          <w:sz w:val="28"/>
          <w:szCs w:val="28"/>
        </w:rPr>
        <w:t xml:space="preserve">Около 60 лет назад выдающийся русский ученый академик </w:t>
      </w:r>
      <w:r w:rsidRPr="004F067F">
        <w:rPr>
          <w:rFonts w:ascii="Times New Roman" w:hAnsi="Times New Roman" w:cs="Times New Roman"/>
          <w:sz w:val="28"/>
          <w:szCs w:val="28"/>
          <w:u w:val="single"/>
        </w:rPr>
        <w:t xml:space="preserve">В.И. Вернадский </w:t>
      </w:r>
      <w:r w:rsidRPr="004F067F">
        <w:rPr>
          <w:rFonts w:ascii="Times New Roman" w:hAnsi="Times New Roman" w:cs="Times New Roman"/>
          <w:sz w:val="28"/>
          <w:szCs w:val="28"/>
        </w:rPr>
        <w:t xml:space="preserve">разработал учение о  </w:t>
      </w:r>
      <w:r w:rsidRPr="004F067F">
        <w:rPr>
          <w:rFonts w:ascii="Times New Roman" w:hAnsi="Times New Roman" w:cs="Times New Roman"/>
          <w:b/>
          <w:bCs/>
          <w:i/>
          <w:sz w:val="28"/>
          <w:szCs w:val="28"/>
        </w:rPr>
        <w:t>биосфере</w:t>
      </w:r>
      <w:r w:rsidRPr="004F067F">
        <w:rPr>
          <w:rFonts w:ascii="Times New Roman" w:hAnsi="Times New Roman" w:cs="Times New Roman"/>
          <w:i/>
          <w:sz w:val="28"/>
          <w:szCs w:val="28"/>
        </w:rPr>
        <w:t>.</w:t>
      </w:r>
      <w:r w:rsidRPr="00355E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EC4" w:rsidRPr="00355EC4" w:rsidRDefault="004F067F" w:rsidP="00355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789940</wp:posOffset>
            </wp:positionV>
            <wp:extent cx="2636520" cy="3637915"/>
            <wp:effectExtent l="19050" t="0" r="0" b="0"/>
            <wp:wrapSquare wrapText="bothSides"/>
            <wp:docPr id="1" name="Рисунок 1" descr="Vernadsk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Vernadsk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363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067F">
        <w:rPr>
          <w:rFonts w:ascii="Times New Roman" w:hAnsi="Times New Roman" w:cs="Times New Roman"/>
          <w:sz w:val="28"/>
          <w:szCs w:val="28"/>
          <w:u w:val="single"/>
        </w:rPr>
        <w:t>Записывать не нужно!</w:t>
      </w:r>
      <w:r>
        <w:rPr>
          <w:rFonts w:ascii="Times New Roman" w:hAnsi="Times New Roman" w:cs="Times New Roman"/>
          <w:sz w:val="28"/>
          <w:szCs w:val="28"/>
        </w:rPr>
        <w:t xml:space="preserve"> Прочитать: </w:t>
      </w:r>
      <w:r w:rsidR="00355EC4" w:rsidRPr="00355EC4">
        <w:rPr>
          <w:rFonts w:ascii="Times New Roman" w:hAnsi="Times New Roman" w:cs="Times New Roman"/>
          <w:sz w:val="28"/>
          <w:szCs w:val="28"/>
        </w:rPr>
        <w:t xml:space="preserve">Он распространил понятие биосферы не только на организмы, но и на среду обитания. Он выявил геологическую роль живых организмов и показал, что их деятельность представляет собой важнейший фактор преобразования минеральных оболочек планеты. Он писал: «На земной поверхности нет химической силы более постоянно действующей, а поэтому более могущественной по своим конечным последствиям, чем живые организмы, взятые в целом». </w:t>
      </w:r>
    </w:p>
    <w:p w:rsidR="0044055D" w:rsidRPr="00355EC4" w:rsidRDefault="0044055D" w:rsidP="0044055D">
      <w:pPr>
        <w:rPr>
          <w:rFonts w:ascii="Times New Roman" w:hAnsi="Times New Roman" w:cs="Times New Roman"/>
          <w:sz w:val="28"/>
          <w:szCs w:val="28"/>
        </w:rPr>
      </w:pPr>
    </w:p>
    <w:p w:rsidR="004F067F" w:rsidRDefault="004F067F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4F067F" w:rsidRDefault="004F067F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4F067F" w:rsidRDefault="004F067F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4F067F" w:rsidRDefault="004F067F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4F067F" w:rsidRDefault="004F067F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4F067F" w:rsidRDefault="004F067F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355EC4" w:rsidRDefault="004B6CC7" w:rsidP="00355EC4">
      <w:pPr>
        <w:rPr>
          <w:rFonts w:ascii="Times New Roman" w:hAnsi="Times New Roman" w:cs="Times New Roman"/>
          <w:b/>
          <w:sz w:val="28"/>
          <w:szCs w:val="28"/>
        </w:rPr>
      </w:pPr>
      <w:r w:rsidRPr="00355E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2. </w:t>
      </w:r>
      <w:r w:rsidR="004F067F">
        <w:rPr>
          <w:rFonts w:ascii="Times New Roman" w:hAnsi="Times New Roman" w:cs="Times New Roman"/>
          <w:b/>
          <w:sz w:val="28"/>
          <w:szCs w:val="28"/>
        </w:rPr>
        <w:t>Открыть презентацию «Биосфера. Царства живой природы» во вкладке к заданию и на основе презентации заполнить таблицу.</w:t>
      </w:r>
    </w:p>
    <w:p w:rsidR="004F067F" w:rsidRPr="004F067F" w:rsidRDefault="004F067F" w:rsidP="004F06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067F">
        <w:rPr>
          <w:rFonts w:ascii="Times New Roman" w:hAnsi="Times New Roman" w:cs="Times New Roman"/>
          <w:b/>
          <w:sz w:val="32"/>
          <w:szCs w:val="32"/>
        </w:rPr>
        <w:t>Царства живой природы</w:t>
      </w:r>
    </w:p>
    <w:tbl>
      <w:tblPr>
        <w:tblW w:w="9483" w:type="dxa"/>
        <w:tblCellMar>
          <w:left w:w="0" w:type="dxa"/>
          <w:right w:w="0" w:type="dxa"/>
        </w:tblCellMar>
        <w:tblLook w:val="04A0"/>
      </w:tblPr>
      <w:tblGrid>
        <w:gridCol w:w="2200"/>
        <w:gridCol w:w="2640"/>
        <w:gridCol w:w="2236"/>
        <w:gridCol w:w="2407"/>
      </w:tblGrid>
      <w:tr w:rsidR="00355EC4" w:rsidRPr="00355EC4" w:rsidTr="00355EC4">
        <w:trPr>
          <w:trHeight w:val="867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Царства природы 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Главные особенности 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Количество видов 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Значение в природе </w:t>
            </w:r>
          </w:p>
        </w:tc>
      </w:tr>
      <w:tr w:rsidR="00355EC4" w:rsidRPr="00355EC4" w:rsidTr="00355EC4">
        <w:trPr>
          <w:trHeight w:val="584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Бактерии</w:t>
            </w:r>
            <w:r w:rsidRPr="00355EC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5EC4" w:rsidRPr="00355EC4" w:rsidTr="00355EC4">
        <w:trPr>
          <w:trHeight w:val="531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Растения</w:t>
            </w:r>
            <w:r w:rsidRPr="00355EC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5EC4" w:rsidRPr="00355EC4" w:rsidTr="00355EC4">
        <w:trPr>
          <w:trHeight w:val="389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Животные</w:t>
            </w:r>
            <w:r w:rsidRPr="00355EC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5EC4" w:rsidRPr="00355EC4" w:rsidTr="00355EC4">
        <w:trPr>
          <w:trHeight w:val="531"/>
        </w:trPr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E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Грибы</w:t>
            </w:r>
            <w:r w:rsidRPr="00355EC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55EC4" w:rsidRPr="00355EC4" w:rsidRDefault="00355EC4" w:rsidP="00355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2CC" w:rsidRDefault="006202CC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6202CC" w:rsidRDefault="006202CC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6202CC" w:rsidRDefault="006202CC" w:rsidP="00355E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Рекомендовано к просмотру: платформа «РЭШ», Урок 21 «Биосфера»</w:t>
      </w:r>
    </w:p>
    <w:p w:rsidR="004B6CC7" w:rsidRDefault="006202CC" w:rsidP="00355EC4">
      <w:pPr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Pr="00AE7468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https://resh.edu.ru/subject/lesson/815/</w:t>
        </w:r>
      </w:hyperlink>
    </w:p>
    <w:p w:rsidR="006202CC" w:rsidRPr="00355EC4" w:rsidRDefault="006202CC" w:rsidP="00355EC4">
      <w:pPr>
        <w:rPr>
          <w:rFonts w:ascii="Times New Roman" w:hAnsi="Times New Roman" w:cs="Times New Roman"/>
          <w:b/>
          <w:sz w:val="28"/>
          <w:szCs w:val="28"/>
        </w:rPr>
      </w:pPr>
    </w:p>
    <w:p w:rsidR="004C7A9B" w:rsidRPr="00355EC4" w:rsidRDefault="004C7A9B" w:rsidP="004C7A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5EC4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задание: </w:t>
      </w:r>
      <w:r w:rsidR="004F067F">
        <w:rPr>
          <w:rFonts w:ascii="Lucida Sans Unicode" w:eastAsia="Times New Roman" w:hAnsi="Lucida Sans Unicode" w:cs="Lucida Sans Unicode"/>
          <w:b/>
          <w:sz w:val="28"/>
          <w:szCs w:val="28"/>
        </w:rPr>
        <w:t>§</w:t>
      </w:r>
      <w:r w:rsidR="004F067F">
        <w:rPr>
          <w:rFonts w:ascii="Times New Roman" w:eastAsia="Times New Roman" w:hAnsi="Times New Roman" w:cs="Times New Roman"/>
          <w:b/>
          <w:sz w:val="28"/>
          <w:szCs w:val="28"/>
        </w:rPr>
        <w:t>29-30, решить тест</w:t>
      </w:r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>1. Способностью создавать органическое вещество из    неорганического обладают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 а)  микроорганизмы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             в)  грибы ;</w:t>
      </w:r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 б) животные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г)  растения.</w:t>
      </w:r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2. Наибольшее видовое разнообразие наблюдается 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царстве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а)  животных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в)  грибов ;</w:t>
      </w:r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б)  бактерий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г)   растений.</w:t>
      </w:r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>3. Грибы занимают промежуточное положение между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а)  бактериями и животными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б)  растениями и животными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в)  растениями и бактериями</w:t>
      </w:r>
      <w:proofErr w:type="gramStart"/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4F067F" w:rsidRPr="004F067F" w:rsidRDefault="004F067F" w:rsidP="004F0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067F">
        <w:rPr>
          <w:rFonts w:ascii="Times New Roman" w:eastAsia="Times New Roman" w:hAnsi="Times New Roman" w:cs="Times New Roman"/>
          <w:sz w:val="28"/>
          <w:szCs w:val="28"/>
        </w:rPr>
        <w:t xml:space="preserve">      г)   нет правильного ответа.   </w:t>
      </w:r>
    </w:p>
    <w:p w:rsidR="004C7A9B" w:rsidRPr="00355EC4" w:rsidRDefault="004C7A9B" w:rsidP="004C7A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C7A9B" w:rsidRPr="00355EC4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C7A9B"/>
    <w:rsid w:val="002E499D"/>
    <w:rsid w:val="00355EC4"/>
    <w:rsid w:val="003D50CD"/>
    <w:rsid w:val="0044055D"/>
    <w:rsid w:val="004925C9"/>
    <w:rsid w:val="004B6CC7"/>
    <w:rsid w:val="004C7A9B"/>
    <w:rsid w:val="004F067F"/>
    <w:rsid w:val="005F7678"/>
    <w:rsid w:val="006202CC"/>
    <w:rsid w:val="006F1F7D"/>
    <w:rsid w:val="00C070D0"/>
    <w:rsid w:val="00DF39F2"/>
    <w:rsid w:val="00E5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055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815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2020-03-31T11:40:00Z</dcterms:created>
  <dcterms:modified xsi:type="dcterms:W3CDTF">2020-04-14T22:45:00Z</dcterms:modified>
</cp:coreProperties>
</file>