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F5" w:rsidRDefault="00B625F5" w:rsidP="00B625F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21.04.2020</w:t>
      </w:r>
      <w:bookmarkStart w:id="0" w:name="_GoBack"/>
      <w:bookmarkEnd w:id="0"/>
    </w:p>
    <w:p w:rsidR="00B625F5" w:rsidRDefault="00B625F5" w:rsidP="00B625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B625F5" w:rsidRDefault="00B625F5" w:rsidP="00B625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биографией Н.М. Рубцова</w:t>
      </w:r>
    </w:p>
    <w:p w:rsidR="00B625F5" w:rsidRDefault="00B625F5" w:rsidP="00B625F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стихотворение «Звезда полей»</w:t>
      </w:r>
    </w:p>
    <w:p w:rsidR="00B625F5" w:rsidRDefault="00B625F5" w:rsidP="00B625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биографию Н.М. Рубцова по учебнику, основные сведения законспектируйте в тетрадь.</w:t>
      </w:r>
    </w:p>
    <w:p w:rsidR="00B625F5" w:rsidRDefault="00B625F5" w:rsidP="00B625F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прочитайте стихотворение «Звезда полей». Поразмышляйте над следующими вопросами (ответы для самопроверки даны в скобках):</w:t>
      </w:r>
    </w:p>
    <w:p w:rsidR="00B625F5" w:rsidRPr="002933A6" w:rsidRDefault="00B625F5" w:rsidP="00B625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 xml:space="preserve">Какими чувствами проникнуто </w:t>
      </w:r>
      <w:proofErr w:type="spellStart"/>
      <w:r w:rsidRPr="002933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933A6">
        <w:rPr>
          <w:rFonts w:ascii="Times New Roman" w:hAnsi="Times New Roman" w:cs="Times New Roman"/>
          <w:sz w:val="28"/>
          <w:szCs w:val="28"/>
        </w:rPr>
        <w:t>-е? (грусти, тревоги, горечи – любви к родной земле, счастья сознавать свою принадлежность к ней, любования красотой, необъятностью просторов)</w:t>
      </w:r>
    </w:p>
    <w:p w:rsidR="00B625F5" w:rsidRPr="002933A6" w:rsidRDefault="00B625F5" w:rsidP="00B625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Название – сильная позиция текста, оно по</w:t>
      </w:r>
      <w:r>
        <w:rPr>
          <w:rFonts w:ascii="Times New Roman" w:hAnsi="Times New Roman" w:cs="Times New Roman"/>
          <w:sz w:val="28"/>
          <w:szCs w:val="28"/>
        </w:rPr>
        <w:t>могает понять основную мысль.</w:t>
      </w:r>
      <w:r w:rsidRPr="002933A6">
        <w:rPr>
          <w:rFonts w:ascii="Times New Roman" w:hAnsi="Times New Roman" w:cs="Times New Roman"/>
          <w:sz w:val="28"/>
          <w:szCs w:val="28"/>
        </w:rPr>
        <w:t xml:space="preserve"> Подумайте над сочетанием слов «звезда полей». В чем смысл названия </w:t>
      </w:r>
      <w:proofErr w:type="spellStart"/>
      <w:r w:rsidRPr="002933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933A6">
        <w:rPr>
          <w:rFonts w:ascii="Times New Roman" w:hAnsi="Times New Roman" w:cs="Times New Roman"/>
          <w:sz w:val="28"/>
          <w:szCs w:val="28"/>
        </w:rPr>
        <w:t>-я? (символ Родины, ее красоты, неповторимости, значимости для каждого человека; соединение земного и небесного, вечного и преходящего, надежду на спасение и боль одиночества; символ тепла родной земли, которая лечит, греет душу)</w:t>
      </w:r>
    </w:p>
    <w:p w:rsidR="00B625F5" w:rsidRPr="002933A6" w:rsidRDefault="00B625F5" w:rsidP="00B625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33A6">
        <w:rPr>
          <w:rFonts w:ascii="Times New Roman" w:hAnsi="Times New Roman" w:cs="Times New Roman"/>
          <w:sz w:val="28"/>
          <w:szCs w:val="28"/>
        </w:rPr>
        <w:t>Что необычного в этом сочетании? (с одной стороны - звезда, свет, тепло; с другой – лед, холод, темень Звезда — это элемент небесного.</w:t>
      </w:r>
      <w:proofErr w:type="gramEnd"/>
      <w:r w:rsidRPr="002933A6">
        <w:rPr>
          <w:rFonts w:ascii="Times New Roman" w:hAnsi="Times New Roman" w:cs="Times New Roman"/>
          <w:sz w:val="28"/>
          <w:szCs w:val="28"/>
        </w:rPr>
        <w:t xml:space="preserve"> Звезда — небесное светило, небесное тело. Поле — это земное, это простор русской деревни. </w:t>
      </w:r>
      <w:proofErr w:type="gramStart"/>
      <w:r w:rsidRPr="002933A6">
        <w:rPr>
          <w:rFonts w:ascii="Times New Roman" w:hAnsi="Times New Roman" w:cs="Times New Roman"/>
          <w:sz w:val="28"/>
          <w:szCs w:val="28"/>
        </w:rPr>
        <w:t>Одновременное указание на неразрывную связь всего сущего и местонахождение этой связи..)</w:t>
      </w:r>
      <w:proofErr w:type="gramEnd"/>
    </w:p>
    <w:p w:rsidR="00B625F5" w:rsidRPr="002933A6" w:rsidRDefault="00B625F5" w:rsidP="00B625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 xml:space="preserve">Какова  основная мысль </w:t>
      </w:r>
      <w:proofErr w:type="spellStart"/>
      <w:r w:rsidRPr="002933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933A6">
        <w:rPr>
          <w:rFonts w:ascii="Times New Roman" w:hAnsi="Times New Roman" w:cs="Times New Roman"/>
          <w:sz w:val="28"/>
          <w:szCs w:val="28"/>
        </w:rPr>
        <w:t xml:space="preserve">-я? (счастье для </w:t>
      </w:r>
      <w:proofErr w:type="spellStart"/>
      <w:r w:rsidRPr="002933A6">
        <w:rPr>
          <w:rFonts w:ascii="Times New Roman" w:hAnsi="Times New Roman" w:cs="Times New Roman"/>
          <w:sz w:val="28"/>
          <w:szCs w:val="28"/>
        </w:rPr>
        <w:t>лирич</w:t>
      </w:r>
      <w:proofErr w:type="spellEnd"/>
      <w:r w:rsidRPr="002933A6">
        <w:rPr>
          <w:rFonts w:ascii="Times New Roman" w:hAnsi="Times New Roman" w:cs="Times New Roman"/>
          <w:sz w:val="28"/>
          <w:szCs w:val="28"/>
        </w:rPr>
        <w:t>. героя - мир и покой всего человечества)</w:t>
      </w:r>
    </w:p>
    <w:p w:rsidR="00B625F5" w:rsidRPr="002933A6" w:rsidRDefault="00B625F5" w:rsidP="00B625F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Отметьте художественные приемы, которые помогают автору передать эмоции:</w:t>
      </w:r>
    </w:p>
    <w:p w:rsidR="00B625F5" w:rsidRPr="002933A6" w:rsidRDefault="00B625F5" w:rsidP="00B625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олицетворение (смотрит в полынью)</w:t>
      </w:r>
    </w:p>
    <w:p w:rsidR="00B625F5" w:rsidRPr="002933A6" w:rsidRDefault="00B625F5" w:rsidP="00B625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метафора (сон окутал родину мою, золото осеннее, зимнее серебро)</w:t>
      </w:r>
    </w:p>
    <w:p w:rsidR="00B625F5" w:rsidRPr="002933A6" w:rsidRDefault="00B625F5" w:rsidP="00B625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эпитеты (мгла заледенелая, тревожные жители, приветливый луч)</w:t>
      </w:r>
    </w:p>
    <w:p w:rsidR="00B625F5" w:rsidRPr="002933A6" w:rsidRDefault="00B625F5" w:rsidP="00B625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>повторы (звезда полей, она горит, горит, горит)</w:t>
      </w:r>
    </w:p>
    <w:p w:rsidR="00B625F5" w:rsidRDefault="00B625F5" w:rsidP="00B625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933A6">
        <w:rPr>
          <w:rFonts w:ascii="Times New Roman" w:hAnsi="Times New Roman" w:cs="Times New Roman"/>
          <w:sz w:val="28"/>
          <w:szCs w:val="28"/>
        </w:rPr>
        <w:t xml:space="preserve">риторическое обращение (Звезда полей! + </w:t>
      </w:r>
      <w:proofErr w:type="spellStart"/>
      <w:r w:rsidRPr="002933A6">
        <w:rPr>
          <w:rFonts w:ascii="Times New Roman" w:hAnsi="Times New Roman" w:cs="Times New Roman"/>
          <w:sz w:val="28"/>
          <w:szCs w:val="28"/>
        </w:rPr>
        <w:t>восклицат</w:t>
      </w:r>
      <w:proofErr w:type="spellEnd"/>
      <w:r w:rsidRPr="002933A6">
        <w:rPr>
          <w:rFonts w:ascii="Times New Roman" w:hAnsi="Times New Roman" w:cs="Times New Roman"/>
          <w:sz w:val="28"/>
          <w:szCs w:val="28"/>
        </w:rPr>
        <w:t>. интонация в 3 строфах)</w:t>
      </w:r>
    </w:p>
    <w:p w:rsidR="00B625F5" w:rsidRDefault="00B625F5" w:rsidP="00B625F5">
      <w:pPr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«Звезда полей» выучить наизусть (чтение стихотворения принимаю по видеосвязи; те, у кого нет такой технической возможности, могут рассказать стих после выхода из режима самоизоляции)</w:t>
      </w:r>
    </w:p>
    <w:p w:rsidR="0033319E" w:rsidRDefault="0033319E"/>
    <w:sectPr w:rsidR="0033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839"/>
    <w:multiLevelType w:val="hybridMultilevel"/>
    <w:tmpl w:val="06846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AA10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5CF0"/>
    <w:multiLevelType w:val="hybridMultilevel"/>
    <w:tmpl w:val="4B8C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01ABC"/>
    <w:multiLevelType w:val="hybridMultilevel"/>
    <w:tmpl w:val="9432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F5"/>
    <w:rsid w:val="0033319E"/>
    <w:rsid w:val="00B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2020-04-13T18:29:00Z</dcterms:created>
  <dcterms:modified xsi:type="dcterms:W3CDTF">2020-04-13T18:30:00Z</dcterms:modified>
</cp:coreProperties>
</file>