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А  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Для ознакомления. </w:t>
      </w:r>
      <w:r>
        <w:rPr>
          <w:rFonts w:ascii="Times New Roman" w:hAnsi="Times New Roman" w:cs="Times New Roman"/>
          <w:sz w:val="28"/>
          <w:szCs w:val="28"/>
        </w:rPr>
        <w:t>Изображение десятичных дробей точками на координатной прямой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Пояснение:</w:t>
      </w:r>
    </w:p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за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выполнена;</w:t>
      </w:r>
    </w:p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-начинаем изучать десятичные дроби, т. к. в ВПР включены задания, содержащие десятичные дроби;</w:t>
      </w:r>
    </w:p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-будем использовать учебный материал из учебника математики для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(серия «Сфера») для изучения теоретического материала и выполнения домашних работ;</w:t>
      </w:r>
    </w:p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каждого урока в учебную группу класса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отправлено фото нужных страниц из указанного учебника.</w:t>
      </w:r>
    </w:p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стр.46</w:t>
      </w:r>
      <w:r>
        <w:rPr>
          <w:rFonts w:ascii="Times New Roman" w:hAnsi="Times New Roman" w:cs="Times New Roman"/>
          <w:sz w:val="28"/>
          <w:szCs w:val="28"/>
        </w:rPr>
        <w:t xml:space="preserve">, ознакомиться с </w:t>
      </w:r>
      <w:r>
        <w:rPr>
          <w:rFonts w:ascii="Times New Roman" w:hAnsi="Times New Roman" w:cs="Times New Roman"/>
          <w:sz w:val="28"/>
          <w:szCs w:val="28"/>
        </w:rPr>
        <w:t>теоретическим материалом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стр.49, выполнить № 121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122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повторение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138 а,б,139 </w:t>
      </w:r>
      <w:proofErr w:type="spellStart"/>
      <w:r>
        <w:rPr>
          <w:rFonts w:ascii="Times New Roman" w:hAnsi="Times New Roman" w:cs="Times New Roman"/>
          <w:sz w:val="28"/>
          <w:szCs w:val="28"/>
        </w:rPr>
        <w:t>а,б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73D6" w:rsidRDefault="00F173D6" w:rsidP="00F173D6">
      <w:r>
        <w:rPr>
          <w:rFonts w:ascii="Times New Roman" w:hAnsi="Times New Roman" w:cs="Times New Roman"/>
          <w:sz w:val="28"/>
          <w:szCs w:val="28"/>
        </w:rPr>
        <w:t xml:space="preserve">Домашняя работа: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стр.</w:t>
      </w:r>
      <w:proofErr w:type="gramStart"/>
      <w:r>
        <w:rPr>
          <w:rFonts w:ascii="Times New Roman" w:hAnsi="Times New Roman" w:cs="Times New Roman"/>
          <w:sz w:val="28"/>
          <w:szCs w:val="28"/>
        </w:rPr>
        <w:t>49,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121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122 </w:t>
      </w:r>
      <w:proofErr w:type="spellStart"/>
      <w:r>
        <w:rPr>
          <w:rFonts w:ascii="Times New Roman" w:hAnsi="Times New Roman" w:cs="Times New Roman"/>
          <w:sz w:val="28"/>
          <w:szCs w:val="28"/>
        </w:rPr>
        <w:t>в,г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73D6" w:rsidRDefault="00F173D6" w:rsidP="00F173D6">
      <w:pPr>
        <w:rPr>
          <w:rFonts w:ascii="Times New Roman" w:hAnsi="Times New Roman" w:cs="Times New Roman"/>
          <w:sz w:val="28"/>
          <w:szCs w:val="28"/>
        </w:rPr>
      </w:pPr>
    </w:p>
    <w:p w:rsidR="00121C2D" w:rsidRDefault="00121C2D"/>
    <w:sectPr w:rsidR="0012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4A"/>
    <w:rsid w:val="00121C2D"/>
    <w:rsid w:val="002D5F4A"/>
    <w:rsid w:val="00F1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730BC-4F5E-4352-B96D-2B2F8474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Company>diakov.net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2020-04-14T05:09:00Z</dcterms:created>
  <dcterms:modified xsi:type="dcterms:W3CDTF">2020-04-14T05:15:00Z</dcterms:modified>
</cp:coreProperties>
</file>