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27E" w:rsidRDefault="000F527E" w:rsidP="000F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0F527E" w:rsidRPr="000F527E" w:rsidRDefault="000F527E" w:rsidP="000F52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17</w:t>
      </w:r>
      <w:r>
        <w:rPr>
          <w:rFonts w:ascii="Times New Roman" w:hAnsi="Times New Roman" w:cs="Times New Roman"/>
          <w:sz w:val="28"/>
          <w:szCs w:val="28"/>
        </w:rPr>
        <w:t xml:space="preserve">.04.2020 г. </w:t>
      </w:r>
      <w:r w:rsidRPr="000F527E">
        <w:rPr>
          <w:rFonts w:ascii="Times New Roman" w:hAnsi="Times New Roman" w:cs="Times New Roman"/>
          <w:b/>
          <w:sz w:val="28"/>
          <w:szCs w:val="28"/>
        </w:rPr>
        <w:t xml:space="preserve">Внешняя политика Николая </w:t>
      </w:r>
      <w:r w:rsidRPr="000F527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F527E">
        <w:rPr>
          <w:rFonts w:ascii="Times New Roman" w:hAnsi="Times New Roman" w:cs="Times New Roman"/>
          <w:b/>
          <w:sz w:val="28"/>
          <w:szCs w:val="28"/>
        </w:rPr>
        <w:t>. Русско-японская война 1904-1905 гг.</w:t>
      </w:r>
    </w:p>
    <w:p w:rsidR="000F527E" w:rsidRDefault="000F527E" w:rsidP="000F527E">
      <w:pPr>
        <w:rPr>
          <w:rFonts w:ascii="Times New Roman" w:hAnsi="Times New Roman" w:cs="Times New Roman"/>
          <w:sz w:val="28"/>
          <w:szCs w:val="28"/>
        </w:rPr>
      </w:pPr>
      <w:r w:rsidRPr="00257B9F">
        <w:rPr>
          <w:rFonts w:ascii="Times New Roman" w:hAnsi="Times New Roman" w:cs="Times New Roman"/>
          <w:sz w:val="28"/>
          <w:szCs w:val="28"/>
        </w:rPr>
        <w:t>Основной вопрос темы урока:</w:t>
      </w:r>
    </w:p>
    <w:p w:rsidR="000F527E" w:rsidRPr="007A52F9" w:rsidRDefault="000F527E" w:rsidP="000F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дальневосточное направление внешней политики</w:t>
      </w:r>
      <w:r w:rsidR="007A52F9">
        <w:rPr>
          <w:rFonts w:ascii="Times New Roman" w:hAnsi="Times New Roman" w:cs="Times New Roman"/>
          <w:sz w:val="28"/>
          <w:szCs w:val="28"/>
        </w:rPr>
        <w:t xml:space="preserve"> стало одним из важнейших в конце </w:t>
      </w:r>
      <w:r w:rsidR="007A52F9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7A52F9" w:rsidRPr="007A52F9">
        <w:rPr>
          <w:rFonts w:ascii="Times New Roman" w:hAnsi="Times New Roman" w:cs="Times New Roman"/>
          <w:sz w:val="28"/>
          <w:szCs w:val="28"/>
        </w:rPr>
        <w:t>-</w:t>
      </w:r>
      <w:r w:rsidR="007A52F9">
        <w:rPr>
          <w:rFonts w:ascii="Times New Roman" w:hAnsi="Times New Roman" w:cs="Times New Roman"/>
          <w:sz w:val="28"/>
          <w:szCs w:val="28"/>
        </w:rPr>
        <w:t xml:space="preserve">начале </w:t>
      </w:r>
      <w:r w:rsidR="007A52F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7A52F9">
        <w:rPr>
          <w:rFonts w:ascii="Times New Roman" w:hAnsi="Times New Roman" w:cs="Times New Roman"/>
          <w:sz w:val="28"/>
          <w:szCs w:val="28"/>
        </w:rPr>
        <w:t xml:space="preserve"> в.? Каковы были последствия поражения России в войне с Японией?</w:t>
      </w:r>
    </w:p>
    <w:p w:rsidR="000F527E" w:rsidRDefault="000F527E" w:rsidP="000F5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Алгоритм изучение темы урока:</w:t>
      </w:r>
    </w:p>
    <w:p w:rsidR="000F527E" w:rsidRDefault="000F527E" w:rsidP="001168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 w:rsidR="007A52F9">
        <w:rPr>
          <w:rFonts w:ascii="Times New Roman" w:hAnsi="Times New Roman" w:cs="Times New Roman"/>
          <w:sz w:val="28"/>
          <w:szCs w:val="28"/>
        </w:rPr>
        <w:t>1-5</w:t>
      </w:r>
      <w:r w:rsidRPr="004F6ACA">
        <w:rPr>
          <w:rFonts w:ascii="Times New Roman" w:hAnsi="Times New Roman" w:cs="Times New Roman"/>
          <w:sz w:val="28"/>
          <w:szCs w:val="28"/>
        </w:rPr>
        <w:t xml:space="preserve"> параграфа</w:t>
      </w:r>
      <w:r w:rsidR="007A52F9">
        <w:rPr>
          <w:rFonts w:ascii="Times New Roman" w:hAnsi="Times New Roman" w:cs="Times New Roman"/>
          <w:sz w:val="28"/>
          <w:szCs w:val="28"/>
        </w:rPr>
        <w:t xml:space="preserve"> 36</w:t>
      </w:r>
      <w:r>
        <w:rPr>
          <w:rFonts w:ascii="Times New Roman" w:hAnsi="Times New Roman" w:cs="Times New Roman"/>
          <w:sz w:val="28"/>
          <w:szCs w:val="28"/>
        </w:rPr>
        <w:t>; содержание</w:t>
      </w:r>
      <w:r w:rsidR="007A52F9">
        <w:rPr>
          <w:rFonts w:ascii="Times New Roman" w:hAnsi="Times New Roman" w:cs="Times New Roman"/>
          <w:sz w:val="28"/>
          <w:szCs w:val="28"/>
        </w:rPr>
        <w:t xml:space="preserve"> текста даст вам возможность </w:t>
      </w:r>
      <w:r w:rsidR="0011685B" w:rsidRPr="0011685B">
        <w:rPr>
          <w:rFonts w:ascii="Times New Roman" w:hAnsi="Times New Roman" w:cs="Times New Roman"/>
          <w:b/>
          <w:sz w:val="28"/>
          <w:szCs w:val="28"/>
        </w:rPr>
        <w:t>оформить письменно в тетрадь</w:t>
      </w:r>
      <w:r w:rsidR="00116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85B">
        <w:rPr>
          <w:rFonts w:ascii="Times New Roman" w:hAnsi="Times New Roman" w:cs="Times New Roman"/>
          <w:sz w:val="28"/>
          <w:szCs w:val="28"/>
        </w:rPr>
        <w:t>последовательность событий русско-японской войны 1904-1905 г</w:t>
      </w:r>
      <w:r w:rsidR="00B22D1A">
        <w:rPr>
          <w:rFonts w:ascii="Times New Roman" w:hAnsi="Times New Roman" w:cs="Times New Roman"/>
          <w:sz w:val="28"/>
          <w:szCs w:val="28"/>
        </w:rPr>
        <w:t>. г.</w:t>
      </w:r>
      <w:r w:rsidR="0011685B">
        <w:rPr>
          <w:rFonts w:ascii="Times New Roman" w:hAnsi="Times New Roman" w:cs="Times New Roman"/>
          <w:sz w:val="28"/>
          <w:szCs w:val="28"/>
        </w:rPr>
        <w:t>;</w:t>
      </w:r>
      <w:r w:rsidR="00B22D1A">
        <w:rPr>
          <w:rFonts w:ascii="Times New Roman" w:hAnsi="Times New Roman" w:cs="Times New Roman"/>
          <w:sz w:val="28"/>
          <w:szCs w:val="28"/>
        </w:rPr>
        <w:t xml:space="preserve"> </w:t>
      </w:r>
      <w:r w:rsidR="0011685B" w:rsidRPr="0011685B">
        <w:rPr>
          <w:rFonts w:ascii="Times New Roman" w:hAnsi="Times New Roman" w:cs="Times New Roman"/>
          <w:b/>
          <w:sz w:val="28"/>
          <w:szCs w:val="28"/>
        </w:rPr>
        <w:t>по следующему образцу:</w:t>
      </w:r>
      <w:r w:rsidR="003809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85B">
        <w:rPr>
          <w:rFonts w:ascii="Times New Roman" w:hAnsi="Times New Roman" w:cs="Times New Roman"/>
          <w:sz w:val="28"/>
          <w:szCs w:val="28"/>
        </w:rPr>
        <w:t>1.причины событий</w:t>
      </w:r>
    </w:p>
    <w:p w:rsidR="0011685B" w:rsidRDefault="0011685B" w:rsidP="00116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80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2.хронология событий</w:t>
      </w:r>
    </w:p>
    <w:p w:rsidR="0011685B" w:rsidRDefault="0011685B" w:rsidP="00116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80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3.Портсмутский мир-23 августа 1905 г.</w:t>
      </w:r>
    </w:p>
    <w:p w:rsidR="0011685B" w:rsidRDefault="0011685B" w:rsidP="00116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80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4.причины поражения России</w:t>
      </w:r>
    </w:p>
    <w:p w:rsidR="0011685B" w:rsidRPr="0011685B" w:rsidRDefault="0011685B" w:rsidP="001168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80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809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итоги войны</w:t>
      </w:r>
    </w:p>
    <w:p w:rsidR="000F527E" w:rsidRDefault="000F527E" w:rsidP="000F52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2F7A">
        <w:rPr>
          <w:rFonts w:ascii="Times New Roman" w:hAnsi="Times New Roman" w:cs="Times New Roman"/>
          <w:sz w:val="28"/>
          <w:szCs w:val="28"/>
        </w:rPr>
        <w:t>П</w:t>
      </w:r>
      <w:r w:rsidR="0011685B">
        <w:rPr>
          <w:rFonts w:ascii="Times New Roman" w:hAnsi="Times New Roman" w:cs="Times New Roman"/>
          <w:sz w:val="28"/>
          <w:szCs w:val="28"/>
        </w:rPr>
        <w:t>рочитайте п.6</w:t>
      </w:r>
      <w:r w:rsidRPr="008A2F7A">
        <w:rPr>
          <w:rFonts w:ascii="Times New Roman" w:hAnsi="Times New Roman" w:cs="Times New Roman"/>
          <w:sz w:val="28"/>
          <w:szCs w:val="28"/>
        </w:rPr>
        <w:t xml:space="preserve"> параграфа</w:t>
      </w:r>
      <w:r w:rsidR="0011685B">
        <w:rPr>
          <w:rFonts w:ascii="Times New Roman" w:hAnsi="Times New Roman" w:cs="Times New Roman"/>
          <w:sz w:val="28"/>
          <w:szCs w:val="28"/>
        </w:rPr>
        <w:t xml:space="preserve"> 36</w:t>
      </w:r>
      <w:r w:rsidRPr="008A2F7A">
        <w:rPr>
          <w:rFonts w:ascii="Times New Roman" w:hAnsi="Times New Roman" w:cs="Times New Roman"/>
          <w:sz w:val="28"/>
          <w:szCs w:val="28"/>
        </w:rPr>
        <w:t xml:space="preserve">; содержание текста даст вам возможность </w:t>
      </w:r>
      <w:r w:rsidR="00B22D1A">
        <w:rPr>
          <w:rFonts w:ascii="Times New Roman" w:hAnsi="Times New Roman" w:cs="Times New Roman"/>
          <w:sz w:val="28"/>
          <w:szCs w:val="28"/>
        </w:rPr>
        <w:t>дать понять причины изменений во внешнеполитическом курсе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D1A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 w:rsidR="00B22D1A">
        <w:rPr>
          <w:rFonts w:ascii="Times New Roman" w:hAnsi="Times New Roman" w:cs="Times New Roman"/>
          <w:sz w:val="28"/>
          <w:szCs w:val="28"/>
        </w:rPr>
        <w:t>русско-японской войны 1904-1905 гг</w:t>
      </w:r>
      <w:r w:rsidR="00B22D1A">
        <w:rPr>
          <w:rFonts w:ascii="Times New Roman" w:hAnsi="Times New Roman" w:cs="Times New Roman"/>
          <w:sz w:val="28"/>
          <w:szCs w:val="28"/>
        </w:rPr>
        <w:t>.</w:t>
      </w:r>
    </w:p>
    <w:p w:rsidR="007A52F9" w:rsidRPr="007A52F9" w:rsidRDefault="007A52F9" w:rsidP="007A52F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Обратите внимание на задания рубрики «Работаем с картой» (стр.85); выполняем задания (отвечаем устно) по мере освоения содержания текста учебника</w:t>
      </w:r>
    </w:p>
    <w:p w:rsidR="007A52F9" w:rsidRDefault="007A52F9" w:rsidP="007A52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527E" w:rsidRPr="000D7927" w:rsidRDefault="000F527E" w:rsidP="007A52F9">
      <w:pPr>
        <w:pStyle w:val="a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D79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Домашнее задание:</w:t>
      </w:r>
    </w:p>
    <w:p w:rsidR="000F527E" w:rsidRDefault="000F527E" w:rsidP="000F527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</w:t>
      </w:r>
      <w:r w:rsidR="007A52F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ь материал учебника: параграф 36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; на стр.82</w:t>
      </w:r>
      <w:r w:rsidR="007A52F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="00B22D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88</w:t>
      </w:r>
    </w:p>
    <w:p w:rsidR="000F527E" w:rsidRDefault="000F527E" w:rsidP="000F527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</w:t>
      </w:r>
      <w:r w:rsidR="007A52F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ванию, отвечая на вопросы(стр.87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0F527E" w:rsidRDefault="00B22D1A" w:rsidP="000F527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-Ответить на один из вопросов </w:t>
      </w:r>
      <w:r w:rsidR="000F527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(в форме развернутых ответов в тетрадях) рубрики «Думаем,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сравниваем, размышляем» (стр.88</w:t>
      </w:r>
      <w:r w:rsidR="000F527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0F527E" w:rsidRPr="00667E2F" w:rsidRDefault="000F527E" w:rsidP="000F527E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на вопросы</w:t>
      </w:r>
      <w:r w:rsidR="0038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д/з и выполненное задание пункта №1 конспекта урока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присылаем на электронную почту: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0F527E" w:rsidRPr="00251E9E" w:rsidRDefault="000F527E" w:rsidP="000F527E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0F527E" w:rsidRDefault="000F527E" w:rsidP="000F527E"/>
    <w:p w:rsidR="000F527E" w:rsidRDefault="000F527E" w:rsidP="000F527E"/>
    <w:p w:rsidR="002525EB" w:rsidRDefault="002525EB"/>
    <w:sectPr w:rsidR="0025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F3C"/>
    <w:multiLevelType w:val="hybridMultilevel"/>
    <w:tmpl w:val="6FF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AA"/>
    <w:rsid w:val="000F527E"/>
    <w:rsid w:val="0011685B"/>
    <w:rsid w:val="002525EB"/>
    <w:rsid w:val="00380997"/>
    <w:rsid w:val="006D7B56"/>
    <w:rsid w:val="007A52F9"/>
    <w:rsid w:val="00B000AA"/>
    <w:rsid w:val="00B2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AFD1C-1FD5-4EED-93BF-B4589269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2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27E"/>
    <w:pPr>
      <w:ind w:left="720"/>
      <w:contextualSpacing/>
    </w:pPr>
  </w:style>
  <w:style w:type="table" w:styleId="a4">
    <w:name w:val="Table Grid"/>
    <w:basedOn w:val="a1"/>
    <w:uiPriority w:val="39"/>
    <w:rsid w:val="000F5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2020-04-15T08:11:00Z</dcterms:created>
  <dcterms:modified xsi:type="dcterms:W3CDTF">2020-04-15T08:55:00Z</dcterms:modified>
</cp:coreProperties>
</file>