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D7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267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характеристика и классификация культурных растений.</w:t>
      </w:r>
    </w:p>
    <w:p w:rsidR="00D40E0D" w:rsidRDefault="00D40E0D" w:rsidP="00B26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B2B9E"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67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растения разделяются на группы</w:t>
      </w:r>
      <w:r w:rsidR="00B267D7" w:rsidRPr="00B267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26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овощные, плодово-ягодные, полевые, </w:t>
      </w:r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</w:t>
      </w:r>
      <w:r w:rsidR="00B267D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тивные.</w:t>
      </w:r>
    </w:p>
    <w:p w:rsidR="00B267D7" w:rsidRDefault="00B267D7" w:rsidP="00B26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Овощные культуры –</w:t>
      </w:r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растения, возделывае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мые для получения овощей (сочных плодов,</w:t>
      </w:r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листьев, луковиц, корне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плодов).</w:t>
      </w:r>
    </w:p>
    <w:p w:rsidR="00B267D7" w:rsidRDefault="00B267D7" w:rsidP="00B26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плодово-ягодным ку</w:t>
      </w:r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льтурам относят растения,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сочные плоды.</w:t>
      </w:r>
    </w:p>
    <w:p w:rsidR="00B267D7" w:rsidRDefault="00B267D7" w:rsidP="00B26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представлены многолетними де</w:t>
      </w:r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ревьями, кустарниками и даже 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вянистыми растениями плоды и ягоды являются ценными продуктами питания.</w:t>
      </w:r>
    </w:p>
    <w:p w:rsidR="00CD4985" w:rsidRDefault="00B267D7" w:rsidP="00B26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полевым культурам</w:t>
      </w:r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культуры, выращиваемые </w:t>
      </w:r>
      <w:proofErr w:type="gramStart"/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больших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</w:t>
      </w:r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угодий. Технология выращивания этих культур </w:t>
      </w:r>
      <w:r w:rsidR="00CD4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механизированы.</w:t>
      </w:r>
    </w:p>
    <w:p w:rsidR="00CD4985" w:rsidRDefault="00CD4985" w:rsidP="00B26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Механизированы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декоративные культуры используют для украшения интерьера дома, офиса, квартиры и уличных пространств.</w:t>
      </w:r>
    </w:p>
    <w:p w:rsidR="00CD4985" w:rsidRDefault="00CD4985" w:rsidP="00B26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по выращиванию полевых овощных и плодово-ягодных культур являются полеводы, овощеводы, садоводы.</w:t>
      </w:r>
    </w:p>
    <w:p w:rsidR="00CD4985" w:rsidRPr="00B267D7" w:rsidRDefault="00CD4985" w:rsidP="00B26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специалисты обрабатывают почву, подготавливают удобрения, семена и рассаду, обеспечивают уход за ними, участвуют в сборе урожая.</w:t>
      </w:r>
    </w:p>
    <w:p w:rsidR="00D40E0D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40E0D" w:rsidRPr="00D40E0D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="00A62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E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онспект.</w:t>
      </w:r>
    </w:p>
    <w:p w:rsidR="00CD4985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3B2B9E">
        <w:rPr>
          <w:rFonts w:ascii="Times New Roman" w:hAnsi="Times New Roman" w:cs="Times New Roman"/>
          <w:sz w:val="24"/>
          <w:szCs w:val="24"/>
        </w:rPr>
        <w:t xml:space="preserve"> </w:t>
      </w:r>
      <w:r w:rsidR="00CD4985">
        <w:rPr>
          <w:rFonts w:ascii="Times New Roman" w:hAnsi="Times New Roman" w:cs="Times New Roman"/>
          <w:sz w:val="24"/>
          <w:szCs w:val="24"/>
        </w:rPr>
        <w:t>Приведите примеры овощных, плодово-ягодных, декоративных культур.</w:t>
      </w:r>
    </w:p>
    <w:p w:rsidR="00CD4985" w:rsidRPr="00CD4985" w:rsidRDefault="00CD4985" w:rsidP="00D40E0D">
      <w:pPr>
        <w:rPr>
          <w:rFonts w:ascii="Times New Roman" w:hAnsi="Times New Roman" w:cs="Times New Roman"/>
          <w:sz w:val="24"/>
          <w:szCs w:val="24"/>
        </w:rPr>
      </w:pPr>
      <w:r w:rsidRPr="00D0071E">
        <w:rPr>
          <w:rFonts w:ascii="Times New Roman" w:hAnsi="Times New Roman" w:cs="Times New Roman"/>
          <w:b/>
          <w:sz w:val="24"/>
          <w:szCs w:val="24"/>
        </w:rPr>
        <w:t>Видеоматериал:</w:t>
      </w:r>
      <w:r w:rsidRPr="00CD4985">
        <w:rPr>
          <w:rFonts w:ascii="Times New Roman" w:hAnsi="Times New Roman" w:cs="Times New Roman"/>
          <w:sz w:val="24"/>
          <w:szCs w:val="24"/>
        </w:rPr>
        <w:t xml:space="preserve"> </w:t>
      </w:r>
      <w:r w:rsidRPr="00CD498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CD4985">
        <w:rPr>
          <w:rFonts w:ascii="Times New Roman" w:hAnsi="Times New Roman" w:cs="Times New Roman"/>
          <w:sz w:val="24"/>
          <w:szCs w:val="24"/>
        </w:rPr>
        <w:t>://</w:t>
      </w:r>
      <w:r w:rsidRPr="00CD498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D498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D4985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CD4985">
        <w:rPr>
          <w:rFonts w:ascii="Times New Roman" w:hAnsi="Times New Roman" w:cs="Times New Roman"/>
          <w:sz w:val="24"/>
          <w:szCs w:val="24"/>
        </w:rPr>
        <w:t>.</w:t>
      </w:r>
      <w:r w:rsidRPr="00CD498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CD4985">
        <w:rPr>
          <w:rFonts w:ascii="Times New Roman" w:hAnsi="Times New Roman" w:cs="Times New Roman"/>
          <w:sz w:val="24"/>
          <w:szCs w:val="24"/>
        </w:rPr>
        <w:t>/</w:t>
      </w:r>
      <w:r w:rsidRPr="00CD4985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CD4985">
        <w:rPr>
          <w:rFonts w:ascii="Times New Roman" w:hAnsi="Times New Roman" w:cs="Times New Roman"/>
          <w:sz w:val="24"/>
          <w:szCs w:val="24"/>
        </w:rPr>
        <w:t>?</w:t>
      </w:r>
      <w:r w:rsidRPr="00CD498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D4985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D4985">
        <w:rPr>
          <w:rFonts w:ascii="Times New Roman" w:hAnsi="Times New Roman" w:cs="Times New Roman"/>
          <w:sz w:val="24"/>
          <w:szCs w:val="24"/>
          <w:lang w:val="en-US"/>
        </w:rPr>
        <w:t>hk</w:t>
      </w:r>
      <w:proofErr w:type="spellEnd"/>
      <w:r w:rsidRPr="00CD4985">
        <w:rPr>
          <w:rFonts w:ascii="Times New Roman" w:hAnsi="Times New Roman" w:cs="Times New Roman"/>
          <w:sz w:val="24"/>
          <w:szCs w:val="24"/>
        </w:rPr>
        <w:t>5</w:t>
      </w:r>
      <w:r w:rsidRPr="00CD498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4985">
        <w:rPr>
          <w:rFonts w:ascii="Times New Roman" w:hAnsi="Times New Roman" w:cs="Times New Roman"/>
          <w:sz w:val="24"/>
          <w:szCs w:val="24"/>
        </w:rPr>
        <w:t>0</w:t>
      </w:r>
      <w:r w:rsidRPr="00CD498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D4985">
        <w:rPr>
          <w:rFonts w:ascii="Times New Roman" w:hAnsi="Times New Roman" w:cs="Times New Roman"/>
          <w:sz w:val="24"/>
          <w:szCs w:val="24"/>
        </w:rPr>
        <w:t>-</w:t>
      </w:r>
      <w:r w:rsidRPr="00CD4985">
        <w:rPr>
          <w:rFonts w:ascii="Times New Roman" w:hAnsi="Times New Roman" w:cs="Times New Roman"/>
          <w:sz w:val="24"/>
          <w:szCs w:val="24"/>
          <w:lang w:val="en-US"/>
        </w:rPr>
        <w:t>TFs</w:t>
      </w:r>
      <w:r w:rsidRPr="00CD4985">
        <w:rPr>
          <w:rFonts w:ascii="Times New Roman" w:hAnsi="Times New Roman" w:cs="Times New Roman"/>
          <w:sz w:val="24"/>
          <w:szCs w:val="24"/>
        </w:rPr>
        <w:t>4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0D"/>
    <w:rsid w:val="003B2B9E"/>
    <w:rsid w:val="007159A8"/>
    <w:rsid w:val="00A62E7F"/>
    <w:rsid w:val="00B267D7"/>
    <w:rsid w:val="00B47D38"/>
    <w:rsid w:val="00C0167A"/>
    <w:rsid w:val="00CD4985"/>
    <w:rsid w:val="00D0071E"/>
    <w:rsid w:val="00D4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2020-04-10T07:13:00Z</dcterms:created>
  <dcterms:modified xsi:type="dcterms:W3CDTF">2020-04-10T07:13:00Z</dcterms:modified>
</cp:coreProperties>
</file>