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42" w:rsidRDefault="00710D31" w:rsidP="0043280E">
      <w:pPr>
        <w:pStyle w:val="1"/>
        <w:shd w:val="clear" w:color="auto" w:fill="FFFFFF"/>
        <w:ind w:hanging="709"/>
        <w:jc w:val="center"/>
        <w:rPr>
          <w:rFonts w:ascii="Verdana" w:hAnsi="Verdana"/>
          <w:color w:val="676767"/>
          <w:sz w:val="18"/>
          <w:szCs w:val="18"/>
          <w:shd w:val="clear" w:color="auto" w:fill="F1F1F1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Лабораторная работа</w:t>
      </w:r>
      <w:bookmarkStart w:id="0" w:name="_GoBack"/>
      <w:bookmarkEnd w:id="0"/>
      <w:r w:rsidR="006D2120" w:rsidRPr="003519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D561D" w:rsidRPr="0035194C">
        <w:rPr>
          <w:rFonts w:ascii="Times New Roman" w:eastAsia="Times New Roman" w:hAnsi="Times New Roman" w:cs="Times New Roman"/>
          <w:color w:val="00AAAA"/>
          <w:kern w:val="36"/>
          <w:sz w:val="24"/>
          <w:szCs w:val="24"/>
          <w:lang w:eastAsia="ru-RU"/>
        </w:rPr>
        <w:t>Изучение электрического двигателя постоянного тока (на модели)</w:t>
      </w:r>
      <w:r w:rsidR="0035194C" w:rsidRPr="0035194C">
        <w:rPr>
          <w:rFonts w:ascii="Verdana" w:hAnsi="Verdana"/>
          <w:color w:val="676767"/>
          <w:sz w:val="18"/>
          <w:szCs w:val="18"/>
          <w:shd w:val="clear" w:color="auto" w:fill="F1F1F1"/>
        </w:rPr>
        <w:t xml:space="preserve"> </w:t>
      </w:r>
    </w:p>
    <w:p w:rsidR="00DD561D" w:rsidRPr="00057742" w:rsidRDefault="0035194C" w:rsidP="0043280E">
      <w:pPr>
        <w:pStyle w:val="1"/>
        <w:shd w:val="clear" w:color="auto" w:fill="FFFFFF"/>
        <w:ind w:hanging="709"/>
        <w:rPr>
          <w:rFonts w:ascii="Verdana" w:hAnsi="Verdana"/>
          <w:color w:val="676767"/>
          <w:sz w:val="18"/>
          <w:szCs w:val="18"/>
          <w:shd w:val="clear" w:color="auto" w:fill="F1F1F1"/>
        </w:rPr>
      </w:pPr>
      <w:r>
        <w:rPr>
          <w:rFonts w:ascii="Verdana" w:hAnsi="Verdana"/>
          <w:color w:val="676767"/>
          <w:sz w:val="18"/>
          <w:szCs w:val="18"/>
          <w:shd w:val="clear" w:color="auto" w:fill="F1F1F1"/>
        </w:rPr>
        <w:t>Это, пожалуй, самая несложная работа за курс 8 класса. Нужно только подключить модель двигателя к источнику тока, посмотреть, как она работает, и запомнить названия основных частей электродвигателя (якорь, индуктор, щетки, полукольца, обмотка, вал).</w:t>
      </w:r>
    </w:p>
    <w:p w:rsidR="00057742" w:rsidRDefault="00057742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/>
          <w:b/>
          <w:bCs/>
          <w:color w:val="B03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4"/>
          <w:szCs w:val="24"/>
          <w:lang w:eastAsia="ru-RU"/>
        </w:rPr>
        <w:t xml:space="preserve"> Записать в тетрадь </w:t>
      </w:r>
    </w:p>
    <w:p w:rsidR="00DD561D" w:rsidRPr="00DD561D" w:rsidRDefault="00DD561D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94C">
        <w:rPr>
          <w:rFonts w:ascii="Times New Roman" w:eastAsia="Times New Roman" w:hAnsi="Times New Roman"/>
          <w:b/>
          <w:bCs/>
          <w:color w:val="B03060"/>
          <w:sz w:val="24"/>
          <w:szCs w:val="24"/>
          <w:lang w:eastAsia="ru-RU"/>
        </w:rPr>
        <w:t>Цель работы</w:t>
      </w:r>
    </w:p>
    <w:p w:rsidR="00DD561D" w:rsidRPr="00DD561D" w:rsidRDefault="00DD561D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5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Ознакомиться с основными деталями электрического двигателя постоянного тока на модели этого двигателя.</w:t>
      </w:r>
    </w:p>
    <w:p w:rsidR="00DD561D" w:rsidRPr="00DD561D" w:rsidRDefault="00DD561D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94C">
        <w:rPr>
          <w:rFonts w:ascii="Times New Roman" w:eastAsia="Times New Roman" w:hAnsi="Times New Roman"/>
          <w:b/>
          <w:bCs/>
          <w:color w:val="B03060"/>
          <w:sz w:val="24"/>
          <w:szCs w:val="24"/>
          <w:lang w:eastAsia="ru-RU"/>
        </w:rPr>
        <w:t>Приборы и материалы</w:t>
      </w:r>
      <w:r w:rsidR="003519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5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Модель электродвигателя, источник питания, ключ, соединительные провода.</w:t>
      </w:r>
    </w:p>
    <w:p w:rsidR="000115C7" w:rsidRDefault="00DD561D" w:rsidP="0043280E">
      <w:pPr>
        <w:pBdr>
          <w:bottom w:val="single" w:sz="12" w:space="0" w:color="C6D4CD"/>
        </w:pBdr>
        <w:shd w:val="clear" w:color="auto" w:fill="FFFFFF"/>
        <w:spacing w:before="100" w:beforeAutospacing="1" w:after="90" w:line="240" w:lineRule="auto"/>
        <w:ind w:hanging="709"/>
        <w:jc w:val="both"/>
        <w:outlineLvl w:val="1"/>
        <w:rPr>
          <w:rFonts w:ascii="Times New Roman" w:eastAsia="Times New Roman" w:hAnsi="Times New Roman"/>
          <w:b/>
          <w:bCs/>
          <w:color w:val="1C00BC"/>
          <w:sz w:val="24"/>
          <w:szCs w:val="24"/>
          <w:lang w:eastAsia="ru-RU"/>
        </w:rPr>
      </w:pPr>
      <w:r w:rsidRPr="00DD561D">
        <w:rPr>
          <w:rFonts w:ascii="Times New Roman" w:eastAsia="Times New Roman" w:hAnsi="Times New Roman"/>
          <w:b/>
          <w:bCs/>
          <w:color w:val="1C00BC"/>
          <w:sz w:val="24"/>
          <w:szCs w:val="24"/>
          <w:lang w:eastAsia="ru-RU"/>
        </w:rPr>
        <w:t>Указания к работе</w:t>
      </w:r>
    </w:p>
    <w:p w:rsidR="00DD561D" w:rsidRPr="00DD561D" w:rsidRDefault="000115C7" w:rsidP="0043280E">
      <w:pPr>
        <w:pBdr>
          <w:bottom w:val="single" w:sz="12" w:space="0" w:color="C6D4CD"/>
        </w:pBdr>
        <w:shd w:val="clear" w:color="auto" w:fill="FFFFFF"/>
        <w:spacing w:before="100" w:beforeAutospacing="1" w:after="90" w:line="240" w:lineRule="auto"/>
        <w:ind w:hanging="709"/>
        <w:jc w:val="both"/>
        <w:outlineLvl w:val="1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C00BC"/>
          <w:sz w:val="24"/>
          <w:szCs w:val="24"/>
          <w:lang w:eastAsia="ru-RU"/>
        </w:rPr>
        <w:t xml:space="preserve"> Набираем в Яндексе  </w:t>
      </w:r>
      <w:proofErr w:type="spellStart"/>
      <w:r>
        <w:rPr>
          <w:rFonts w:ascii="Times New Roman" w:eastAsia="Times New Roman" w:hAnsi="Times New Roman"/>
          <w:b/>
          <w:bCs/>
          <w:color w:val="1C00BC"/>
          <w:sz w:val="24"/>
          <w:szCs w:val="24"/>
          <w:lang w:eastAsia="ru-RU"/>
        </w:rPr>
        <w:t>Ютуб</w:t>
      </w:r>
      <w:proofErr w:type="spellEnd"/>
      <w:r>
        <w:rPr>
          <w:rFonts w:ascii="Times New Roman" w:eastAsia="Times New Roman" w:hAnsi="Times New Roman"/>
          <w:b/>
          <w:bCs/>
          <w:color w:val="1C00BC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1C00BC"/>
          <w:sz w:val="24"/>
          <w:szCs w:val="24"/>
          <w:lang w:eastAsia="ru-RU"/>
        </w:rPr>
        <w:t>видио</w:t>
      </w:r>
      <w:proofErr w:type="spellEnd"/>
      <w:r w:rsidRPr="000115C7">
        <w:rPr>
          <w:rFonts w:ascii="Times New Roman" w:eastAsia="Times New Roman" w:hAnsi="Times New Roman"/>
          <w:color w:val="00AAAA"/>
          <w:kern w:val="36"/>
          <w:sz w:val="24"/>
          <w:szCs w:val="24"/>
          <w:lang w:eastAsia="ru-RU"/>
        </w:rPr>
        <w:t xml:space="preserve"> </w:t>
      </w:r>
      <w:r w:rsidRPr="000115C7">
        <w:rPr>
          <w:rFonts w:ascii="Times New Roman" w:eastAsia="Times New Roman" w:hAnsi="Times New Roman"/>
          <w:color w:val="0070C0"/>
          <w:kern w:val="36"/>
          <w:sz w:val="24"/>
          <w:szCs w:val="24"/>
          <w:lang w:eastAsia="ru-RU"/>
        </w:rPr>
        <w:t xml:space="preserve">Изучение электрического двигателя постоянного тока (на модели). </w:t>
      </w:r>
      <w:r>
        <w:rPr>
          <w:rFonts w:ascii="Times New Roman" w:eastAsia="Times New Roman" w:hAnsi="Times New Roman"/>
          <w:color w:val="0070C0"/>
          <w:kern w:val="36"/>
          <w:sz w:val="24"/>
          <w:szCs w:val="24"/>
          <w:lang w:eastAsia="ru-RU"/>
        </w:rPr>
        <w:t xml:space="preserve">Нажимаем на ссылку. </w:t>
      </w:r>
      <w:r w:rsidRPr="000115C7"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>СМОТРИМ ВИДИ</w:t>
      </w:r>
      <w:proofErr w:type="gramStart"/>
      <w:r w:rsidRPr="000115C7"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 xml:space="preserve">выбираем </w:t>
      </w:r>
      <w:proofErr w:type="spellStart"/>
      <w:r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>видио</w:t>
      </w:r>
      <w:proofErr w:type="spellEnd"/>
      <w:r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>примернр</w:t>
      </w:r>
      <w:proofErr w:type="spellEnd"/>
      <w:r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 xml:space="preserve"> минуты 4)</w:t>
      </w:r>
    </w:p>
    <w:p w:rsidR="0043280E" w:rsidRDefault="0043280E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Всё будет показано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видио</w:t>
      </w:r>
      <w:proofErr w:type="spellEnd"/>
    </w:p>
    <w:p w:rsidR="00DD561D" w:rsidRPr="00DD561D" w:rsidRDefault="00DD561D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5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Подключите к модели электродвигателя источник питания и приведите его во вращение. Если двигатель не работает, найдите причины и устраните их.</w:t>
      </w:r>
    </w:p>
    <w:p w:rsidR="0035194C" w:rsidRDefault="00DD561D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DD5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D5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Измените</w:t>
      </w:r>
      <w:proofErr w:type="gramEnd"/>
      <w:r w:rsidRPr="00DD5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направление вращения подвижной части электродвигателя, изменив направление тока в цепи.</w:t>
      </w:r>
      <w:r w:rsidRPr="0035194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35194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FF4381" wp14:editId="6DCD8A7F">
            <wp:extent cx="2857500" cy="1600200"/>
            <wp:effectExtent l="0" t="0" r="0" b="0"/>
            <wp:docPr id="4" name="Рисунок 4" descr="https://videouroki.net/look/diski/fizika8/images/imgg/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look/diski/fizika8/images/imgg/6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742" w:rsidRPr="00057742" w:rsidRDefault="00057742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hAnsi="Times New Roman"/>
          <w:noProof/>
          <w:color w:val="FF0000"/>
          <w:sz w:val="24"/>
          <w:szCs w:val="24"/>
          <w:lang w:eastAsia="ru-RU"/>
        </w:rPr>
      </w:pPr>
      <w:r w:rsidRPr="00057742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>рис. 1.</w:t>
      </w:r>
    </w:p>
    <w:p w:rsidR="0035194C" w:rsidRPr="00710D31" w:rsidRDefault="0035194C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hAnsi="Times New Roman"/>
          <w:i/>
          <w:noProof/>
          <w:sz w:val="24"/>
          <w:szCs w:val="24"/>
          <w:lang w:eastAsia="ru-RU"/>
        </w:rPr>
      </w:pPr>
    </w:p>
    <w:p w:rsidR="00057742" w:rsidRDefault="0035194C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hAnsi="Times New Roman"/>
          <w:i/>
          <w:color w:val="485523"/>
          <w:sz w:val="24"/>
          <w:szCs w:val="24"/>
          <w:shd w:val="clear" w:color="auto" w:fill="C5D32A"/>
        </w:rPr>
      </w:pPr>
      <w:r w:rsidRPr="0035194C">
        <w:rPr>
          <w:rFonts w:ascii="Times New Roman" w:hAnsi="Times New Roman"/>
          <w:i/>
          <w:color w:val="485523"/>
          <w:sz w:val="24"/>
          <w:szCs w:val="24"/>
          <w:shd w:val="clear" w:color="auto" w:fill="C5D32A"/>
        </w:rPr>
        <w:t xml:space="preserve"> Электрический двигатель состоит из ротора и статора. В роторе стоит катушка, а в статоре постоянные магниты. Принцип работы электрического двигателя основан на действии поля постоянного магнита на проводник с током. Электромагнитные </w:t>
      </w:r>
      <w:r w:rsidR="00057742" w:rsidRPr="0035194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B4F2F3" wp14:editId="77D92D5D">
            <wp:extent cx="2857500" cy="1171575"/>
            <wp:effectExtent l="0" t="0" r="0" b="9525"/>
            <wp:docPr id="7" name="Рисунок 7" descr="https://videouroki.net/look/diski/fizika8/images/imgg/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look/diski/fizika8/images/imgg/6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94C">
        <w:rPr>
          <w:rFonts w:ascii="Times New Roman" w:hAnsi="Times New Roman"/>
          <w:i/>
          <w:color w:val="485523"/>
          <w:sz w:val="24"/>
          <w:szCs w:val="24"/>
          <w:shd w:val="clear" w:color="auto" w:fill="C5D32A"/>
        </w:rPr>
        <w:t xml:space="preserve">двигатели лучше двигателей </w:t>
      </w:r>
      <w:proofErr w:type="spellStart"/>
      <w:r w:rsidR="00057742">
        <w:rPr>
          <w:rFonts w:ascii="Times New Roman" w:hAnsi="Times New Roman"/>
          <w:i/>
          <w:color w:val="485523"/>
          <w:sz w:val="24"/>
          <w:szCs w:val="24"/>
          <w:shd w:val="clear" w:color="auto" w:fill="C5D32A"/>
        </w:rPr>
        <w:lastRenderedPageBreak/>
        <w:t>внутренне</w:t>
      </w:r>
      <w:r w:rsidRPr="0035194C">
        <w:rPr>
          <w:rFonts w:ascii="Times New Roman" w:hAnsi="Times New Roman"/>
          <w:i/>
          <w:color w:val="485523"/>
          <w:sz w:val="24"/>
          <w:szCs w:val="24"/>
          <w:shd w:val="clear" w:color="auto" w:fill="C5D32A"/>
        </w:rPr>
        <w:t>сгора</w:t>
      </w:r>
      <w:r>
        <w:rPr>
          <w:rFonts w:ascii="Times New Roman" w:hAnsi="Times New Roman"/>
          <w:i/>
          <w:color w:val="485523"/>
          <w:sz w:val="24"/>
          <w:szCs w:val="24"/>
          <w:shd w:val="clear" w:color="auto" w:fill="C5D32A"/>
        </w:rPr>
        <w:t>ния</w:t>
      </w:r>
      <w:proofErr w:type="spellEnd"/>
      <w:r>
        <w:rPr>
          <w:rFonts w:ascii="Times New Roman" w:hAnsi="Times New Roman"/>
          <w:i/>
          <w:color w:val="485523"/>
          <w:sz w:val="24"/>
          <w:szCs w:val="24"/>
          <w:shd w:val="clear" w:color="auto" w:fill="C5D32A"/>
        </w:rPr>
        <w:t xml:space="preserve"> из-за большего КПД, больше </w:t>
      </w:r>
      <w:r w:rsidRPr="0035194C">
        <w:rPr>
          <w:rFonts w:ascii="Times New Roman" w:hAnsi="Times New Roman"/>
          <w:i/>
          <w:color w:val="485523"/>
          <w:sz w:val="24"/>
          <w:szCs w:val="24"/>
          <w:shd w:val="clear" w:color="auto" w:fill="C5D32A"/>
        </w:rPr>
        <w:t xml:space="preserve">чистоты </w:t>
      </w:r>
      <w:r w:rsidRPr="0035194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AE47DD" wp14:editId="7607C585">
            <wp:extent cx="2971800" cy="2619375"/>
            <wp:effectExtent l="0" t="0" r="0" b="9525"/>
            <wp:docPr id="5" name="Рисунок 5" descr="http://physmatica.ru/wp-content/uploads/2013/05/wpid-8-2class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hysmatica.ru/wp-content/uploads/2013/05/wpid-8-2class-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80E" w:rsidRPr="0043280E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 xml:space="preserve"> </w:t>
      </w:r>
      <w:r w:rsidR="0043280E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>рис. 2</w:t>
      </w:r>
    </w:p>
    <w:p w:rsidR="00057742" w:rsidRDefault="00057742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hAnsi="Times New Roman"/>
          <w:noProof/>
          <w:color w:val="FF0000"/>
          <w:sz w:val="24"/>
          <w:szCs w:val="24"/>
          <w:lang w:eastAsia="ru-RU"/>
        </w:rPr>
      </w:pPr>
      <w:r w:rsidRPr="00057742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>Сделать рис. 1.</w:t>
      </w:r>
    </w:p>
    <w:p w:rsidR="00057742" w:rsidRPr="00057742" w:rsidRDefault="00057742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hAnsi="Times New Roman"/>
          <w:noProof/>
          <w:color w:val="FF0000"/>
          <w:sz w:val="24"/>
          <w:szCs w:val="24"/>
          <w:lang w:eastAsia="ru-RU"/>
        </w:rPr>
      </w:pPr>
      <w:r w:rsidRPr="0005774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057742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>Сделать рис.2 тетради.</w:t>
      </w:r>
    </w:p>
    <w:p w:rsidR="00DD561D" w:rsidRPr="00DD561D" w:rsidRDefault="00057742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57742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 xml:space="preserve"> Показать на рис</w:t>
      </w:r>
      <w:r>
        <w:rPr>
          <w:rFonts w:ascii="Times New Roman" w:hAnsi="Times New Roman"/>
          <w:noProof/>
          <w:color w:val="FF0000"/>
          <w:sz w:val="24"/>
          <w:szCs w:val="24"/>
          <w:lang w:eastAsia="ru-RU"/>
        </w:rPr>
        <w:t xml:space="preserve">1 и.2 статор и </w:t>
      </w:r>
      <w:r w:rsidRPr="00057742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>ротор</w:t>
      </w:r>
      <w:proofErr w:type="gramStart"/>
      <w:r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="00DD561D" w:rsidRPr="00DD561D">
        <w:rPr>
          <w:rFonts w:ascii="Times New Roman" w:eastAsia="Times New Roman" w:hAnsi="Times New Roman"/>
          <w:i/>
          <w:iCs/>
          <w:color w:val="458B00"/>
          <w:sz w:val="24"/>
          <w:szCs w:val="24"/>
          <w:lang w:eastAsia="ru-RU"/>
        </w:rPr>
        <w:t>П</w:t>
      </w:r>
      <w:proofErr w:type="gramEnd"/>
      <w:r w:rsidR="00DD561D" w:rsidRPr="00DD561D">
        <w:rPr>
          <w:rFonts w:ascii="Times New Roman" w:eastAsia="Times New Roman" w:hAnsi="Times New Roman"/>
          <w:i/>
          <w:iCs/>
          <w:color w:val="458B00"/>
          <w:sz w:val="24"/>
          <w:szCs w:val="24"/>
          <w:lang w:eastAsia="ru-RU"/>
        </w:rPr>
        <w:t>римечание</w:t>
      </w:r>
    </w:p>
    <w:p w:rsidR="00DD561D" w:rsidRDefault="00DD561D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5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Подвижная часть электродвигателя называется якорем. Электромагнит, создающий магнитное поле, в котором вращается якорь, называется индуктором.</w:t>
      </w:r>
    </w:p>
    <w:p w:rsidR="0043280E" w:rsidRPr="00710D31" w:rsidRDefault="0035194C" w:rsidP="0043280E">
      <w:pPr>
        <w:shd w:val="clear" w:color="auto" w:fill="FFFFFF"/>
        <w:spacing w:before="100" w:beforeAutospacing="1" w:after="100" w:afterAutospacing="1" w:line="240" w:lineRule="auto"/>
        <w:ind w:hanging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3280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Вывод:</w:t>
      </w:r>
      <w:r w:rsidR="00057742" w:rsidRPr="0043280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35194C" w:rsidRPr="0043280E" w:rsidRDefault="00057A97" w:rsidP="0043280E">
      <w:pPr>
        <w:shd w:val="clear" w:color="auto" w:fill="FFFFFF"/>
        <w:spacing w:before="100" w:beforeAutospacing="1" w:after="100" w:afterAutospacing="1" w:line="240" w:lineRule="auto"/>
        <w:ind w:left="-709" w:hanging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10D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</w:t>
      </w:r>
      <w:r w:rsidR="0043280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ОТПРАВИТЬ НА МОЮ ПОЧТУ.</w:t>
      </w:r>
      <w:r w:rsidR="0043280E" w:rsidRPr="004328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43280E">
        <w:rPr>
          <w:rStyle w:val="user-accountsubname"/>
          <w:rFonts w:ascii="Arial" w:hAnsi="Arial" w:cs="Arial"/>
          <w:color w:val="999999"/>
          <w:sz w:val="20"/>
          <w:szCs w:val="20"/>
          <w:shd w:val="clear" w:color="auto" w:fill="FFFFFF"/>
        </w:rPr>
        <w:t>krivchenckova2017@yandex.</w:t>
      </w:r>
      <w:proofErr w:type="spellStart"/>
      <w:r w:rsidR="0043280E">
        <w:rPr>
          <w:rStyle w:val="user-accountsubname"/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611071" w:rsidRDefault="0043280E" w:rsidP="0043280E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lastRenderedPageBreak/>
        <w:t>ОТПРАВИТЬ НА МОЮ ПОЧТУ.</w:t>
      </w:r>
      <w:r w:rsidRPr="004328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krivchenckova20…</w:t>
      </w:r>
      <w:r>
        <w:rPr>
          <w:rStyle w:val="user-accountsubname"/>
          <w:rFonts w:ascii="Arial" w:hAnsi="Arial" w:cs="Arial"/>
          <w:color w:val="999999"/>
          <w:sz w:val="20"/>
          <w:szCs w:val="20"/>
          <w:shd w:val="clear" w:color="auto" w:fill="FFFFFF"/>
        </w:rPr>
        <w:t>krivchenckova2017@yandex.r</w:t>
      </w:r>
      <w:r w:rsidR="00DD561D">
        <w:rPr>
          <w:noProof/>
          <w:lang w:eastAsia="ru-RU"/>
        </w:rPr>
        <w:t xml:space="preserve"> </w:t>
      </w:r>
      <w:r w:rsidR="008F188B">
        <w:rPr>
          <w:noProof/>
          <w:lang w:eastAsia="ru-RU"/>
        </w:rPr>
        <w:t xml:space="preserve"> </w:t>
      </w:r>
      <w:r w:rsidR="001B5B72">
        <w:rPr>
          <w:noProof/>
          <w:lang w:eastAsia="ru-RU"/>
        </w:rPr>
        <w:drawing>
          <wp:inline distT="0" distB="0" distL="0" distR="0" wp14:anchorId="25075CA8" wp14:editId="267A5666">
            <wp:extent cx="5940425" cy="9093298"/>
            <wp:effectExtent l="0" t="0" r="3175" b="0"/>
            <wp:docPr id="2" name="Рисунок 2" descr="Изображение Лабораторная работа №10 ГДЗ Перышкин 8 класс по физике 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Лабораторная работа №10 ГДЗ Перышкин 8 класс по физике Вариант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9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071" w:rsidSect="0035194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C1"/>
    <w:rsid w:val="000115C7"/>
    <w:rsid w:val="00057742"/>
    <w:rsid w:val="00057A97"/>
    <w:rsid w:val="001B5B72"/>
    <w:rsid w:val="00346A2D"/>
    <w:rsid w:val="0035194C"/>
    <w:rsid w:val="0043280E"/>
    <w:rsid w:val="00611071"/>
    <w:rsid w:val="006D2120"/>
    <w:rsid w:val="00710D31"/>
    <w:rsid w:val="008F188B"/>
    <w:rsid w:val="00DD561D"/>
    <w:rsid w:val="00F34BC1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5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72"/>
    <w:rPr>
      <w:rFonts w:ascii="Tahoma" w:eastAsia="Calibri" w:hAnsi="Tahoma" w:cs="Tahoma"/>
      <w:sz w:val="16"/>
      <w:szCs w:val="16"/>
    </w:rPr>
  </w:style>
  <w:style w:type="character" w:customStyle="1" w:styleId="misspellerror">
    <w:name w:val="misspell__error"/>
    <w:basedOn w:val="a0"/>
    <w:rsid w:val="006D2120"/>
  </w:style>
  <w:style w:type="character" w:customStyle="1" w:styleId="10">
    <w:name w:val="Заголовок 1 Знак"/>
    <w:basedOn w:val="a0"/>
    <w:link w:val="1"/>
    <w:uiPriority w:val="9"/>
    <w:rsid w:val="00DD5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ser-accountsubname">
    <w:name w:val="user-account__subname"/>
    <w:basedOn w:val="a0"/>
    <w:rsid w:val="00432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5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72"/>
    <w:rPr>
      <w:rFonts w:ascii="Tahoma" w:eastAsia="Calibri" w:hAnsi="Tahoma" w:cs="Tahoma"/>
      <w:sz w:val="16"/>
      <w:szCs w:val="16"/>
    </w:rPr>
  </w:style>
  <w:style w:type="character" w:customStyle="1" w:styleId="misspellerror">
    <w:name w:val="misspell__error"/>
    <w:basedOn w:val="a0"/>
    <w:rsid w:val="006D2120"/>
  </w:style>
  <w:style w:type="character" w:customStyle="1" w:styleId="10">
    <w:name w:val="Заголовок 1 Знак"/>
    <w:basedOn w:val="a0"/>
    <w:link w:val="1"/>
    <w:uiPriority w:val="9"/>
    <w:rsid w:val="00DD5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ser-accountsubname">
    <w:name w:val="user-account__subname"/>
    <w:basedOn w:val="a0"/>
    <w:rsid w:val="0043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2020-04-09T13:58:00Z</dcterms:created>
  <dcterms:modified xsi:type="dcterms:W3CDTF">2020-04-10T06:29:00Z</dcterms:modified>
</cp:coreProperties>
</file>