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B25" w:rsidRPr="00945B25" w:rsidRDefault="000618CD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CC67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Первый </w:t>
      </w:r>
      <w:r w:rsidR="00945B25" w:rsidRPr="00CC67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урок</w:t>
      </w:r>
      <w:proofErr w:type="gramEnd"/>
      <w:r w:rsidR="00945B25" w:rsidRPr="00CC67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CC6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945B25" w:rsidRPr="00945B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Предложения с вводными словами.</w:t>
      </w:r>
    </w:p>
    <w:p w:rsidR="00945B25" w:rsidRPr="004941A8" w:rsidRDefault="00945B25" w:rsidP="00945B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941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945B25" w:rsidRDefault="00945B25" w:rsidP="00945B2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5B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Актуализация опорных знаний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(устно)</w:t>
      </w:r>
      <w:r w:rsidRPr="00945B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945B25" w:rsidRPr="00945B25" w:rsidRDefault="00945B25" w:rsidP="00945B25">
      <w:pPr>
        <w:pStyle w:val="a3"/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45B25" w:rsidRPr="000618CD" w:rsidRDefault="000618CD" w:rsidP="00945B25">
      <w:pPr>
        <w:pStyle w:val="a3"/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61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 </w:t>
      </w:r>
      <w:r w:rsidR="00945B25" w:rsidRPr="00061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Найдите в предложениях вводные слова. </w:t>
      </w:r>
    </w:p>
    <w:p w:rsidR="00945B25" w:rsidRPr="00945B25" w:rsidRDefault="00945B25" w:rsidP="00945B25">
      <w:pPr>
        <w:pStyle w:val="a3"/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45B25" w:rsidRPr="00945B25" w:rsidRDefault="00945B25" w:rsidP="00945B2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5B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Конечно, лето в этом году будет жаркое.</w:t>
      </w:r>
    </w:p>
    <w:p w:rsidR="00945B25" w:rsidRPr="00945B25" w:rsidRDefault="00945B25" w:rsidP="00945B2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5B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 моему мнению, лето в этом году будет жаркое.</w:t>
      </w:r>
    </w:p>
    <w:p w:rsidR="00945B25" w:rsidRPr="00945B25" w:rsidRDefault="00945B25" w:rsidP="00945B2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45B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 думаю, лето в этом году будет жаркое.</w:t>
      </w:r>
    </w:p>
    <w:p w:rsidR="00945B25" w:rsidRPr="000618CD" w:rsidRDefault="000618CD" w:rsidP="000618CD">
      <w:pPr>
        <w:spacing w:before="100" w:beforeAutospacing="1" w:after="100" w:afterAutospacing="1" w:line="240" w:lineRule="auto"/>
        <w:ind w:left="720"/>
        <w:jc w:val="lef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061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предложению</w:t>
      </w:r>
      <w:r w:rsidR="00945B25" w:rsidRPr="00061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="00945B25" w:rsidRPr="000618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Уже наступила весна.</w:t>
      </w:r>
      <w:r w:rsidRPr="000618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– </w:t>
      </w:r>
      <w:r w:rsidRPr="000618CD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добавьте вводные слова</w:t>
      </w:r>
      <w:r w:rsidRPr="000618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945B25"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945B25" w:rsidRPr="00097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моему удивлению,</w:t>
      </w:r>
      <w:r w:rsidR="00945B25"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наступила весна.</w:t>
      </w:r>
      <w:r w:rsidR="00945B25"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Уже</w:t>
      </w:r>
      <w:r w:rsidR="00945B25" w:rsidRPr="00097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к счастью, </w:t>
      </w:r>
      <w:r w:rsidR="00945B25"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весна.</w:t>
      </w:r>
      <w:r w:rsidR="00945B25"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Уже наступила весна</w:t>
      </w:r>
      <w:r w:rsidR="00945B25" w:rsidRPr="00097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по сообщению синоптиков.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45B25" w:rsidRPr="000618CD" w:rsidRDefault="000618CD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В)</w:t>
      </w:r>
      <w:r w:rsidR="00945B25"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5B25" w:rsidRPr="00061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Ответь</w:t>
      </w:r>
      <w:r w:rsidRPr="00061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 на вопросы и устно сделайте </w:t>
      </w:r>
      <w:r w:rsidR="00945B25" w:rsidRPr="000618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выводы своего исследования.</w:t>
      </w:r>
    </w:p>
    <w:p w:rsidR="00945B25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 какой целью вводятся в предложение вво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дные конструкции</w:t>
      </w:r>
      <w:r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45B25" w:rsidRPr="00097D44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(говорящий выражает свое отношение к тому, что он сообщает, указывает на источник сообщения, более четко оформляет мысль.)</w:t>
      </w:r>
      <w:r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Изменяется ли смысл предложения?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меняться смысл высказывания, так как оно станет выражать разное отношение говорящего.</w:t>
      </w:r>
      <w:r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Если эти слова не влияют на содержание, будут ли они членами предложения?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(нет)</w:t>
      </w:r>
      <w:r w:rsidRPr="00097D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Прочитайте эти предложения. Выделяются ли вводные слова интонационно?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письме вводные конструкции выделяются запятыми, в устной речи – особой интонацией.</w:t>
      </w:r>
    </w:p>
    <w:p w:rsidR="00945B25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Знакомство со </w:t>
      </w:r>
      <w:proofErr w:type="gramStart"/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смысловыми  группами</w:t>
      </w:r>
      <w:proofErr w:type="gramEnd"/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вводных слов.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значения, которое вносят в предложение вводные конструкции, они делятся на несколько групп.</w:t>
      </w:r>
    </w:p>
    <w:p w:rsidR="00945B25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Группировка.  </w:t>
      </w:r>
      <w:r w:rsidRPr="000618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Смысловые группы и вводные конструкции.</w:t>
      </w:r>
      <w:r w:rsidR="000618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(перепишите в тетрадь!!!)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7"/>
        <w:gridCol w:w="4588"/>
      </w:tblGrid>
      <w:tr w:rsidR="00945B25" w:rsidTr="00736355">
        <w:tc>
          <w:tcPr>
            <w:tcW w:w="5565" w:type="dxa"/>
          </w:tcPr>
          <w:p w:rsidR="00945B25" w:rsidRPr="00D375B7" w:rsidRDefault="00945B25" w:rsidP="0073635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Смысловые группы</w:t>
            </w:r>
          </w:p>
        </w:tc>
        <w:tc>
          <w:tcPr>
            <w:tcW w:w="5566" w:type="dxa"/>
          </w:tcPr>
          <w:p w:rsidR="00945B25" w:rsidRPr="00D375B7" w:rsidRDefault="00945B25" w:rsidP="0073635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7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вводные конструкции</w:t>
            </w:r>
          </w:p>
        </w:tc>
      </w:tr>
      <w:tr w:rsidR="00945B25" w:rsidTr="00736355">
        <w:tc>
          <w:tcPr>
            <w:tcW w:w="5565" w:type="dxa"/>
          </w:tcPr>
          <w:p w:rsidR="00945B25" w:rsidRPr="00D375B7" w:rsidRDefault="00945B25" w:rsidP="00945B25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достоверности сообщения</w:t>
            </w:r>
          </w:p>
        </w:tc>
        <w:tc>
          <w:tcPr>
            <w:tcW w:w="5566" w:type="dxa"/>
          </w:tcPr>
          <w:p w:rsidR="00945B25" w:rsidRDefault="00945B25" w:rsidP="0073635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1.например, во-первых, наконец, однако, следовательно, другими словами, проще говоря, к слову сказать, с одной стороны, значит, итак и др.</w:t>
            </w:r>
          </w:p>
        </w:tc>
      </w:tr>
      <w:tr w:rsidR="00945B25" w:rsidTr="00736355">
        <w:tc>
          <w:tcPr>
            <w:tcW w:w="5565" w:type="dxa"/>
          </w:tcPr>
          <w:p w:rsidR="00945B25" w:rsidRPr="00D375B7" w:rsidRDefault="00945B25" w:rsidP="00945B25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чувства</w:t>
            </w:r>
          </w:p>
        </w:tc>
        <w:tc>
          <w:tcPr>
            <w:tcW w:w="5566" w:type="dxa"/>
          </w:tcPr>
          <w:p w:rsidR="00945B25" w:rsidRDefault="00945B25" w:rsidP="0073635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2.позвольте, послушайте, согласитесь, извините, простите, пожалуйста, спасибо и др.</w:t>
            </w:r>
          </w:p>
        </w:tc>
      </w:tr>
      <w:tr w:rsidR="00945B25" w:rsidTr="00736355">
        <w:tc>
          <w:tcPr>
            <w:tcW w:w="5565" w:type="dxa"/>
          </w:tcPr>
          <w:p w:rsidR="00945B25" w:rsidRPr="00D375B7" w:rsidRDefault="00945B25" w:rsidP="00945B25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сообщения</w:t>
            </w:r>
          </w:p>
        </w:tc>
        <w:tc>
          <w:tcPr>
            <w:tcW w:w="5566" w:type="dxa"/>
          </w:tcPr>
          <w:p w:rsidR="00945B25" w:rsidRDefault="00945B25" w:rsidP="0073635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 счастью, к радости, к большому огорчению, к сожалению, к несчастью, как назло, как нарочно …</w:t>
            </w:r>
          </w:p>
        </w:tc>
      </w:tr>
      <w:tr w:rsidR="00945B25" w:rsidTr="00736355">
        <w:tc>
          <w:tcPr>
            <w:tcW w:w="5565" w:type="dxa"/>
          </w:tcPr>
          <w:p w:rsidR="00945B25" w:rsidRPr="00D375B7" w:rsidRDefault="00945B25" w:rsidP="00945B25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к собеседнику</w:t>
            </w:r>
          </w:p>
        </w:tc>
        <w:tc>
          <w:tcPr>
            <w:tcW w:w="5566" w:type="dxa"/>
          </w:tcPr>
          <w:p w:rsidR="00945B25" w:rsidRDefault="00945B25" w:rsidP="0073635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 моей точки зрения, на мой взгляд, по моему мнению, говорят, по слухам, по наблюдению…</w:t>
            </w:r>
          </w:p>
        </w:tc>
      </w:tr>
      <w:tr w:rsidR="00945B25" w:rsidTr="00736355">
        <w:tc>
          <w:tcPr>
            <w:tcW w:w="5565" w:type="dxa"/>
          </w:tcPr>
          <w:p w:rsidR="00945B25" w:rsidRPr="00D375B7" w:rsidRDefault="00945B25" w:rsidP="00945B25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мысли</w:t>
            </w:r>
          </w:p>
        </w:tc>
        <w:tc>
          <w:tcPr>
            <w:tcW w:w="5566" w:type="dxa"/>
          </w:tcPr>
          <w:p w:rsidR="00945B25" w:rsidRDefault="00945B25" w:rsidP="0073635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безусловно, разумеется, несомненно, конечно, действительно, само собой, без сомнения. Вероятно, очевидно, кажется, может быть и р.</w:t>
            </w:r>
          </w:p>
        </w:tc>
      </w:tr>
    </w:tbl>
    <w:p w:rsidR="00945B25" w:rsidRPr="00C63491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B25" w:rsidRPr="000618CD" w:rsidRDefault="000618CD" w:rsidP="0006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</w:t>
      </w:r>
      <w:r w:rsidR="00945B25" w:rsidRPr="00061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айдите вводные конструкции,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перепишите, </w:t>
      </w:r>
      <w:r w:rsidR="00945B25" w:rsidRPr="00061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поставьте недостающие знаки препинания</w:t>
      </w:r>
      <w:r w:rsidR="00945B25" w:rsidRPr="000618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B25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Книги как известно издавна почитались на Руси.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Пожар в лесу по словам очевидцев возобновился неожиданно.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Поезд отправляется через час следовательно нам нужно выходить из дома.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Конечно вы не раз видали уездной барышни альбом.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Вы одним словом легко отделались.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Он  слава богу остался жив.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По сообщению </w:t>
      </w:r>
      <w:proofErr w:type="gramStart"/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синоптиков</w:t>
      </w:r>
      <w:proofErr w:type="gramEnd"/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 ожидается понижение температуры.</w:t>
      </w:r>
    </w:p>
    <w:p w:rsidR="000618CD" w:rsidRPr="00CC676F" w:rsidRDefault="0074674A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C67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Второй урок.</w:t>
      </w:r>
    </w:p>
    <w:p w:rsidR="00945B25" w:rsidRPr="000618CD" w:rsidRDefault="000618CD" w:rsidP="00061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</w:t>
      </w:r>
      <w:r w:rsidR="00945B25" w:rsidRPr="00061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ставьте в текст подходящие по смыслу вводные слова, используя материал для справок</w:t>
      </w:r>
      <w:r w:rsidR="00D5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перепишите</w:t>
      </w:r>
      <w:r w:rsidR="00945B25" w:rsidRPr="00061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45B25" w:rsidRPr="00C63491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хорош автомобиль? ___________, в нем удобно ездить.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_____________,он быстро передвигается. ____________, автомобили бывают разные: грузовые, легковые, пожарные.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это,                        , хорошо, но когда вдохнешь облако черного выхлопа от мощного самосвала – не прокашляешься.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у автомобиля и другие недостатки: он сжигает дорогой бензин, сам может попасть в аварию и невинного пешехода покалечить. Тут и призадумаешься.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_______________, без автомобилей уже не обойтись, а ____________, – кроме пользы, немало от них и вреда.</w:t>
      </w:r>
      <w:r w:rsidRPr="00C634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______________, где же выход? Выход в том, что надо искать абсолютно новые средства транспорта.</w:t>
      </w:r>
    </w:p>
    <w:p w:rsidR="00945B25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B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92B56" wp14:editId="41A0545D">
            <wp:extent cx="4782820" cy="482600"/>
            <wp:effectExtent l="19050" t="0" r="0" b="0"/>
            <wp:docPr id="6" name="Рисунок 6" descr="http://festival.1september.ru/articles/53761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37617/img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82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6AF" w:rsidRPr="00D516AF" w:rsidRDefault="00D516AF" w:rsidP="00D516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4.Тестовые задания:</w:t>
      </w:r>
    </w:p>
    <w:p w:rsidR="00D516AF" w:rsidRPr="004941A8" w:rsidRDefault="00D516AF" w:rsidP="00D516A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941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Найдите предложения, в которых есть вводные слова (знаки препинания не расставлены</w:t>
      </w: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516AF" w:rsidRPr="004941A8" w:rsidRDefault="00D516AF" w:rsidP="00D516A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Навстречу нам шла шхуна должно быть в Тамань.</w:t>
      </w: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Что может быть более радостного чем делиться прекрасным!</w:t>
      </w: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Старуха очевидно рассказала о горящем сердце Данко.</w:t>
      </w: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Желание служить людям непременно должно быть потребностью души.</w:t>
      </w:r>
    </w:p>
    <w:p w:rsidR="00D516AF" w:rsidRPr="004941A8" w:rsidRDefault="00D516AF" w:rsidP="00D516A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p w:rsidR="00D516AF" w:rsidRPr="004941A8" w:rsidRDefault="00D516AF" w:rsidP="00D516A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Pr="004941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Какое предложение не содержит вводного слова (знаки препинания не расставлены)? </w:t>
      </w:r>
    </w:p>
    <w:p w:rsidR="00D516AF" w:rsidRPr="004941A8" w:rsidRDefault="00D516AF" w:rsidP="00D516A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Солнце чувствуется уже садится за вершины далёких строений.</w:t>
      </w: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синему небу и обилию света чувствуется приближение весны.</w:t>
      </w: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Книга может быть наиболее сложное и великое чудо.</w:t>
      </w:r>
      <w:r w:rsidRPr="004941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Товарищ почему – то не спал и по – видимому разыскивал меня.</w:t>
      </w:r>
    </w:p>
    <w:p w:rsidR="00D516AF" w:rsidRPr="004941A8" w:rsidRDefault="00D516AF" w:rsidP="00D516A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p w:rsidR="00945B25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B25" w:rsidRPr="00C63491" w:rsidRDefault="00945B25" w:rsidP="00945B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B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1509F" wp14:editId="7F0EBF9F">
            <wp:extent cx="4089400" cy="3376295"/>
            <wp:effectExtent l="19050" t="0" r="6350" b="0"/>
            <wp:docPr id="7" name="Рисунок 7" descr="http://festival.1september.ru/articles/537617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37617/img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37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C73" w:rsidRDefault="00945B25" w:rsidP="00244C7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C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урока. Выводы</w:t>
      </w:r>
      <w:r w:rsidRPr="00244C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4C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Добились ли мы поставленных целей?</w:t>
      </w:r>
    </w:p>
    <w:p w:rsidR="00244C73" w:rsidRPr="00244C73" w:rsidRDefault="00244C73" w:rsidP="00244C73">
      <w:pPr>
        <w:pStyle w:val="a3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C73" w:rsidRPr="00244C73" w:rsidRDefault="00244C73" w:rsidP="00244C73">
      <w:pPr>
        <w:pStyle w:val="a3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4C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Домашнее задание </w:t>
      </w:r>
    </w:p>
    <w:p w:rsidR="00945B25" w:rsidRPr="00244C73" w:rsidRDefault="00945B25" w:rsidP="00244C73">
      <w:pPr>
        <w:ind w:left="36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4C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Составьте текст, используя следующие слова:</w:t>
      </w:r>
    </w:p>
    <w:p w:rsidR="00945B25" w:rsidRPr="00244C73" w:rsidRDefault="00945B25" w:rsidP="00945B25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44C7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“На уроке я, во-первых, познакомился…</w:t>
      </w:r>
      <w:r w:rsidRPr="00244C7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/>
        <w:t>Во-вторых, научились…</w:t>
      </w:r>
      <w:bookmarkStart w:id="0" w:name="_GoBack"/>
      <w:bookmarkEnd w:id="0"/>
      <w:r w:rsidRPr="00244C7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/>
        <w:t>В-третьих,…</w:t>
      </w: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5B25" w:rsidRDefault="00945B25" w:rsidP="00945B25">
      <w:pPr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F82" w:rsidRDefault="00DF6F82"/>
    <w:sectPr w:rsidR="00DF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4D61"/>
    <w:multiLevelType w:val="hybridMultilevel"/>
    <w:tmpl w:val="E49E0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67542"/>
    <w:multiLevelType w:val="multilevel"/>
    <w:tmpl w:val="88DA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B6543B"/>
    <w:multiLevelType w:val="hybridMultilevel"/>
    <w:tmpl w:val="5584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264BF"/>
    <w:multiLevelType w:val="hybridMultilevel"/>
    <w:tmpl w:val="1880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B5"/>
    <w:rsid w:val="000618CD"/>
    <w:rsid w:val="00244C73"/>
    <w:rsid w:val="0074674A"/>
    <w:rsid w:val="00945B25"/>
    <w:rsid w:val="00B25145"/>
    <w:rsid w:val="00CC676F"/>
    <w:rsid w:val="00D516AF"/>
    <w:rsid w:val="00D913B5"/>
    <w:rsid w:val="00D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621B"/>
  <w15:chartTrackingRefBased/>
  <w15:docId w15:val="{B9AA0126-6DE1-432A-BC75-DD5559A7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B25"/>
    <w:pPr>
      <w:spacing w:after="0" w:line="276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B25"/>
    <w:pPr>
      <w:ind w:left="720"/>
      <w:contextualSpacing/>
    </w:pPr>
  </w:style>
  <w:style w:type="table" w:styleId="a4">
    <w:name w:val="Table Grid"/>
    <w:basedOn w:val="a1"/>
    <w:uiPriority w:val="59"/>
    <w:rsid w:val="00945B2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2020-04-07T08:55:00Z</dcterms:created>
  <dcterms:modified xsi:type="dcterms:W3CDTF">2020-04-10T12:20:00Z</dcterms:modified>
</cp:coreProperties>
</file>