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71" w:rsidRDefault="000225B1">
      <w:r>
        <w:t>7а_ИЗО_16.04.2020</w:t>
      </w:r>
    </w:p>
    <w:p w:rsidR="000225B1" w:rsidRDefault="007A6883">
      <w:r>
        <w:t>Тема «Мозаика»</w:t>
      </w:r>
    </w:p>
    <w:p w:rsidR="007A6883" w:rsidRDefault="007A6883" w:rsidP="007A6883">
      <w:pPr>
        <w:pStyle w:val="a3"/>
        <w:numPr>
          <w:ilvl w:val="0"/>
          <w:numId w:val="1"/>
        </w:numPr>
      </w:pPr>
      <w:r>
        <w:t>Учебник с.60-68 – читать и смотреть иллюстрации</w:t>
      </w:r>
    </w:p>
    <w:p w:rsidR="007A6883" w:rsidRDefault="007A6883" w:rsidP="007A6883">
      <w:pPr>
        <w:pStyle w:val="a3"/>
        <w:numPr>
          <w:ilvl w:val="0"/>
          <w:numId w:val="1"/>
        </w:numPr>
      </w:pPr>
      <w:r>
        <w:t>Практическая работа. А) Выполнить мозаику по учебнику с.67 или  из скорлупы</w:t>
      </w:r>
    </w:p>
    <w:p w:rsidR="007A6883" w:rsidRDefault="007A6883" w:rsidP="007A6883">
      <w:pPr>
        <w:pStyle w:val="a3"/>
      </w:pPr>
      <w:r>
        <w:t xml:space="preserve">Б) Эскиз мозаики </w:t>
      </w:r>
    </w:p>
    <w:p w:rsidR="007A6883" w:rsidRDefault="007A6883" w:rsidP="007A6883">
      <w:pPr>
        <w:pStyle w:val="a3"/>
      </w:pPr>
      <w:r>
        <w:t>Примеры</w:t>
      </w:r>
    </w:p>
    <w:p w:rsidR="00CD6946" w:rsidRDefault="007A6883" w:rsidP="007A688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162425" cy="3121819"/>
            <wp:effectExtent l="0" t="0" r="0" b="2540"/>
            <wp:docPr id="1" name="Рисунок 1" descr="C:\Users\Рисунок\Pictures\моз т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моз та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202" cy="312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46" w:rsidRDefault="00CD6946" w:rsidP="007A6883">
      <w:pPr>
        <w:pStyle w:val="a3"/>
      </w:pPr>
    </w:p>
    <w:p w:rsidR="00CD6946" w:rsidRDefault="00CD6946" w:rsidP="007A6883">
      <w:pPr>
        <w:pStyle w:val="a3"/>
      </w:pPr>
    </w:p>
    <w:p w:rsidR="007A6883" w:rsidRDefault="00CD6946" w:rsidP="007A688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905250" cy="2928938"/>
            <wp:effectExtent l="0" t="0" r="0" b="5080"/>
            <wp:docPr id="3" name="Рисунок 3" descr="C:\Users\Рисунок\Pictures\мо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сунок\Pictures\моз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164" cy="292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883" w:rsidRDefault="007A6883" w:rsidP="007A6883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2804118" cy="4410075"/>
            <wp:effectExtent l="0" t="0" r="0" b="0"/>
            <wp:docPr id="2" name="Рисунок 2" descr="C:\Users\Рисунок\Pictures\мо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сунок\Pictures\моз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172" cy="440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46" w:rsidRDefault="00CD6946" w:rsidP="007A6883">
      <w:pPr>
        <w:pStyle w:val="a3"/>
      </w:pPr>
      <w:bookmarkStart w:id="0" w:name="_GoBack"/>
      <w:bookmarkEnd w:id="0"/>
    </w:p>
    <w:p w:rsidR="00CD6946" w:rsidRDefault="00CD6946" w:rsidP="007A688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533775" cy="3533775"/>
            <wp:effectExtent l="0" t="0" r="9525" b="9525"/>
            <wp:docPr id="4" name="Рисунок 4" descr="C:\Users\Рисунок\Pictures\скорл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исунок\Pictures\скорлуп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87" cy="35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Скорлупа белых яиц наклеивается на черный картон, ее раскрасить.</w:t>
      </w:r>
    </w:p>
    <w:p w:rsidR="007A6883" w:rsidRDefault="00CD6946" w:rsidP="007A6883">
      <w:pPr>
        <w:pStyle w:val="a3"/>
        <w:numPr>
          <w:ilvl w:val="0"/>
          <w:numId w:val="1"/>
        </w:numPr>
      </w:pPr>
      <w:proofErr w:type="gramStart"/>
      <w:r>
        <w:t>Фото работы</w:t>
      </w:r>
      <w:proofErr w:type="gramEnd"/>
      <w:r>
        <w:t xml:space="preserve"> выслать на почту до следующего урока.</w:t>
      </w:r>
    </w:p>
    <w:sectPr w:rsidR="007A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F6FBE"/>
    <w:multiLevelType w:val="hybridMultilevel"/>
    <w:tmpl w:val="EA38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B1"/>
    <w:rsid w:val="000225B1"/>
    <w:rsid w:val="007A6883"/>
    <w:rsid w:val="00CD6946"/>
    <w:rsid w:val="00E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2020-04-10T14:26:00Z</dcterms:created>
  <dcterms:modified xsi:type="dcterms:W3CDTF">2020-04-10T14:41:00Z</dcterms:modified>
</cp:coreProperties>
</file>