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0E" w:rsidRDefault="00FC5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 урок. 7 а</w:t>
      </w:r>
    </w:p>
    <w:p w:rsidR="00880078" w:rsidRDefault="00FC5558" w:rsidP="00880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80078">
        <w:rPr>
          <w:rFonts w:ascii="Times New Roman" w:eastAsia="Times New Roman" w:hAnsi="Times New Roman" w:cs="Times New Roman"/>
          <w:b/>
          <w:sz w:val="28"/>
        </w:rPr>
        <w:t>Население Северной Америки.</w:t>
      </w:r>
    </w:p>
    <w:p w:rsidR="00880078" w:rsidRDefault="00880078" w:rsidP="00880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80078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№12. Оценка  влияния климата на жизнь и хозяйственную деятельность населения</w:t>
      </w:r>
    </w:p>
    <w:p w:rsidR="00880078" w:rsidRPr="00880078" w:rsidRDefault="00880078" w:rsidP="00880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10400E" w:rsidRDefault="0010400E" w:rsidP="00880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880078">
        <w:rPr>
          <w:rFonts w:ascii="Times New Roman" w:eastAsia="Times New Roman" w:hAnsi="Times New Roman" w:cs="Times New Roman"/>
          <w:sz w:val="28"/>
        </w:rPr>
        <w:t>Перейти на платформу «</w:t>
      </w:r>
      <w:proofErr w:type="spellStart"/>
      <w:r w:rsidRPr="00880078">
        <w:rPr>
          <w:rFonts w:ascii="Times New Roman" w:eastAsia="Times New Roman" w:hAnsi="Times New Roman" w:cs="Times New Roman"/>
          <w:sz w:val="28"/>
        </w:rPr>
        <w:t>Видеоуроки</w:t>
      </w:r>
      <w:proofErr w:type="spellEnd"/>
      <w:r w:rsidRPr="00880078">
        <w:rPr>
          <w:rFonts w:ascii="Times New Roman" w:eastAsia="Times New Roman" w:hAnsi="Times New Roman" w:cs="Times New Roman"/>
          <w:sz w:val="28"/>
        </w:rPr>
        <w:t xml:space="preserve">», прослушать </w:t>
      </w:r>
      <w:proofErr w:type="spellStart"/>
      <w:r w:rsidRPr="00880078">
        <w:rPr>
          <w:rFonts w:ascii="Times New Roman" w:eastAsia="Times New Roman" w:hAnsi="Times New Roman" w:cs="Times New Roman"/>
          <w:sz w:val="28"/>
        </w:rPr>
        <w:t>видеоурок</w:t>
      </w:r>
      <w:proofErr w:type="spellEnd"/>
      <w:r w:rsidRPr="00880078">
        <w:rPr>
          <w:rFonts w:ascii="Times New Roman" w:eastAsia="Times New Roman" w:hAnsi="Times New Roman" w:cs="Times New Roman"/>
          <w:sz w:val="28"/>
        </w:rPr>
        <w:t>.</w:t>
      </w: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80078">
        <w:rPr>
          <w:rFonts w:ascii="Times New Roman" w:eastAsia="Times New Roman" w:hAnsi="Times New Roman" w:cs="Times New Roman"/>
          <w:sz w:val="28"/>
        </w:rPr>
        <w:t>(13 мин)</w:t>
      </w: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5" w:history="1">
        <w:r w:rsidRPr="00920BF6">
          <w:rPr>
            <w:rStyle w:val="a3"/>
            <w:rFonts w:ascii="Times New Roman" w:eastAsia="Times New Roman" w:hAnsi="Times New Roman" w:cs="Times New Roman"/>
            <w:sz w:val="28"/>
          </w:rPr>
          <w:t>https://videouroki.net/video/50-naselenie-severnoj-ameriki.html</w:t>
        </w:r>
      </w:hyperlink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078">
        <w:rPr>
          <w:rFonts w:ascii="Times New Roman" w:eastAsia="Times New Roman" w:hAnsi="Times New Roman" w:cs="Times New Roman"/>
          <w:b/>
          <w:sz w:val="28"/>
        </w:rPr>
        <w:t>Задание</w:t>
      </w:r>
      <w:proofErr w:type="gramStart"/>
      <w:r w:rsidRPr="00880078">
        <w:rPr>
          <w:rFonts w:ascii="Times New Roman" w:eastAsia="Times New Roman" w:hAnsi="Times New Roman" w:cs="Times New Roman"/>
          <w:b/>
          <w:sz w:val="28"/>
        </w:rPr>
        <w:t>2</w:t>
      </w:r>
      <w:proofErr w:type="gramEnd"/>
      <w:r w:rsidRPr="00880078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880078">
        <w:rPr>
          <w:rFonts w:ascii="Times New Roman" w:eastAsia="Times New Roman" w:hAnsi="Times New Roman" w:cs="Times New Roman"/>
          <w:sz w:val="28"/>
        </w:rPr>
        <w:t>Открыть тетрадочки записать ФИ, класс, дату и тему практической работы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880078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№12. Оценка  влияния климата на жизнь и хозяйственную деятельность населения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C5558" w:rsidRDefault="00FC5558" w:rsidP="00FC5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558" w:rsidRPr="00302D60" w:rsidRDefault="00FC5558" w:rsidP="00FC5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D60">
        <w:rPr>
          <w:rFonts w:ascii="Times New Roman" w:eastAsia="Times New Roman" w:hAnsi="Times New Roman" w:cs="Times New Roman"/>
          <w:b/>
          <w:sz w:val="24"/>
          <w:szCs w:val="24"/>
        </w:rPr>
        <w:t>Ход работы:</w:t>
      </w:r>
    </w:p>
    <w:p w:rsidR="00FC5558" w:rsidRPr="00330D8D" w:rsidRDefault="00FC5558" w:rsidP="00FC55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прием наложения карт </w:t>
      </w:r>
      <w:r w:rsidRPr="0033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(физическая карта Северной Америки, климатическая карта Северной Америки, климатические пояса и области мира), </w:t>
      </w:r>
      <w:r w:rsidRPr="00330D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климат двух предложенных территорий.</w:t>
      </w:r>
    </w:p>
    <w:p w:rsidR="00FC5558" w:rsidRDefault="00FC5558" w:rsidP="00FC55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сравнения можно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разить в виде таблицы</w:t>
      </w:r>
    </w:p>
    <w:p w:rsidR="00FC5558" w:rsidRPr="00330D8D" w:rsidRDefault="00FC5558" w:rsidP="00FC5558">
      <w:pPr>
        <w:pStyle w:val="a4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1951"/>
        <w:gridCol w:w="1134"/>
        <w:gridCol w:w="69"/>
        <w:gridCol w:w="923"/>
        <w:gridCol w:w="1418"/>
        <w:gridCol w:w="992"/>
        <w:gridCol w:w="284"/>
        <w:gridCol w:w="1559"/>
        <w:gridCol w:w="1559"/>
      </w:tblGrid>
      <w:tr w:rsidR="00FC5558" w:rsidRPr="00302D60" w:rsidTr="00C574FA">
        <w:trPr>
          <w:trHeight w:val="572"/>
        </w:trPr>
        <w:tc>
          <w:tcPr>
            <w:tcW w:w="1951" w:type="dxa"/>
            <w:vMerge w:val="restart"/>
          </w:tcPr>
          <w:p w:rsidR="00FC5558" w:rsidRPr="00302D60" w:rsidRDefault="00FC5558" w:rsidP="00C574FA">
            <w:pPr>
              <w:pStyle w:val="a4"/>
              <w:suppressAutoHyphens/>
              <w:ind w:left="4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</w:t>
            </w:r>
          </w:p>
        </w:tc>
        <w:tc>
          <w:tcPr>
            <w:tcW w:w="2126" w:type="dxa"/>
            <w:gridSpan w:val="3"/>
          </w:tcPr>
          <w:p w:rsidR="00FC5558" w:rsidRPr="00302D60" w:rsidRDefault="00FC5558" w:rsidP="00C574FA">
            <w:pPr>
              <w:suppressAutoHyphens/>
              <w:ind w:left="26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Средняя </w:t>
            </w: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t,</w:t>
            </w: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°С</w:t>
            </w:r>
          </w:p>
        </w:tc>
        <w:tc>
          <w:tcPr>
            <w:tcW w:w="1418" w:type="dxa"/>
            <w:vMerge w:val="restart"/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кол-во осадков,</w:t>
            </w:r>
          </w:p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мм</w:t>
            </w:r>
          </w:p>
        </w:tc>
        <w:tc>
          <w:tcPr>
            <w:tcW w:w="1276" w:type="dxa"/>
            <w:gridSpan w:val="2"/>
            <w:vMerge w:val="restart"/>
          </w:tcPr>
          <w:p w:rsidR="00FC5558" w:rsidRPr="00302D60" w:rsidRDefault="00FC5558" w:rsidP="00C574FA">
            <w:pPr>
              <w:suppressAutoHyphens/>
              <w:ind w:left="10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Режим</w:t>
            </w:r>
          </w:p>
          <w:p w:rsidR="00FC5558" w:rsidRPr="00302D60" w:rsidRDefault="00FC5558" w:rsidP="00C574FA">
            <w:pPr>
              <w:suppressAutoHyphens/>
              <w:ind w:left="10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осадков</w:t>
            </w:r>
          </w:p>
        </w:tc>
        <w:tc>
          <w:tcPr>
            <w:tcW w:w="1559" w:type="dxa"/>
            <w:vMerge w:val="restart"/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Климатический пояс</w:t>
            </w:r>
          </w:p>
        </w:tc>
        <w:tc>
          <w:tcPr>
            <w:tcW w:w="1559" w:type="dxa"/>
            <w:vMerge w:val="restart"/>
          </w:tcPr>
          <w:p w:rsidR="00FC5558" w:rsidRPr="00302D60" w:rsidRDefault="00FC5558" w:rsidP="00C574FA">
            <w:pPr>
              <w:suppressAutoHyphens/>
              <w:ind w:left="2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Тип</w:t>
            </w:r>
          </w:p>
          <w:p w:rsidR="00FC5558" w:rsidRPr="00302D60" w:rsidRDefault="00FC5558" w:rsidP="00C574FA">
            <w:pPr>
              <w:suppressAutoHyphens/>
              <w:ind w:left="8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климата</w:t>
            </w:r>
          </w:p>
        </w:tc>
      </w:tr>
      <w:tr w:rsidR="00FC5558" w:rsidRPr="00302D60" w:rsidTr="00C574FA">
        <w:trPr>
          <w:trHeight w:val="154"/>
        </w:trPr>
        <w:tc>
          <w:tcPr>
            <w:tcW w:w="1951" w:type="dxa"/>
            <w:vMerge/>
          </w:tcPr>
          <w:p w:rsidR="00FC5558" w:rsidRPr="00302D60" w:rsidRDefault="00FC5558" w:rsidP="00C574FA">
            <w:pPr>
              <w:suppressAutoHyphens/>
              <w:snapToGrid w:val="0"/>
              <w:ind w:left="8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C5558" w:rsidRPr="00302D60" w:rsidRDefault="00FC5558" w:rsidP="00C574FA">
            <w:pPr>
              <w:suppressAutoHyphens/>
              <w:ind w:left="10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января</w:t>
            </w:r>
          </w:p>
        </w:tc>
        <w:tc>
          <w:tcPr>
            <w:tcW w:w="992" w:type="dxa"/>
            <w:gridSpan w:val="2"/>
          </w:tcPr>
          <w:p w:rsidR="00FC5558" w:rsidRPr="00302D60" w:rsidRDefault="00FC5558" w:rsidP="00C574FA">
            <w:pPr>
              <w:suppressAutoHyphens/>
              <w:ind w:left="10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юля</w:t>
            </w:r>
          </w:p>
        </w:tc>
        <w:tc>
          <w:tcPr>
            <w:tcW w:w="1418" w:type="dxa"/>
            <w:vMerge/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C5558" w:rsidRPr="00302D60" w:rsidTr="00C574FA">
        <w:trPr>
          <w:trHeight w:val="316"/>
        </w:trPr>
        <w:tc>
          <w:tcPr>
            <w:tcW w:w="1951" w:type="dxa"/>
          </w:tcPr>
          <w:p w:rsidR="00FC5558" w:rsidRPr="00302D60" w:rsidRDefault="00FC5558" w:rsidP="00C574FA">
            <w:pPr>
              <w:suppressAutoHyphens/>
              <w:ind w:left="8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П-ов Флорида</w:t>
            </w:r>
          </w:p>
        </w:tc>
        <w:tc>
          <w:tcPr>
            <w:tcW w:w="1134" w:type="dxa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C5558" w:rsidRPr="00302D60" w:rsidTr="00C574FA">
        <w:trPr>
          <w:trHeight w:val="313"/>
        </w:trPr>
        <w:tc>
          <w:tcPr>
            <w:tcW w:w="1951" w:type="dxa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ind w:left="8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П-ов Калифорния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C5558" w:rsidRPr="00302D60" w:rsidTr="00C574FA">
        <w:trPr>
          <w:trHeight w:val="313"/>
        </w:trPr>
        <w:tc>
          <w:tcPr>
            <w:tcW w:w="98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C5558" w:rsidTr="00C574FA">
        <w:tc>
          <w:tcPr>
            <w:tcW w:w="3154" w:type="dxa"/>
            <w:gridSpan w:val="3"/>
            <w:tcBorders>
              <w:top w:val="single" w:sz="4" w:space="0" w:color="auto"/>
            </w:tcBorders>
          </w:tcPr>
          <w:p w:rsidR="00FC5558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Основные виды хозяйственной деятельности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</w:tcBorders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сельское хозяйство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промышленность</w:t>
            </w:r>
          </w:p>
        </w:tc>
      </w:tr>
      <w:tr w:rsidR="00FC5558" w:rsidTr="00C574FA">
        <w:tc>
          <w:tcPr>
            <w:tcW w:w="3154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П-ов Флорида</w:t>
            </w:r>
          </w:p>
        </w:tc>
        <w:tc>
          <w:tcPr>
            <w:tcW w:w="3333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FC5558" w:rsidRPr="00302D60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FC5558" w:rsidTr="00C574FA">
        <w:tc>
          <w:tcPr>
            <w:tcW w:w="3154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П-ов Калифорния</w:t>
            </w:r>
          </w:p>
        </w:tc>
        <w:tc>
          <w:tcPr>
            <w:tcW w:w="3333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FC5558" w:rsidRPr="00302D60" w:rsidRDefault="00FC5558" w:rsidP="00FC5558">
      <w:pPr>
        <w:shd w:val="clear" w:color="auto" w:fill="FFFFFF"/>
        <w:tabs>
          <w:tab w:val="left" w:pos="284"/>
        </w:tabs>
        <w:suppressAutoHyphens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Обязательно сформулировать </w:t>
      </w:r>
      <w:r w:rsidRPr="00FC555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Вывод  </w:t>
      </w:r>
    </w:p>
    <w:p w:rsidR="00880078" w:rsidRPr="00FC5558" w:rsidRDefault="00FC5558" w:rsidP="0088007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FC5558">
        <w:rPr>
          <w:rFonts w:ascii="Times New Roman" w:eastAsia="Times New Roman" w:hAnsi="Times New Roman" w:cs="Times New Roman"/>
          <w:i/>
          <w:sz w:val="28"/>
        </w:rPr>
        <w:t>(обращаю ваше внимание, что работа без вывода к поверке приниматься не будет!)</w:t>
      </w: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0400E" w:rsidRDefault="001040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FC5558" w:rsidRDefault="00FC55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Домашнее задание:</w:t>
      </w:r>
      <w:r>
        <w:rPr>
          <w:rFonts w:ascii="Times New Roman" w:eastAsia="Times New Roman" w:hAnsi="Times New Roman" w:cs="Times New Roman"/>
          <w:sz w:val="28"/>
        </w:rPr>
        <w:t xml:space="preserve"> Прочитать </w:t>
      </w:r>
      <w:r>
        <w:rPr>
          <w:rFonts w:ascii="Lucida Sans Unicode" w:eastAsia="Times New Roman" w:hAnsi="Lucida Sans Unicode" w:cs="Lucida Sans Unicode"/>
          <w:sz w:val="28"/>
        </w:rPr>
        <w:t>§</w:t>
      </w:r>
      <w:r>
        <w:rPr>
          <w:rFonts w:ascii="Times New Roman" w:eastAsia="Times New Roman" w:hAnsi="Times New Roman" w:cs="Times New Roman"/>
          <w:sz w:val="28"/>
        </w:rPr>
        <w:t xml:space="preserve">47 «Население Северной Америки». Ответить в тетради на вопросы: </w:t>
      </w:r>
    </w:p>
    <w:p w:rsidR="0010400E" w:rsidRDefault="00FC55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1.Какова история формирования населения Северной Америки</w:t>
      </w:r>
    </w:p>
    <w:p w:rsidR="00FC5558" w:rsidRPr="00880078" w:rsidRDefault="00FC55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 Что объединяет население Северной и Южной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Америки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</w:rPr>
        <w:t>каковы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различия.</w:t>
      </w:r>
    </w:p>
    <w:p w:rsidR="0010400E" w:rsidRDefault="001040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10400E" w:rsidRDefault="00FC55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10400E" w:rsidRDefault="0010400E">
      <w:pPr>
        <w:rPr>
          <w:rFonts w:ascii="Calibri" w:eastAsia="Calibri" w:hAnsi="Calibri" w:cs="Calibri"/>
        </w:rPr>
      </w:pPr>
    </w:p>
    <w:sectPr w:rsidR="0010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E311D"/>
    <w:multiLevelType w:val="hybridMultilevel"/>
    <w:tmpl w:val="3D426B9A"/>
    <w:lvl w:ilvl="0" w:tplc="C7744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0400E"/>
    <w:rsid w:val="0010400E"/>
    <w:rsid w:val="00880078"/>
    <w:rsid w:val="00FC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0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555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C55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50-naselenie-severnoj-ameri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2020-04-09T22:12:00Z</dcterms:created>
  <dcterms:modified xsi:type="dcterms:W3CDTF">2020-04-09T22:31:00Z</dcterms:modified>
</cp:coreProperties>
</file>