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C59" w:rsidRPr="00CA26D1" w:rsidRDefault="00C61C59" w:rsidP="00C61C59">
      <w:pPr>
        <w:pStyle w:val="a3"/>
      </w:pPr>
      <w:r w:rsidRPr="00CA26D1">
        <w:t>17.04.2020 Физкультура (теория).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lang w:eastAsia="ru-RU"/>
        </w:rPr>
      </w:pPr>
      <w:r>
        <w:rPr>
          <w:rFonts w:ascii="Arial" w:eastAsia="Times New Roman" w:hAnsi="Arial" w:cs="Arial"/>
          <w:bCs/>
          <w:color w:val="1D1D1B"/>
          <w:lang w:eastAsia="ru-RU"/>
        </w:rPr>
        <w:t>Урок по теме</w:t>
      </w:r>
      <w:r w:rsidRPr="00CA26D1">
        <w:rPr>
          <w:rFonts w:ascii="Arial" w:eastAsia="Times New Roman" w:hAnsi="Arial" w:cs="Arial"/>
          <w:bCs/>
          <w:color w:val="1D1D1B"/>
          <w:lang w:eastAsia="ru-RU"/>
        </w:rPr>
        <w:t>. Игры моей Родины, какие они?</w:t>
      </w:r>
      <w:r>
        <w:rPr>
          <w:rFonts w:ascii="Arial" w:eastAsia="Times New Roman" w:hAnsi="Arial" w:cs="Arial"/>
          <w:bCs/>
          <w:color w:val="1D1D1B"/>
          <w:lang w:eastAsia="ru-RU"/>
        </w:rPr>
        <w:t xml:space="preserve"> </w:t>
      </w:r>
      <w:r w:rsidRPr="00CA26D1">
        <w:rPr>
          <w:rFonts w:ascii="Arial" w:eastAsia="Times New Roman" w:hAnsi="Arial" w:cs="Arial"/>
          <w:bCs/>
          <w:color w:val="1D1D1B"/>
          <w:lang w:eastAsia="ru-RU"/>
        </w:rPr>
        <w:t>Перечень вопросов, рассматриваемых в теме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 xml:space="preserve">народные </w:t>
      </w:r>
      <w:proofErr w:type="spellStart"/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игры</w:t>
      </w:r>
      <w:proofErr w:type="gramStart"/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;н</w:t>
      </w:r>
      <w:proofErr w:type="gramEnd"/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ациональные</w:t>
      </w:r>
      <w:proofErr w:type="spellEnd"/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 xml:space="preserve"> игры;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«Салки»;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«Жмурки»;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«Ручеек».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0B7A2A">
        <w:rPr>
          <w:rFonts w:ascii="Arial" w:eastAsia="Times New Roman" w:hAnsi="Arial" w:cs="Arial"/>
          <w:b/>
          <w:bCs/>
          <w:color w:val="1D1D1B"/>
          <w:sz w:val="18"/>
          <w:szCs w:val="18"/>
          <w:lang w:eastAsia="ru-RU"/>
        </w:rPr>
        <w:t>Игра</w:t>
      </w:r>
      <w:r w:rsidRPr="00CA26D1">
        <w:rPr>
          <w:rFonts w:ascii="Arial" w:eastAsia="Times New Roman" w:hAnsi="Arial" w:cs="Arial"/>
          <w:bCs/>
          <w:color w:val="1D1D1B"/>
          <w:sz w:val="18"/>
          <w:szCs w:val="18"/>
          <w:lang w:eastAsia="ru-RU"/>
        </w:rPr>
        <w:t> </w:t>
      </w: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–</w:t>
      </w:r>
      <w:r w:rsidRPr="00CA26D1">
        <w:rPr>
          <w:rFonts w:ascii="Arial" w:eastAsia="Times New Roman" w:hAnsi="Arial" w:cs="Arial"/>
          <w:bCs/>
          <w:color w:val="1D1D1B"/>
          <w:sz w:val="18"/>
          <w:szCs w:val="18"/>
          <w:lang w:eastAsia="ru-RU"/>
        </w:rPr>
        <w:t> </w:t>
      </w: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занятие, которое служит для развлечения или отдыха, а также спортивного соревнования, подготовке к труду и будущей жизни.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0B7A2A">
        <w:rPr>
          <w:rFonts w:ascii="Arial" w:eastAsia="Times New Roman" w:hAnsi="Arial" w:cs="Arial"/>
          <w:b/>
          <w:bCs/>
          <w:color w:val="1D1D1B"/>
          <w:sz w:val="18"/>
          <w:szCs w:val="18"/>
          <w:lang w:eastAsia="ru-RU"/>
        </w:rPr>
        <w:t>Народные игры</w:t>
      </w:r>
      <w:r w:rsidRPr="00CA26D1">
        <w:rPr>
          <w:rFonts w:ascii="Arial" w:eastAsia="Times New Roman" w:hAnsi="Arial" w:cs="Arial"/>
          <w:bCs/>
          <w:color w:val="1D1D1B"/>
          <w:sz w:val="18"/>
          <w:szCs w:val="18"/>
          <w:lang w:eastAsia="ru-RU"/>
        </w:rPr>
        <w:t> </w:t>
      </w: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–</w:t>
      </w:r>
      <w:r w:rsidRPr="00CA26D1">
        <w:rPr>
          <w:rFonts w:ascii="Arial" w:eastAsia="Times New Roman" w:hAnsi="Arial" w:cs="Arial"/>
          <w:bCs/>
          <w:color w:val="1D1D1B"/>
          <w:sz w:val="18"/>
          <w:szCs w:val="18"/>
          <w:lang w:eastAsia="ru-RU"/>
        </w:rPr>
        <w:t> </w:t>
      </w: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игры, которые являются типичными для данного народа и отражают его особенности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0B7A2A">
        <w:rPr>
          <w:rFonts w:ascii="Arial" w:eastAsia="Times New Roman" w:hAnsi="Arial" w:cs="Arial"/>
          <w:b/>
          <w:bCs/>
          <w:color w:val="1D1D1B"/>
          <w:sz w:val="18"/>
          <w:szCs w:val="18"/>
          <w:lang w:eastAsia="ru-RU"/>
        </w:rPr>
        <w:t>Лапта</w:t>
      </w:r>
      <w:r w:rsidRPr="00CA26D1">
        <w:rPr>
          <w:rFonts w:ascii="Arial" w:eastAsia="Times New Roman" w:hAnsi="Arial" w:cs="Arial"/>
          <w:bCs/>
          <w:color w:val="1D1D1B"/>
          <w:sz w:val="18"/>
          <w:szCs w:val="18"/>
          <w:lang w:eastAsia="ru-RU"/>
        </w:rPr>
        <w:t> </w:t>
      </w: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–</w:t>
      </w:r>
      <w:r w:rsidRPr="00CA26D1">
        <w:rPr>
          <w:rFonts w:ascii="Arial" w:eastAsia="Times New Roman" w:hAnsi="Arial" w:cs="Arial"/>
          <w:bCs/>
          <w:color w:val="1D1D1B"/>
          <w:sz w:val="18"/>
          <w:szCs w:val="18"/>
          <w:lang w:eastAsia="ru-RU"/>
        </w:rPr>
        <w:t> </w:t>
      </w: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командная народная русская игра с мячом и битой.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0B7A2A">
        <w:rPr>
          <w:rFonts w:ascii="Arial" w:eastAsia="Times New Roman" w:hAnsi="Arial" w:cs="Arial"/>
          <w:b/>
          <w:bCs/>
          <w:color w:val="1D1D1B"/>
          <w:sz w:val="18"/>
          <w:szCs w:val="18"/>
          <w:lang w:eastAsia="ru-RU"/>
        </w:rPr>
        <w:t>Городки</w:t>
      </w:r>
      <w:r w:rsidRPr="00CA26D1">
        <w:rPr>
          <w:rFonts w:ascii="Arial" w:eastAsia="Times New Roman" w:hAnsi="Arial" w:cs="Arial"/>
          <w:bCs/>
          <w:color w:val="1D1D1B"/>
          <w:sz w:val="18"/>
          <w:szCs w:val="18"/>
          <w:lang w:eastAsia="ru-RU"/>
        </w:rPr>
        <w:t> </w:t>
      </w: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–</w:t>
      </w:r>
      <w:r w:rsidRPr="00CA26D1">
        <w:rPr>
          <w:rFonts w:ascii="Arial" w:eastAsia="Times New Roman" w:hAnsi="Arial" w:cs="Arial"/>
          <w:bCs/>
          <w:color w:val="1D1D1B"/>
          <w:sz w:val="18"/>
          <w:szCs w:val="18"/>
          <w:lang w:eastAsia="ru-RU"/>
        </w:rPr>
        <w:t> </w:t>
      </w: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спортивная народная русская игра, в которой необходимо «выбивать» метанием биты фигуры из пяти деревянных «чурок».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0B7A2A">
        <w:rPr>
          <w:rFonts w:ascii="Arial" w:eastAsia="Times New Roman" w:hAnsi="Arial" w:cs="Arial"/>
          <w:b/>
          <w:bCs/>
          <w:color w:val="1D1D1B"/>
          <w:sz w:val="18"/>
          <w:szCs w:val="18"/>
          <w:lang w:eastAsia="ru-RU"/>
        </w:rPr>
        <w:t>Многонациональная страна</w:t>
      </w:r>
      <w:r w:rsidRPr="00CA26D1">
        <w:rPr>
          <w:rFonts w:ascii="Arial" w:eastAsia="Times New Roman" w:hAnsi="Arial" w:cs="Arial"/>
          <w:bCs/>
          <w:color w:val="1D1D1B"/>
          <w:sz w:val="18"/>
          <w:szCs w:val="18"/>
          <w:lang w:eastAsia="ru-RU"/>
        </w:rPr>
        <w:t> </w:t>
      </w: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–</w:t>
      </w:r>
      <w:r w:rsidRPr="00CA26D1">
        <w:rPr>
          <w:rFonts w:ascii="Arial" w:eastAsia="Times New Roman" w:hAnsi="Arial" w:cs="Arial"/>
          <w:bCs/>
          <w:color w:val="1D1D1B"/>
          <w:sz w:val="18"/>
          <w:szCs w:val="18"/>
          <w:lang w:eastAsia="ru-RU"/>
        </w:rPr>
        <w:t> </w:t>
      </w: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страна, в пределах границ которой проживает несколько народов.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6"/>
          <w:szCs w:val="16"/>
          <w:lang w:eastAsia="ru-RU"/>
        </w:rPr>
      </w:pPr>
      <w:r w:rsidRPr="000B7A2A">
        <w:rPr>
          <w:rFonts w:ascii="Arial" w:eastAsia="Times New Roman" w:hAnsi="Arial" w:cs="Arial"/>
          <w:bCs/>
          <w:color w:val="1D1D1B"/>
          <w:sz w:val="16"/>
          <w:szCs w:val="16"/>
          <w:highlight w:val="yellow"/>
          <w:lang w:eastAsia="ru-RU"/>
        </w:rPr>
        <w:t>ТЕОРЕТИЧЕСКИЙ МАТЕРИАЛ ДЛЯ САМОСТОЯТЕЛЬНОГО ИЗУЧЕНИЯ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С древних времен игра стала неотъемлемой частью жизни человека. Сегодня, как и много веков назад, игры используются для воспитания и физического развития людей, они сопровождают человека всю жизнь – от раннего детства для старческих лет.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proofErr w:type="gramStart"/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Существует огромное количество видов игр: детские, спортивные, психологические, интеллектуальные, компьютерные, подвижные, народные и многие другие.</w:t>
      </w:r>
      <w:proofErr w:type="gramEnd"/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0B7A2A">
        <w:rPr>
          <w:rFonts w:ascii="Arial" w:eastAsia="Times New Roman" w:hAnsi="Arial" w:cs="Arial"/>
          <w:b/>
          <w:color w:val="1D1D1B"/>
          <w:sz w:val="18"/>
          <w:szCs w:val="18"/>
          <w:lang w:eastAsia="ru-RU"/>
        </w:rPr>
        <w:t>Подвижные игры</w:t>
      </w: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 xml:space="preserve"> являются одним из вспомогательных средств физической культуры. В отличие от спортивных игр, подвижные не предполагают усиленных тренировок и участия в официальных соревнованиях, строгих правил и выполнения спортивных разрядов.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0B7A2A">
        <w:rPr>
          <w:rFonts w:ascii="Arial" w:eastAsia="Times New Roman" w:hAnsi="Arial" w:cs="Arial"/>
          <w:b/>
          <w:color w:val="1D1D1B"/>
          <w:sz w:val="18"/>
          <w:szCs w:val="18"/>
          <w:lang w:eastAsia="ru-RU"/>
        </w:rPr>
        <w:t>Народные игры</w:t>
      </w: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 xml:space="preserve"> – это игры, которые были созданы обычными людьми, «народом», и передавались из поколения в поколение. Очень важным является знакомство юных граждан с народными играми нашей многонациональной страны. Они могут показать детям особенности национальных культур разных народов, их обычаи и обряды.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 xml:space="preserve">Россия – это самая большая страна в мире. На ее территории бок </w:t>
      </w:r>
      <w:proofErr w:type="gramStart"/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о бок</w:t>
      </w:r>
      <w:proofErr w:type="gramEnd"/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 xml:space="preserve"> проживает около 190 народов. Каждый из них уникален и интересен по-своему. И, конечно, у всех этих народов существуют свои игровые традиции. Существуют даже национальные виды спорта. Например, русские лапта и городки, скачки </w:t>
      </w:r>
      <w:proofErr w:type="spellStart"/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байге</w:t>
      </w:r>
      <w:proofErr w:type="spellEnd"/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 xml:space="preserve"> и борьба </w:t>
      </w:r>
      <w:proofErr w:type="spellStart"/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куреш</w:t>
      </w:r>
      <w:proofErr w:type="spellEnd"/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 xml:space="preserve"> у многих тюркских народов, якутские национальные прыжки, гонки на охотничьих лыжах в Коми и многие другие.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Если говорить о национальных играх, то есть игры, которые известны и любимы всеми ребятами России одинаково. Ты, наверняка, слышал и даже играл в «Салки», «Жмурки», «Ручеек».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«Салки» считаются русской народной игрой. В начале игры выбирается водящий, который становится «салкой». По команде все играющие разбегаются врассыпную, а «салка» пытается их поймать. Коснувшись кого-либо рукой, водящий должен произнести: «Я тебя осалил». После этого пойманный игрок становится новым «салкой».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0B7A2A">
        <w:rPr>
          <w:rFonts w:ascii="Arial" w:eastAsia="Times New Roman" w:hAnsi="Arial" w:cs="Arial"/>
          <w:b/>
          <w:color w:val="1D1D1B"/>
          <w:sz w:val="18"/>
          <w:szCs w:val="18"/>
          <w:lang w:eastAsia="ru-RU"/>
        </w:rPr>
        <w:t>«Салки»</w:t>
      </w: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 xml:space="preserve"> - это древняя игра пастухов и охотников. То есть сегодня водящий, догоняя игроков, как бы ловит животных на пастбище или охоте, как когда-то в давние времена.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У многих народов России существуют свои вариации «Салок». Так, например, в республике Коми такая игра называется «Стой, олень». В этой разновидности водящий называется «охотником» или «пастухом», а разбегающиеся игроки – «оленями». Игра продолжается, пока «охотник» не поймает 5 «оленей».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В процессе этой игры успешно развиваются быстрота, выносливость и ловкость. Ведь чтобы кого-то «осалить» или же, наоборот, сбежать от водящего, нужно уметь быстро, а иногда и долго бегать, и быть готовым вовремя увернуться.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Еще одна известная всем русская народная игра – это «Жмурки». В ней водящему завязывают глаза, а остальные игроки должны разбежаться по заранее ограниченной территории. Затем водящий должен на ощупь пытаться поймать любого игрока, и если ему это удалось, то назвать того, кого поймал.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«Жмурки» символизируют «слепой» поиск спутника жизни, или же жизненного пути вообще.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В башкирских «Жмурках» игроки по команде перебегают с кружка на кружок, приготовленных заранее, пока водящий не приблизится вплотную к кому-то из них. Тогда все должны замереть на своих кружках, а водящий должен в тишине найти игрока, который может приседать, наклоняться в стороны, но оставаться обеими ногами на своем месте.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В Северной Осетии подобная игра называется «Слепой медведь». В ней игроки должны привлекать внимание водящего различными громкими звуками, например, с помощью двух деревянных палочек или колокольчика.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Интересный вариант «Жмурок» у татар. Водящий должен по голосу узнать игрока, положившего ему на плечо руку и назвавшего его по имени, после чего сорвать повязку и догнать убегающего.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«Жмурки» отлично развивают ловкость, ведь даже просто двигаться с закрытыми глазами, сохраняя равновесие, довольно сложно.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Любимой многими поколениями детей в России является еще одна русская народная игра «Ручеек». В ней игроки разбиваются на пары, берутся за руки, держат их над головой и встают друг за другом, образуя коридор. Тот, у кого пары не оказалось, начиная от «истока» «ручейка», проходит в коридор, выбирает себе пару. Новая пара доходит до начала «ручейка» и становится первой. Тот, чью пару «разбили» идет к «истоку» и также движется по течению в поисках новой пары. Чем больше участников, чем быстрее образуются новые пары, тем игра веселее.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«Ручеек» символизирует с одной стороны течение воды. В более широком смысле «Ручеек» - это течение самой жизни.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lastRenderedPageBreak/>
        <w:t>Эта игра помогает развить качества, которые очень полезны в спорте. Это умение взаимодействовать с партнером, оперативно принимать решения.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У народов Северного Кавказа известно много игр, связанных с бегом с палкой в руке. Чаще всего они проводятся в виде эстафет, когда участники команд должны пробежать от старта к финишу, держа перед собой длинную палку, например, на ладони, на кулаке, пальце или локте. Эти игры имитируют фехтование, а также умение предков легко балансировать, перемещаясь в горах и скалах, иногда по самым узким тропам.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Подобные игры превосходно развивают ловкость, а также быстроту.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 xml:space="preserve">Народных игр, как и народов в целом, огромное количество. Все они уникальны, но в то же время имеют много общего, ведь соседствуют бок </w:t>
      </w:r>
      <w:proofErr w:type="gramStart"/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о бок</w:t>
      </w:r>
      <w:proofErr w:type="gramEnd"/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 xml:space="preserve"> в огромной стране. Наша задача – не потерять эти богатые традиции в век компьютерных технологий, а поддержать связь поколений.</w:t>
      </w:r>
    </w:p>
    <w:p w:rsidR="00C61C59" w:rsidRPr="000B7A2A" w:rsidRDefault="00C61C59" w:rsidP="00C61C59">
      <w:pPr>
        <w:pStyle w:val="a3"/>
        <w:rPr>
          <w:rFonts w:ascii="Arial" w:eastAsia="Times New Roman" w:hAnsi="Arial" w:cs="Arial"/>
          <w:b/>
          <w:color w:val="1D1D1B"/>
          <w:sz w:val="18"/>
          <w:szCs w:val="18"/>
          <w:lang w:eastAsia="ru-RU"/>
        </w:rPr>
      </w:pPr>
      <w:r w:rsidRPr="000B7A2A">
        <w:rPr>
          <w:rFonts w:ascii="Arial" w:eastAsia="Times New Roman" w:hAnsi="Arial" w:cs="Arial"/>
          <w:b/>
          <w:bCs/>
          <w:i/>
          <w:iCs/>
          <w:color w:val="1D1D1B"/>
          <w:sz w:val="18"/>
          <w:szCs w:val="18"/>
          <w:highlight w:val="yellow"/>
          <w:lang w:eastAsia="ru-RU"/>
        </w:rPr>
        <w:t>ЗАДАНИЕ</w:t>
      </w:r>
      <w:r w:rsidRPr="000B7A2A">
        <w:rPr>
          <w:rFonts w:ascii="Arial" w:eastAsia="Times New Roman" w:hAnsi="Arial" w:cs="Arial"/>
          <w:b/>
          <w:bCs/>
          <w:i/>
          <w:iCs/>
          <w:color w:val="1D1D1B"/>
          <w:sz w:val="18"/>
          <w:szCs w:val="18"/>
          <w:lang w:eastAsia="ru-RU"/>
        </w:rPr>
        <w:t xml:space="preserve"> 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A26D1">
        <w:rPr>
          <w:rFonts w:ascii="Arial" w:eastAsia="Times New Roman" w:hAnsi="Arial" w:cs="Arial"/>
          <w:bCs/>
          <w:color w:val="1D1D1B"/>
          <w:sz w:val="18"/>
          <w:szCs w:val="18"/>
          <w:lang w:eastAsia="ru-RU"/>
        </w:rPr>
        <w:t>1. Кто является «салкой» в игре «Салки»? Варианты ответа:</w:t>
      </w:r>
    </w:p>
    <w:p w:rsidR="00C61C59" w:rsidRPr="00CA26D1" w:rsidRDefault="00C61C59" w:rsidP="00C61C59">
      <w:pPr>
        <w:pStyle w:val="a3"/>
        <w:tabs>
          <w:tab w:val="left" w:pos="1930"/>
        </w:tabs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водящий</w:t>
      </w:r>
      <w:r>
        <w:rPr>
          <w:rFonts w:ascii="Arial" w:eastAsia="Times New Roman" w:hAnsi="Arial" w:cs="Arial"/>
          <w:color w:val="1D1D1B"/>
          <w:sz w:val="18"/>
          <w:szCs w:val="18"/>
          <w:lang w:eastAsia="ru-RU"/>
        </w:rPr>
        <w:tab/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ведущий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водяной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0B7A2A">
        <w:rPr>
          <w:rFonts w:ascii="Arial" w:eastAsia="Times New Roman" w:hAnsi="Arial" w:cs="Arial"/>
          <w:bCs/>
          <w:color w:val="1D1D1B"/>
          <w:sz w:val="18"/>
          <w:szCs w:val="18"/>
          <w:highlight w:val="yellow"/>
          <w:lang w:eastAsia="ru-RU"/>
        </w:rPr>
        <w:t>Решение.</w:t>
      </w:r>
      <w:r w:rsidRPr="00CA26D1">
        <w:rPr>
          <w:rFonts w:ascii="Arial" w:eastAsia="Times New Roman" w:hAnsi="Arial" w:cs="Arial"/>
          <w:bCs/>
          <w:color w:val="1D1D1B"/>
          <w:sz w:val="18"/>
          <w:szCs w:val="18"/>
          <w:lang w:eastAsia="ru-RU"/>
        </w:rPr>
        <w:t> </w:t>
      </w: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Перед началом игры «Салки» среди играющих выбирается водящий – «салка».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A26D1">
        <w:rPr>
          <w:rFonts w:ascii="Arial" w:eastAsia="Times New Roman" w:hAnsi="Arial" w:cs="Arial"/>
          <w:bCs/>
          <w:color w:val="1D1D1B"/>
          <w:sz w:val="18"/>
          <w:szCs w:val="18"/>
          <w:lang w:eastAsia="ru-RU"/>
        </w:rPr>
        <w:t xml:space="preserve">2. </w:t>
      </w:r>
      <w:proofErr w:type="gramStart"/>
      <w:r w:rsidRPr="00CA26D1">
        <w:rPr>
          <w:rFonts w:ascii="Arial" w:eastAsia="Times New Roman" w:hAnsi="Arial" w:cs="Arial"/>
          <w:bCs/>
          <w:color w:val="1D1D1B"/>
          <w:sz w:val="18"/>
          <w:szCs w:val="18"/>
          <w:lang w:eastAsia="ru-RU"/>
        </w:rPr>
        <w:t>Сколько «оленей» должен поймать «охотник» в игре «Стой, олень» народа Коми?</w:t>
      </w:r>
      <w:proofErr w:type="gramEnd"/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одного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двух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sz w:val="18"/>
          <w:szCs w:val="18"/>
          <w:lang w:eastAsia="ru-RU"/>
        </w:rPr>
      </w:pPr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пятерых</w:t>
      </w:r>
    </w:p>
    <w:p w:rsidR="00C61C59" w:rsidRPr="00CA26D1" w:rsidRDefault="00C61C59" w:rsidP="00C61C59">
      <w:pPr>
        <w:pStyle w:val="a3"/>
        <w:rPr>
          <w:rFonts w:ascii="Arial" w:eastAsia="Times New Roman" w:hAnsi="Arial" w:cs="Arial"/>
          <w:color w:val="1D1D1B"/>
          <w:lang w:eastAsia="ru-RU"/>
        </w:rPr>
      </w:pPr>
      <w:r w:rsidRPr="00CA26D1">
        <w:rPr>
          <w:rFonts w:ascii="Arial" w:eastAsia="Times New Roman" w:hAnsi="Arial" w:cs="Arial"/>
          <w:bCs/>
          <w:color w:val="1D1D1B"/>
          <w:sz w:val="18"/>
          <w:szCs w:val="18"/>
          <w:lang w:eastAsia="ru-RU"/>
        </w:rPr>
        <w:t>Решение. </w:t>
      </w:r>
      <w:proofErr w:type="gramStart"/>
      <w:r w:rsidRPr="00CA26D1">
        <w:rPr>
          <w:rFonts w:ascii="Arial" w:eastAsia="Times New Roman" w:hAnsi="Arial" w:cs="Arial"/>
          <w:color w:val="1D1D1B"/>
          <w:sz w:val="18"/>
          <w:szCs w:val="18"/>
          <w:lang w:eastAsia="ru-RU"/>
        </w:rPr>
        <w:t>В игре «Стой, олень» водящий – «охотник» должен поймать пять «оленей», после чего меняется водящий</w:t>
      </w:r>
      <w:proofErr w:type="gramEnd"/>
    </w:p>
    <w:p w:rsidR="00295DF5" w:rsidRDefault="00C61C59"/>
    <w:sectPr w:rsidR="00295DF5" w:rsidSect="008A6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C61C59"/>
    <w:rsid w:val="001E5256"/>
    <w:rsid w:val="002623D4"/>
    <w:rsid w:val="00783F89"/>
    <w:rsid w:val="007A145C"/>
    <w:rsid w:val="008A6E0C"/>
    <w:rsid w:val="00C61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C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949</Words>
  <Characters>5412</Characters>
  <Application>Microsoft Office Word</Application>
  <DocSecurity>0</DocSecurity>
  <Lines>45</Lines>
  <Paragraphs>12</Paragraphs>
  <ScaleCrop>false</ScaleCrop>
  <Company/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2020-04-12T07:33:00Z</dcterms:created>
  <dcterms:modified xsi:type="dcterms:W3CDTF">2020-04-12T07:34:00Z</dcterms:modified>
</cp:coreProperties>
</file>