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2C" w:rsidRDefault="00A0532C" w:rsidP="00A0532C">
      <w:r>
        <w:t>16.04.2020   Математика.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Тема урока: </w:t>
      </w:r>
      <w:r w:rsidRPr="00E334E4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Алгоритм письменного сложения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Перечень вопросов, рассматриваемых в теме: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 выполняется письменное сложение?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 применять алгоритм письменного сложения?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 использовать различные приёмы проверки правильности вычислений?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Правила</w:t>
      </w:r>
      <w:r w:rsidRPr="00E334E4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 по теме: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Каждая цифра в записи многозначного числа занимает определённое место – позицию. Место (позицию) в записи числа, на котором стоит цифра, называют </w:t>
      </w:r>
      <w:r w:rsidRPr="00E334E4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разрядом</w:t>
      </w: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Единицы, десятки, сотни, тысячи и т. д. иначе ещё называют </w:t>
      </w:r>
      <w:r w:rsidRPr="00E334E4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разрядными единицами</w:t>
      </w: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:</w:t>
      </w: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br/>
        <w:t>- единицы называют единицами 1-го разряда</w:t>
      </w: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br/>
        <w:t>- десятки называют единицами 2-го разряда</w:t>
      </w: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br/>
        <w:t>- сотни называют единицами 3-го разряда и т. д.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Сложение</w:t>
      </w: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– арифметическое действие в математике, в результате которого два или более чисел объединяется в единое целое, оно обозначается знаком «+». Слагаемое, слагаемое, сумма – главные составляющие математического действия сложения.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Вы уже умеете читать и записывать числа от 1 до 1000, сравнивать эти числа, умеете представлять их, в виде суммы разрядных слагаемых, освоили приёмы устных вычислений, познакомились с приёмами письменного сложения и вычитания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Сегодня мы займёмся отработкой навыка письменного сложения.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При выполнении сложения в столбик главное – следовать строго по алгоритму!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Рассмотрим это на примере.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Найдём сумму чисел 567 и 254 </w:t>
      </w:r>
    </w:p>
    <w:p w:rsidR="00A0532C" w:rsidRPr="00E334E4" w:rsidRDefault="00A0532C" w:rsidP="00A0532C">
      <w:pPr>
        <w:shd w:val="clear" w:color="auto" w:fill="FFFFFF"/>
        <w:tabs>
          <w:tab w:val="left" w:pos="740"/>
        </w:tabs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ab/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1.</w:t>
      </w: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Сначала запишем одно число под другим так, чтобы единицы были под единицами, десятки под десятками, а сотни под сотнями.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drawing>
          <wp:inline distT="0" distB="0" distL="0" distR="0">
            <wp:extent cx="711200" cy="1104900"/>
            <wp:effectExtent l="19050" t="0" r="0" b="0"/>
            <wp:docPr id="6" name="Рисунок 6" descr="https://resh.edu.ru/uploads/lesson_extract/5711/20190827113241/OEBPS/objects/c_math_3_59_1/426d4486-ef1a-4d9e-9dc1-1a7027437c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5711/20190827113241/OEBPS/objects/c_math_3_59_1/426d4486-ef1a-4d9e-9dc1-1a7027437cf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2.</w:t>
      </w: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Складываем единицы: 7 + 4 = 11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1 пишем под единицами, а 1 </w:t>
      </w:r>
      <w:proofErr w:type="spellStart"/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дес</w:t>
      </w:r>
      <w:proofErr w:type="spellEnd"/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 запомним и прибавим к десяткам.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lastRenderedPageBreak/>
        <w:drawing>
          <wp:inline distT="0" distB="0" distL="0" distR="0">
            <wp:extent cx="952500" cy="1181100"/>
            <wp:effectExtent l="19050" t="0" r="0" b="0"/>
            <wp:docPr id="7" name="Рисунок 7" descr="https://resh.edu.ru/uploads/lesson_extract/5711/20190827113241/OEBPS/objects/c_math_3_59_1/a08f8a46-eda1-49bf-8bf0-bb548d6817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5711/20190827113241/OEBPS/objects/c_math_3_59_1/a08f8a46-eda1-49bf-8bf0-bb548d6817b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3.</w:t>
      </w: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Складываем все десятки: 6 + 5 + 1 = 12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2 пишем под десятками, а 1 сот</w:t>
      </w:r>
      <w:proofErr w:type="gramStart"/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.</w:t>
      </w:r>
      <w:proofErr w:type="gramEnd"/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</w:t>
      </w:r>
      <w:proofErr w:type="gramStart"/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</w:t>
      </w:r>
      <w:proofErr w:type="gramEnd"/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апомним и прибавим к сотням.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drawing>
          <wp:inline distT="0" distB="0" distL="0" distR="0">
            <wp:extent cx="1066800" cy="1231900"/>
            <wp:effectExtent l="19050" t="0" r="0" b="0"/>
            <wp:docPr id="8" name="Рисунок 8" descr="https://resh.edu.ru/uploads/lesson_extract/5711/20190827113241/OEBPS/objects/c_math_3_59_1/7bf6ebf2-4c1a-4cdd-a243-4129c6e62c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5711/20190827113241/OEBPS/objects/c_math_3_59_1/7bf6ebf2-4c1a-4cdd-a243-4129c6e62c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4.</w:t>
      </w: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Складываем все сотни: 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5 + 2 + 1 = 8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6 пишем под сотнями.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20"/>
          <w:szCs w:val="20"/>
          <w:lang w:eastAsia="ru-RU"/>
        </w:rPr>
        <w:drawing>
          <wp:inline distT="0" distB="0" distL="0" distR="0">
            <wp:extent cx="933450" cy="1085850"/>
            <wp:effectExtent l="19050" t="0" r="0" b="0"/>
            <wp:docPr id="9" name="Рисунок 9" descr="https://resh.edu.ru/uploads/lesson_extract/5711/20190827113241/OEBPS/objects/c_math_3_59_1/9abff142-e101-4e99-8bc1-18ed5bfa5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5711/20190827113241/OEBPS/objects/c_math_3_59_1/9abff142-e101-4e99-8bc1-18ed5bfa509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DF5" w:rsidRDefault="00A0532C" w:rsidP="00A0532C">
      <w:pPr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Ответ: 821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Если при выполнении сложения в разряде появились единицы другого разряда, их надо запомнить и прибавить к следующему разряду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Когда пример решён, не будьте слишком самоуверенны.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E334E4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Не поленитесь и выполните проверку.</w:t>
      </w:r>
    </w:p>
    <w:p w:rsidR="00A0532C" w:rsidRPr="00E334E4" w:rsidRDefault="00A0532C" w:rsidP="00A0532C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</w:pPr>
      <w:r w:rsidRPr="00483D7C"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  <w:t>Домашнее задание по учебнику математика-стр.71, упр.3,5</w:t>
      </w:r>
    </w:p>
    <w:p w:rsidR="00A0532C" w:rsidRDefault="00A0532C" w:rsidP="00A0532C"/>
    <w:sectPr w:rsidR="00A0532C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A0532C"/>
    <w:rsid w:val="0018595B"/>
    <w:rsid w:val="002623D4"/>
    <w:rsid w:val="00783F89"/>
    <w:rsid w:val="007A145C"/>
    <w:rsid w:val="008A6E0C"/>
    <w:rsid w:val="00A0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2020-04-12T07:18:00Z</dcterms:created>
  <dcterms:modified xsi:type="dcterms:W3CDTF">2020-04-12T07:22:00Z</dcterms:modified>
</cp:coreProperties>
</file>