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74" w:rsidRPr="00BB5B74" w:rsidRDefault="00BB5B74" w:rsidP="00BB5B74">
      <w:pPr>
        <w:pStyle w:val="a6"/>
        <w:rPr>
          <w:b/>
          <w:lang w:eastAsia="ru-RU"/>
        </w:rPr>
      </w:pPr>
      <w:r w:rsidRPr="00BB5B74">
        <w:rPr>
          <w:b/>
          <w:lang w:eastAsia="ru-RU"/>
        </w:rPr>
        <w:t>13.04.2020 Математика</w:t>
      </w:r>
    </w:p>
    <w:p w:rsidR="00BB5B74" w:rsidRPr="0075328B" w:rsidRDefault="00BB5B74" w:rsidP="00BB5B74">
      <w:pPr>
        <w:pStyle w:val="a6"/>
        <w:rPr>
          <w:lang w:eastAsia="ru-RU"/>
        </w:rPr>
      </w:pPr>
      <w:r>
        <w:rPr>
          <w:lang w:eastAsia="ru-RU"/>
        </w:rPr>
        <w:t>Тема урока:</w:t>
      </w:r>
      <w:r w:rsidRPr="0075328B">
        <w:rPr>
          <w:lang w:eastAsia="ru-RU"/>
        </w:rPr>
        <w:t xml:space="preserve"> Приёмы устных вычислений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Перечень вопросов, рассматриваемых в теме: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Как выполнять устно вычисления в случаях, сводимых к действиям в пределах 1000, используя различные приёмы устных вычислений?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Как выбирать удобный способ вычислений?</w:t>
      </w:r>
    </w:p>
    <w:p w:rsidR="00BB5B74" w:rsidRPr="0075328B" w:rsidRDefault="00BB5B74" w:rsidP="00BB5B74">
      <w:pPr>
        <w:pStyle w:val="a6"/>
        <w:rPr>
          <w:lang w:eastAsia="ru-RU"/>
        </w:rPr>
      </w:pPr>
      <w:proofErr w:type="gramStart"/>
      <w:r>
        <w:rPr>
          <w:lang w:eastAsia="ru-RU"/>
        </w:rPr>
        <w:t>Важное</w:t>
      </w:r>
      <w:proofErr w:type="gramEnd"/>
      <w:r w:rsidRPr="0075328B">
        <w:rPr>
          <w:lang w:eastAsia="ru-RU"/>
        </w:rPr>
        <w:t xml:space="preserve"> по теме: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Круглым называется число, которое делится на 10, 100, 1000 и так далее, без остатка. Можно так же круглое число определить как число, которое имеет один и более нулей в правой части числа.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Каждая цифра в записи многозначного числа занимает определённое место – позицию. Место (позицию) в записи числа, на котором стоит цифра, называют разрядом.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Единицы, десятки, сотни, тысячи и т. д. иначе ещё называют разрядными единицами:</w:t>
      </w:r>
      <w:r w:rsidRPr="0075328B">
        <w:rPr>
          <w:lang w:eastAsia="ru-RU"/>
        </w:rPr>
        <w:br/>
        <w:t>- единицы называют единицами 1-го разряда</w:t>
      </w:r>
      <w:r w:rsidRPr="0075328B">
        <w:rPr>
          <w:lang w:eastAsia="ru-RU"/>
        </w:rPr>
        <w:br/>
        <w:t>- десятки называют единицами 2-го разряда</w:t>
      </w:r>
      <w:r w:rsidRPr="0075328B">
        <w:rPr>
          <w:lang w:eastAsia="ru-RU"/>
        </w:rPr>
        <w:br/>
        <w:t>- сотни называют единицами 3-го разряда и т. д.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Чтобы узнать, сколько в числе заключается всех единиц какого-либо разряда, надо отбросить все цифры, означающие единицы низших разрядов и прочитать число, выражаемое оставшимися цифрами.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Сложение – арифметическое действие в математике, в результате которого два или более чисел объединяется в единое целое, оно обозначается знаком «+». Слагаемое, слагаемое, сумма – главные составляющие математического действия сложения.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Вычитание – арифметическое действие, обратное сложению и обозначается оно знаком «-». Уменьшаемое, вычитаемое, разност</w:t>
      </w:r>
      <w:proofErr w:type="gramStart"/>
      <w:r w:rsidRPr="0075328B">
        <w:rPr>
          <w:lang w:eastAsia="ru-RU"/>
        </w:rPr>
        <w:t>ь-</w:t>
      </w:r>
      <w:proofErr w:type="gramEnd"/>
      <w:r w:rsidRPr="0075328B">
        <w:rPr>
          <w:lang w:eastAsia="ru-RU"/>
        </w:rPr>
        <w:t xml:space="preserve"> главные составляющие математического действия вычитания.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Теоретический материал для самостоятельного изучения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Устный счёт – гимнастика ума!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Неслучайно мы начали урок с этого утверждения.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Сейчас модно вести здоровый образ жизни: заниматься спортом, правильно питаться и т. д.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Но поверьте, наш мозг тоже нуждается в тренировке. И есть замечательное средство – устный счёт.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Конечно, вы уже овладели приёмами устного счёта в пределах 100, но пришло время двигаться дальше.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Сегодня вы узнаете о приёмах устного счёта в пределах 1000!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Чтобы овладеть приёмами устного счёта, надо уметь представлять число в виде разрядных слагаемых и определять общее количество сотен и десятков в числе. Думаю, вы с лёгкостью справитесь с подобным заданием.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Сегодня мы будем работать с числами оканчивающимися нулями. Такие числа называются круглыми. Например: 800, 350, 410, 690, 500, 100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Рассмотрим пример: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300 + 200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300 это 3 сотни,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200 это 2 сотни,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3 сот. + 2 сот. = 5 сот.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Значит 300 + 200 = 500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Это приём устного вычисления. Все шаги выполняются в уме. Записываем только ответ.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Точно так же работаем с вычитанием.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Возьмём числа с десятками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450 + 30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1 способ: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450 = 400 + 50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получаем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400 + 50 + 30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50 и 30 это 80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Значит 400 + 80 = 480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lastRenderedPageBreak/>
        <w:t>450 + 30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2 способ: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 xml:space="preserve">450 = 45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>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Получаем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 xml:space="preserve">45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 xml:space="preserve"> + 3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 xml:space="preserve">. = 48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>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 xml:space="preserve">48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>. = 480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Вычитание выполняется аналогично.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1 способ: представляем число в виде суммы разрядных слагаемых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2 способ: Представляем число в виде общего числа десятков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620 – 200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1 способ: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620 – 200 = (600 – 200) + 20 = 420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2 способ: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 xml:space="preserve">620 – 200 = 62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 xml:space="preserve">. – 20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 xml:space="preserve">. = 42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>. = 420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Обрати внимание на первый способ.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1 способ: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620 – 200 = (600 – 200) + 20 = 420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Действие выполнили с сотнями, а десятки вернули на место.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Мы их не вычитали!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Ты можешь воспользоваться любым из этих приёмов. Но иногда придётся выбирать более удобный.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Например: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840 – 60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Из 40 невозможно вычесть 60. Поэтому воспользуемся 2 способом.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 xml:space="preserve">840 – 60 = 84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 xml:space="preserve">. – 6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 xml:space="preserve">. = 78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>. = 780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Не забывайте про тренировку для ума!</w:t>
      </w:r>
    </w:p>
    <w:p w:rsidR="00BB5B74" w:rsidRPr="0075328B" w:rsidRDefault="00BB5B74" w:rsidP="00BB5B74">
      <w:pPr>
        <w:pStyle w:val="a6"/>
        <w:rPr>
          <w:lang w:eastAsia="ru-RU"/>
        </w:rPr>
      </w:pPr>
      <w:r>
        <w:rPr>
          <w:lang w:eastAsia="ru-RU"/>
        </w:rPr>
        <w:t>Задание 2.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Выберите примеры, которые решены неверно.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highlight w:val="yellow"/>
          <w:lang w:eastAsia="ru-RU"/>
        </w:rPr>
        <w:t>А)</w:t>
      </w:r>
      <w:r w:rsidRPr="0075328B">
        <w:rPr>
          <w:lang w:eastAsia="ru-RU"/>
        </w:rPr>
        <w:t xml:space="preserve"> 890 - 50 = 84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highlight w:val="yellow"/>
          <w:lang w:eastAsia="ru-RU"/>
        </w:rPr>
        <w:t>Б)</w:t>
      </w:r>
      <w:r w:rsidRPr="0075328B">
        <w:rPr>
          <w:lang w:eastAsia="ru-RU"/>
        </w:rPr>
        <w:t xml:space="preserve"> 370 + 40 = 410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highlight w:val="yellow"/>
          <w:lang w:eastAsia="ru-RU"/>
        </w:rPr>
        <w:t>В)</w:t>
      </w:r>
      <w:r w:rsidRPr="0075328B">
        <w:rPr>
          <w:lang w:eastAsia="ru-RU"/>
        </w:rPr>
        <w:t xml:space="preserve"> 650 - 60 = 50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Г) 120 + 10 = 130</w:t>
      </w:r>
    </w:p>
    <w:p w:rsidR="00BB5B74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Д) 900 - 300 = 60</w:t>
      </w:r>
    </w:p>
    <w:p w:rsidR="00BB5B74" w:rsidRPr="0075328B" w:rsidRDefault="00BB5B74" w:rsidP="00BB5B74">
      <w:pPr>
        <w:pStyle w:val="a6"/>
        <w:rPr>
          <w:lang w:eastAsia="ru-RU"/>
        </w:rPr>
      </w:pPr>
      <w:r>
        <w:rPr>
          <w:lang w:eastAsia="ru-RU"/>
        </w:rPr>
        <w:t>Задание 3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Выберите верное рассуждение при решении примера 640 + 50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Варианты ответов:</w:t>
      </w:r>
    </w:p>
    <w:p w:rsidR="00BB5B74" w:rsidRPr="0075328B" w:rsidRDefault="00BB5B74" w:rsidP="00BB5B74">
      <w:pPr>
        <w:pStyle w:val="a6"/>
        <w:rPr>
          <w:lang w:eastAsia="ru-RU"/>
        </w:rPr>
      </w:pPr>
      <w:r w:rsidRPr="0075328B">
        <w:rPr>
          <w:lang w:eastAsia="ru-RU"/>
        </w:rPr>
        <w:t>(6 сот. + 5 сот.) + 4 = 114</w:t>
      </w:r>
    </w:p>
    <w:p w:rsidR="00BB5B74" w:rsidRPr="0075328B" w:rsidRDefault="00BB5B74" w:rsidP="00BB5B74">
      <w:pPr>
        <w:pStyle w:val="a6"/>
      </w:pPr>
      <w:r w:rsidRPr="0075328B">
        <w:rPr>
          <w:lang w:eastAsia="ru-RU"/>
        </w:rPr>
        <w:t xml:space="preserve">64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 xml:space="preserve">. + 5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 xml:space="preserve">. = 69 </w:t>
      </w:r>
      <w:proofErr w:type="spellStart"/>
      <w:r w:rsidRPr="0075328B">
        <w:rPr>
          <w:lang w:eastAsia="ru-RU"/>
        </w:rPr>
        <w:t>дес</w:t>
      </w:r>
      <w:proofErr w:type="spellEnd"/>
      <w:r w:rsidRPr="0075328B">
        <w:rPr>
          <w:lang w:eastAsia="ru-RU"/>
        </w:rPr>
        <w:t>. = 690</w:t>
      </w:r>
    </w:p>
    <w:p w:rsidR="00BB5B74" w:rsidRPr="0075328B" w:rsidRDefault="00BB5B74" w:rsidP="00BB5B74">
      <w:pPr>
        <w:pStyle w:val="a6"/>
      </w:pPr>
    </w:p>
    <w:p w:rsidR="00BB5B74" w:rsidRPr="0075328B" w:rsidRDefault="00BB5B74" w:rsidP="00BB5B74">
      <w:pPr>
        <w:pStyle w:val="a6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75328B">
        <w:rPr>
          <w:rFonts w:ascii="Times New Roman" w:eastAsia="DejaVu Sans" w:hAnsi="Times New Roman" w:cs="Times New Roman"/>
          <w:kern w:val="1"/>
          <w:sz w:val="24"/>
          <w:szCs w:val="24"/>
        </w:rPr>
        <w:t>Домашняя работа по учебнику стр.66,упр.5,6</w:t>
      </w:r>
    </w:p>
    <w:p w:rsidR="00295DF5" w:rsidRDefault="00BB5B74" w:rsidP="00BB5B74">
      <w:pPr>
        <w:pStyle w:val="a6"/>
      </w:pPr>
    </w:p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62F06"/>
    <w:multiLevelType w:val="multilevel"/>
    <w:tmpl w:val="89889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209F4"/>
    <w:multiLevelType w:val="multilevel"/>
    <w:tmpl w:val="15EA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FC3735"/>
    <w:multiLevelType w:val="multilevel"/>
    <w:tmpl w:val="7850F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BB5B74"/>
    <w:rsid w:val="002623D4"/>
    <w:rsid w:val="00783F89"/>
    <w:rsid w:val="007A145C"/>
    <w:rsid w:val="008A6E0C"/>
    <w:rsid w:val="00BB5B74"/>
    <w:rsid w:val="00C0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B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5B74"/>
    <w:pPr>
      <w:ind w:left="720"/>
      <w:contextualSpacing/>
    </w:pPr>
  </w:style>
  <w:style w:type="paragraph" w:styleId="a6">
    <w:name w:val="No Spacing"/>
    <w:uiPriority w:val="1"/>
    <w:qFormat/>
    <w:rsid w:val="00BB5B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2020-04-12T06:33:00Z</dcterms:created>
  <dcterms:modified xsi:type="dcterms:W3CDTF">2020-04-12T06:40:00Z</dcterms:modified>
</cp:coreProperties>
</file>