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B48" w:rsidRDefault="000A0B48" w:rsidP="000A0B48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14.04. Тема:</w:t>
      </w:r>
    </w:p>
    <w:p w:rsidR="000A0B48" w:rsidRDefault="000A0B48" w:rsidP="000A0B48">
      <w:pPr>
        <w:ind w:left="-567" w:firstLine="567"/>
        <w:rPr>
          <w:rFonts w:ascii="Times New Roman" w:hAnsi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Проект «Праздник поэзии»</w:t>
      </w:r>
    </w:p>
    <w:p w:rsidR="000A0B48" w:rsidRDefault="000A0B48" w:rsidP="000A0B48">
      <w:pPr>
        <w:ind w:left="-567" w:firstLine="567"/>
        <w:rPr>
          <w:rFonts w:ascii="Times New Roman" w:hAnsi="Times New Roman"/>
          <w:bCs/>
          <w:spacing w:val="1"/>
          <w:sz w:val="28"/>
          <w:szCs w:val="28"/>
        </w:rPr>
      </w:pPr>
      <w:r>
        <w:rPr>
          <w:rFonts w:ascii="Times New Roman" w:hAnsi="Times New Roman"/>
          <w:bCs/>
          <w:spacing w:val="1"/>
          <w:sz w:val="28"/>
          <w:szCs w:val="28"/>
        </w:rPr>
        <w:t>1.Прочитать материал стр 120-121.</w:t>
      </w:r>
    </w:p>
    <w:p w:rsidR="000A0B48" w:rsidRDefault="000A0B48" w:rsidP="000A0B48">
      <w:pPr>
        <w:ind w:left="-567" w:firstLine="567"/>
        <w:rPr>
          <w:rFonts w:ascii="Times New Roman" w:hAnsi="Times New Roman"/>
          <w:bCs/>
          <w:spacing w:val="1"/>
          <w:sz w:val="28"/>
          <w:szCs w:val="28"/>
        </w:rPr>
      </w:pPr>
      <w:r>
        <w:rPr>
          <w:rFonts w:ascii="Times New Roman" w:hAnsi="Times New Roman"/>
          <w:bCs/>
          <w:spacing w:val="1"/>
          <w:sz w:val="28"/>
          <w:szCs w:val="28"/>
        </w:rPr>
        <w:t>2.Выбрать тему проекта и написать сценарий.</w:t>
      </w:r>
    </w:p>
    <w:p w:rsidR="000A0B48" w:rsidRDefault="000A0B48" w:rsidP="000A0B48">
      <w:pPr>
        <w:ind w:left="-567" w:firstLine="567"/>
        <w:rPr>
          <w:rFonts w:ascii="Times New Roman" w:hAnsi="Times New Roman"/>
          <w:bCs/>
          <w:spacing w:val="1"/>
          <w:sz w:val="28"/>
          <w:szCs w:val="28"/>
        </w:rPr>
      </w:pPr>
      <w:r>
        <w:rPr>
          <w:rFonts w:ascii="Times New Roman" w:hAnsi="Times New Roman"/>
          <w:bCs/>
          <w:spacing w:val="1"/>
          <w:sz w:val="28"/>
          <w:szCs w:val="28"/>
        </w:rPr>
        <w:t>3.Работа в рабочей тетради.</w:t>
      </w:r>
    </w:p>
    <w:p w:rsidR="000A0B48" w:rsidRDefault="000A0B48" w:rsidP="000A0B48">
      <w:pPr>
        <w:ind w:left="-567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ОБРАТНАЯ СВЯЗЬ: отправить учителю работу в тетради.</w:t>
      </w:r>
    </w:p>
    <w:p w:rsidR="000A0B48" w:rsidRDefault="000A0B48" w:rsidP="000A0B48">
      <w:pPr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1C"/>
    <w:rsid w:val="000A0B48"/>
    <w:rsid w:val="006C0B77"/>
    <w:rsid w:val="008242FF"/>
    <w:rsid w:val="00870751"/>
    <w:rsid w:val="00880B1C"/>
    <w:rsid w:val="00922C48"/>
    <w:rsid w:val="00B915B7"/>
    <w:rsid w:val="00EA59DF"/>
    <w:rsid w:val="00EC083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5D6E9-B1BE-4BCD-A480-B2B193EE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B48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2020-03-31T12:58:00Z</dcterms:created>
  <dcterms:modified xsi:type="dcterms:W3CDTF">2020-03-31T12:58:00Z</dcterms:modified>
</cp:coreProperties>
</file>