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4B" w:rsidRDefault="003E5A4B" w:rsidP="003E5A4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14.04 Тема:</w:t>
      </w:r>
    </w:p>
    <w:p w:rsidR="003E5A4B" w:rsidRPr="009329C6" w:rsidRDefault="003E5A4B" w:rsidP="003E5A4B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329C6">
        <w:rPr>
          <w:rFonts w:ascii="Times New Roman" w:hAnsi="Times New Roman" w:cs="Times New Roman"/>
          <w:b/>
          <w:iCs/>
          <w:sz w:val="28"/>
          <w:szCs w:val="28"/>
        </w:rPr>
        <w:t>Деление слов на слоги.</w:t>
      </w:r>
    </w:p>
    <w:p w:rsidR="003E5A4B" w:rsidRDefault="003E5A4B" w:rsidP="003E5A4B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9329C6">
        <w:rPr>
          <w:rFonts w:ascii="Times New Roman" w:hAnsi="Times New Roman" w:cs="Times New Roman"/>
          <w:b/>
          <w:iCs/>
          <w:sz w:val="28"/>
          <w:szCs w:val="28"/>
        </w:rPr>
        <w:t>Правило переноса слов</w:t>
      </w:r>
    </w:p>
    <w:p w:rsidR="003E5A4B" w:rsidRPr="009329C6" w:rsidRDefault="003E5A4B" w:rsidP="003E5A4B">
      <w:pPr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Прочитать правила на стр.32,37 , выучить по тетради для правил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r w:rsidRPr="009F773B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Просмотр видео-урока на образовательной платформе РЭШ: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hyperlink r:id="rId5" w:history="1">
        <w:r w:rsidRPr="0060615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https://resh.edu.ru/subject/lesson/6424/start/177721/</w:t>
        </w:r>
      </w:hyperlink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</w:p>
    <w:p w:rsidR="003E5A4B" w:rsidRDefault="003E5A4B" w:rsidP="003E5A4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стр.32-34 №1,2,6-устно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., 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устно</w:t>
      </w:r>
    </w:p>
    <w:p w:rsidR="003E5A4B" w:rsidRDefault="003E5A4B" w:rsidP="003E5A4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Учебник стр.35,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7,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стр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38 №4 в тетрадь</w:t>
      </w:r>
    </w:p>
    <w:p w:rsidR="003E5A4B" w:rsidRDefault="003E5A4B" w:rsidP="003E5A4B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15D76" w:rsidRDefault="00D15D76">
      <w:bookmarkStart w:id="0" w:name="_GoBack"/>
      <w:bookmarkEnd w:id="0"/>
    </w:p>
    <w:sectPr w:rsidR="00D1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3E5A4B"/>
    <w:rsid w:val="00A747CE"/>
    <w:rsid w:val="00D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424/start/1777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2020-04-10T11:33:00Z</dcterms:created>
  <dcterms:modified xsi:type="dcterms:W3CDTF">2020-04-10T11:33:00Z</dcterms:modified>
</cp:coreProperties>
</file>