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A9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 xml:space="preserve">10.04.2020г. </w:t>
      </w: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Тема</w:t>
      </w:r>
      <w:r w:rsidRPr="00804CE2">
        <w:rPr>
          <w:rFonts w:ascii="Arial" w:eastAsia="Times New Roman" w:hAnsi="Arial" w:cs="Arial"/>
          <w:color w:val="1D1D1B"/>
          <w:sz w:val="30"/>
          <w:szCs w:val="30"/>
        </w:rPr>
        <w:t>: Изменение имен прилагательных по падежам.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hyperlink r:id="rId5" w:history="1">
        <w:r w:rsidRPr="00804CE2">
          <w:rPr>
            <w:rStyle w:val="a3"/>
            <w:b/>
            <w:sz w:val="24"/>
            <w:szCs w:val="24"/>
          </w:rPr>
          <w:t>https://resh.edu.ru/subject/lesson/5321/start/200734/</w:t>
        </w:r>
      </w:hyperlink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Перечень вопросов, рассматриваемых в теме</w:t>
      </w:r>
      <w:r w:rsidRPr="00804CE2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Имена прилагательные, как и имена, существительные, изменяются по падежам, или склоняются.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Глоссарий по теме (перечень терминов и понятий, введённых на данном уроке</w:t>
      </w:r>
      <w:r w:rsidRPr="00804CE2">
        <w:rPr>
          <w:rFonts w:ascii="Arial" w:eastAsia="Times New Roman" w:hAnsi="Arial" w:cs="Arial"/>
          <w:color w:val="1D1D1B"/>
          <w:sz w:val="30"/>
          <w:szCs w:val="30"/>
        </w:rPr>
        <w:t>):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Имя прилагательное, склонение имени прилагательного, падеж имени прилагательного.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Основная и дополнительная литература по теме урока (точные библиографические данные с указанием страниц)</w:t>
      </w:r>
      <w:r w:rsidRPr="00804CE2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804CE2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804CE2">
        <w:rPr>
          <w:rFonts w:ascii="Arial" w:eastAsia="Times New Roman" w:hAnsi="Arial" w:cs="Arial"/>
          <w:color w:val="1D1D1B"/>
          <w:sz w:val="30"/>
          <w:szCs w:val="30"/>
        </w:rPr>
        <w:t xml:space="preserve"> В. П., Горецкий В. Г. Русский язык. Учебник. 3 класс. В 2 ч. Ч. 2. — М.: Просвещение, 2018. – С. 82 - 89.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804CE2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804CE2">
        <w:rPr>
          <w:rFonts w:ascii="Arial" w:eastAsia="Times New Roman" w:hAnsi="Arial" w:cs="Arial"/>
          <w:color w:val="1D1D1B"/>
          <w:sz w:val="30"/>
          <w:szCs w:val="30"/>
        </w:rPr>
        <w:t xml:space="preserve"> В. П. Русский язык. Рабочая тетрадь. 3 класс. В 2 ч. Ч. 2. — М.: Просвещение, 2018. – С. 50 - 52.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804CE2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804CE2">
        <w:rPr>
          <w:rFonts w:ascii="Arial" w:eastAsia="Times New Roman" w:hAnsi="Arial" w:cs="Arial"/>
          <w:color w:val="1D1D1B"/>
          <w:sz w:val="30"/>
          <w:szCs w:val="30"/>
        </w:rPr>
        <w:t xml:space="preserve"> В. П. и др. Русский язык. 3 класс. Электронное приложение. — М.: Просвещение, 2011.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Открытые электронные ресурсы по теме урока (при наличии)</w:t>
      </w:r>
      <w:r w:rsidRPr="00804CE2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hyperlink r:id="rId6" w:history="1">
        <w:r w:rsidRPr="00804CE2">
          <w:rPr>
            <w:rFonts w:ascii="Arial" w:eastAsia="Times New Roman" w:hAnsi="Arial" w:cs="Arial"/>
            <w:color w:val="0000FF"/>
            <w:sz w:val="30"/>
          </w:rPr>
          <w:t>http://resh.edu.ru</w:t>
        </w:r>
      </w:hyperlink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hyperlink r:id="rId7" w:history="1">
        <w:r w:rsidRPr="00804CE2">
          <w:rPr>
            <w:rFonts w:ascii="Arial" w:eastAsia="Times New Roman" w:hAnsi="Arial" w:cs="Arial"/>
            <w:color w:val="0000FF"/>
            <w:sz w:val="30"/>
          </w:rPr>
          <w:t>www.prosv.ru</w:t>
        </w:r>
      </w:hyperlink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Теоретический материал для самостоятельного изучения.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Рассмотрите таблицу «Склонение (изменение по падежам) имён прилагательных». По каким вопросам изменяются имена прилагательные мужского, женского, среднего рода? Какая часть в слове указывает, что имя прилагательное изменилось по падежам? Узнаем на уроке.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ind w:left="-426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noProof/>
          <w:color w:val="1D1D1B"/>
          <w:sz w:val="30"/>
          <w:szCs w:val="30"/>
        </w:rPr>
        <w:lastRenderedPageBreak/>
        <w:drawing>
          <wp:inline distT="0" distB="0" distL="0" distR="0">
            <wp:extent cx="7311390" cy="6835365"/>
            <wp:effectExtent l="19050" t="0" r="3810" b="0"/>
            <wp:docPr id="27" name="Рисунок 27" descr="https://resh.edu.ru/uploads/lesson_extract/5321/20190730110121/OEBPS/objects/c_russ_3_69_1/c3e7e623-e8c4-463c-a727-ea65f9477e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resh.edu.ru/uploads/lesson_extract/5321/20190730110121/OEBPS/objects/c_russ_3_69_1/c3e7e623-e8c4-463c-a727-ea65f9477ec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55" cy="683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Имена прилагательные, как и имена, существительные, изменяются по падежам, или склоняются.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Как определить падеж имени прилагательного? Имя прилагательное всегда стоит в том же роде, числе и падеже, в каком стоит имя существительное, к которому относится имя прилагательное.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Падеж имени прилагательного определяется по падежу имени существительного.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Начальная форма имени прилагательного – это форма именительного падежа мужского рода единственного числа.</w:t>
      </w:r>
    </w:p>
    <w:p w:rsidR="007718A9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/>
          <w:iCs/>
          <w:color w:val="1D1D1B"/>
          <w:sz w:val="30"/>
        </w:rPr>
      </w:pPr>
      <w:r w:rsidRPr="00804CE2">
        <w:rPr>
          <w:rFonts w:ascii="Arial" w:eastAsia="Times New Roman" w:hAnsi="Arial" w:cs="Arial"/>
          <w:i/>
          <w:iCs/>
          <w:color w:val="1D1D1B"/>
          <w:sz w:val="30"/>
        </w:rPr>
        <w:t>Молодой дуб, белый шкаф, близкий край.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Алгоритм выполнения задания:</w:t>
      </w:r>
    </w:p>
    <w:p w:rsidR="007718A9" w:rsidRPr="00804CE2" w:rsidRDefault="007718A9" w:rsidP="00771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Прочитайте задание.</w:t>
      </w:r>
    </w:p>
    <w:p w:rsidR="007718A9" w:rsidRPr="00804CE2" w:rsidRDefault="007718A9" w:rsidP="00771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Определите опорные слова задания.</w:t>
      </w:r>
    </w:p>
    <w:p w:rsidR="007718A9" w:rsidRPr="00804CE2" w:rsidRDefault="007718A9" w:rsidP="00771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Расскажите, как вы будете выполнять задание.</w:t>
      </w:r>
    </w:p>
    <w:p w:rsidR="007718A9" w:rsidRPr="00804CE2" w:rsidRDefault="007718A9" w:rsidP="00771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Проверьте, правильно ли рассказали: прочитать предложения, определить имя прилагательное, найти существительное, с которым оно связано, определить падеж существительного, определить падеж прилагательного, проверить правильность выполнения.</w:t>
      </w:r>
    </w:p>
    <w:p w:rsidR="007718A9" w:rsidRPr="00804CE2" w:rsidRDefault="007718A9" w:rsidP="00771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Прочитать предложения.</w:t>
      </w:r>
    </w:p>
    <w:p w:rsidR="007718A9" w:rsidRPr="00804CE2" w:rsidRDefault="007718A9" w:rsidP="00771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Найти имена прилагательные.</w:t>
      </w:r>
    </w:p>
    <w:p w:rsidR="007718A9" w:rsidRPr="00804CE2" w:rsidRDefault="007718A9" w:rsidP="00771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Найти имена существительные, с которым оно связано.</w:t>
      </w:r>
    </w:p>
    <w:p w:rsidR="007718A9" w:rsidRPr="00804CE2" w:rsidRDefault="007718A9" w:rsidP="00771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Определить падеж имени существительного.</w:t>
      </w:r>
    </w:p>
    <w:p w:rsidR="007718A9" w:rsidRDefault="007718A9" w:rsidP="007718A9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Определить падеж имени прилагательного.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ind w:left="360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10. Проверьте, правильно ли выполнили задание.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З</w:t>
      </w: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е №1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Определите падеж имён прилагательных.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Сильный утренний мороз сковал ручьи. В морозном воздухе хрустел снег. Река течёт по широкому длинному оврагу. Доброго человека добрым словом вспоминают. Крик перепела доносился с ближнего ржаного поля.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Правильный ответ.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i/>
          <w:iCs/>
          <w:color w:val="1D1D1B"/>
          <w:sz w:val="30"/>
        </w:rPr>
        <w:t>И.п. И.п. П.п.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Сильный утренний мороз сковал ручьи. В морозном воздухе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i/>
          <w:iCs/>
          <w:color w:val="1D1D1B"/>
          <w:sz w:val="30"/>
        </w:rPr>
        <w:t>Д.п. Д.п.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хрустел снег. Река течёт по широкому длинному оврагу.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804CE2">
        <w:rPr>
          <w:rFonts w:ascii="Arial" w:eastAsia="Times New Roman" w:hAnsi="Arial" w:cs="Arial"/>
          <w:i/>
          <w:iCs/>
          <w:color w:val="1D1D1B"/>
          <w:sz w:val="30"/>
        </w:rPr>
        <w:t>В.</w:t>
      </w:r>
      <w:proofErr w:type="gramStart"/>
      <w:r w:rsidRPr="00804CE2">
        <w:rPr>
          <w:rFonts w:ascii="Arial" w:eastAsia="Times New Roman" w:hAnsi="Arial" w:cs="Arial"/>
          <w:i/>
          <w:iCs/>
          <w:color w:val="1D1D1B"/>
          <w:sz w:val="30"/>
        </w:rPr>
        <w:t>п</w:t>
      </w:r>
      <w:proofErr w:type="spellEnd"/>
      <w:proofErr w:type="gramEnd"/>
      <w:r w:rsidRPr="00804CE2">
        <w:rPr>
          <w:rFonts w:ascii="Arial" w:eastAsia="Times New Roman" w:hAnsi="Arial" w:cs="Arial"/>
          <w:i/>
          <w:iCs/>
          <w:color w:val="1D1D1B"/>
          <w:sz w:val="30"/>
        </w:rPr>
        <w:t xml:space="preserve"> Т.п.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Доброго человека добрым словом вспоминают. Крик перепела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i/>
          <w:iCs/>
          <w:color w:val="1D1D1B"/>
          <w:sz w:val="30"/>
        </w:rPr>
        <w:t>Р.п. Р.п.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доносился с ближнего ржаного поля.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Подсказка.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Вспомните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Имя прилагательное стоит в том же роде, числе и падеже, в каком стоит имя существительное, к которому относится имя прилагательное.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Падеж имени прилагательного определяется по падежу имени существительного.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Неправильный ответ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i/>
          <w:iCs/>
          <w:color w:val="1D1D1B"/>
          <w:sz w:val="30"/>
        </w:rPr>
        <w:t>В.п. В.п. Д.п.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Сильный утренний мороз сковал ручьи. В морозном воздухе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i/>
          <w:iCs/>
          <w:color w:val="1D1D1B"/>
          <w:sz w:val="30"/>
        </w:rPr>
        <w:t>Т.п. Т.п.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хрустел снег. Река течёт по широкому длинному оврагу.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804CE2">
        <w:rPr>
          <w:rFonts w:ascii="Arial" w:eastAsia="Times New Roman" w:hAnsi="Arial" w:cs="Arial"/>
          <w:color w:val="1D1D1B"/>
          <w:sz w:val="30"/>
          <w:szCs w:val="30"/>
        </w:rPr>
        <w:t>Р</w:t>
      </w:r>
      <w:r w:rsidRPr="00804CE2">
        <w:rPr>
          <w:rFonts w:ascii="Arial" w:eastAsia="Times New Roman" w:hAnsi="Arial" w:cs="Arial"/>
          <w:i/>
          <w:iCs/>
          <w:color w:val="1D1D1B"/>
          <w:sz w:val="30"/>
        </w:rPr>
        <w:t>.</w:t>
      </w:r>
      <w:proofErr w:type="gramStart"/>
      <w:r w:rsidRPr="00804CE2">
        <w:rPr>
          <w:rFonts w:ascii="Arial" w:eastAsia="Times New Roman" w:hAnsi="Arial" w:cs="Arial"/>
          <w:i/>
          <w:iCs/>
          <w:color w:val="1D1D1B"/>
          <w:sz w:val="30"/>
        </w:rPr>
        <w:t>п</w:t>
      </w:r>
      <w:proofErr w:type="spellEnd"/>
      <w:proofErr w:type="gramEnd"/>
      <w:r w:rsidRPr="00804CE2">
        <w:rPr>
          <w:rFonts w:ascii="Arial" w:eastAsia="Times New Roman" w:hAnsi="Arial" w:cs="Arial"/>
          <w:i/>
          <w:iCs/>
          <w:color w:val="1D1D1B"/>
          <w:sz w:val="30"/>
        </w:rPr>
        <w:t xml:space="preserve"> Д.п.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Доброго человека добрым словом вспоминают. Крик перепела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i/>
          <w:iCs/>
          <w:color w:val="1D1D1B"/>
          <w:sz w:val="30"/>
        </w:rPr>
        <w:t>В.п. В.п.</w:t>
      </w:r>
    </w:p>
    <w:p w:rsidR="007718A9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доносился с ближнего ржаного поля.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Алгоритм выполнения задания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 xml:space="preserve"> №2</w:t>
      </w: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:</w:t>
      </w:r>
    </w:p>
    <w:p w:rsidR="007718A9" w:rsidRPr="00804CE2" w:rsidRDefault="007718A9" w:rsidP="007718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Прочитайте задание.</w:t>
      </w:r>
    </w:p>
    <w:p w:rsidR="007718A9" w:rsidRPr="00804CE2" w:rsidRDefault="007718A9" w:rsidP="007718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Определите опорные слова задания.</w:t>
      </w:r>
    </w:p>
    <w:p w:rsidR="007718A9" w:rsidRPr="00804CE2" w:rsidRDefault="007718A9" w:rsidP="007718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Расскажите, как вы будете выполнять задание.</w:t>
      </w:r>
    </w:p>
    <w:p w:rsidR="007718A9" w:rsidRPr="00804CE2" w:rsidRDefault="007718A9" w:rsidP="007718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Проверьте, правильно ли рассказали: прочитать предложения, определить имя прилагательное, найти существительное, с которым оно связано, определить падеж существительного, определить падеж прилагательного, проверить правильность выполнения.</w:t>
      </w:r>
    </w:p>
    <w:p w:rsidR="007718A9" w:rsidRPr="00804CE2" w:rsidRDefault="007718A9" w:rsidP="007718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Прочитать предложения.</w:t>
      </w:r>
    </w:p>
    <w:p w:rsidR="007718A9" w:rsidRPr="00804CE2" w:rsidRDefault="007718A9" w:rsidP="007718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Найти имена прилагательные.</w:t>
      </w:r>
    </w:p>
    <w:p w:rsidR="007718A9" w:rsidRPr="00804CE2" w:rsidRDefault="007718A9" w:rsidP="007718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Найти имена существительные, с которым оно связано.</w:t>
      </w:r>
    </w:p>
    <w:p w:rsidR="007718A9" w:rsidRPr="00804CE2" w:rsidRDefault="007718A9" w:rsidP="007718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Определить падеж имени существительного.</w:t>
      </w:r>
    </w:p>
    <w:p w:rsidR="007718A9" w:rsidRPr="00804CE2" w:rsidRDefault="007718A9" w:rsidP="007718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Определить падеж имени прилагательного.</w:t>
      </w:r>
    </w:p>
    <w:p w:rsidR="007718A9" w:rsidRPr="00804CE2" w:rsidRDefault="007718A9" w:rsidP="007718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Проверьте, правильно ли выполнили задание.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З</w:t>
      </w: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е №2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Определите падеж имён прилагательных. В ячейке с правильным ответом поставь Х.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7"/>
        <w:gridCol w:w="575"/>
        <w:gridCol w:w="560"/>
        <w:gridCol w:w="563"/>
        <w:gridCol w:w="560"/>
        <w:gridCol w:w="543"/>
        <w:gridCol w:w="575"/>
      </w:tblGrid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И.п.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Р.п.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Д.п.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В.п.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П.п.</w:t>
            </w: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пушистым снегом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прекрасная погода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солнечному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о белой берёзе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у яркого цветочка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сочную траву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</w:tbl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Правильный вариант/варианты (или правильные комбинации вариантов):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7"/>
        <w:gridCol w:w="575"/>
        <w:gridCol w:w="560"/>
        <w:gridCol w:w="563"/>
        <w:gridCol w:w="560"/>
        <w:gridCol w:w="543"/>
        <w:gridCol w:w="575"/>
      </w:tblGrid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И.п.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Р.п.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Д.п.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В.п.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П.п.</w:t>
            </w: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пушистым снегом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прекрасная погода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солнечному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о белой берёзе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у яркого цветочка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сочную траву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</w:tbl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Подсказка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Вспомните: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Имя прилагательное стоит в том же роде, числе и падеже, в каком стоит имя существительное, к которому относится имя прилагательное.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color w:val="1D1D1B"/>
          <w:sz w:val="30"/>
          <w:szCs w:val="30"/>
        </w:rPr>
        <w:t>Падеж имени прилагательного определяется по падежу имени существительного.</w:t>
      </w:r>
    </w:p>
    <w:p w:rsidR="007718A9" w:rsidRPr="00804CE2" w:rsidRDefault="007718A9" w:rsidP="007718A9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04CE2">
        <w:rPr>
          <w:rFonts w:ascii="Arial" w:eastAsia="Times New Roman" w:hAnsi="Arial" w:cs="Arial"/>
          <w:b/>
          <w:bCs/>
          <w:color w:val="1D1D1B"/>
          <w:sz w:val="30"/>
          <w:szCs w:val="30"/>
        </w:rPr>
        <w:t>Неправильный ответ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7"/>
        <w:gridCol w:w="575"/>
        <w:gridCol w:w="560"/>
        <w:gridCol w:w="563"/>
        <w:gridCol w:w="560"/>
        <w:gridCol w:w="543"/>
        <w:gridCol w:w="575"/>
      </w:tblGrid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И.п.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Р.п.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Д.п.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В.п.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П.п.</w:t>
            </w: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пушистым снегом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прекрасная погода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солнечному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о белой берёзе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у яркого цветочка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718A9" w:rsidRPr="00804CE2" w:rsidTr="00785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сочную траву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804CE2">
              <w:rPr>
                <w:rFonts w:ascii="Arial" w:eastAsia="Times New Roman" w:hAnsi="Arial" w:cs="Arial"/>
                <w:sz w:val="30"/>
                <w:szCs w:val="3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18A9" w:rsidRPr="00804CE2" w:rsidRDefault="007718A9" w:rsidP="00785A9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</w:tbl>
    <w:p w:rsidR="007718A9" w:rsidRDefault="007718A9" w:rsidP="007718A9">
      <w:pPr>
        <w:shd w:val="clear" w:color="auto" w:fill="FFFFFF"/>
        <w:spacing w:before="100" w:beforeAutospacing="1" w:after="30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Учебник Русский язык стр. 82-85, упр. 145,152</w:t>
      </w:r>
    </w:p>
    <w:p w:rsidR="00295DF5" w:rsidRDefault="007718A9"/>
    <w:sectPr w:rsidR="00295DF5" w:rsidSect="00C7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7E21"/>
    <w:multiLevelType w:val="multilevel"/>
    <w:tmpl w:val="03C6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71444"/>
    <w:multiLevelType w:val="multilevel"/>
    <w:tmpl w:val="03C6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18A9"/>
    <w:rsid w:val="002623D4"/>
    <w:rsid w:val="007718A9"/>
    <w:rsid w:val="007A145C"/>
    <w:rsid w:val="00C7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8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8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pros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h.edu.ru/" TargetMode="External"/><Relationship Id="rId5" Type="http://schemas.openxmlformats.org/officeDocument/2006/relationships/hyperlink" Target="https://resh.edu.ru/subject/lesson/5321/start/20073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2020-03-31T16:16:00Z</dcterms:created>
  <dcterms:modified xsi:type="dcterms:W3CDTF">2020-03-31T16:18:00Z</dcterms:modified>
</cp:coreProperties>
</file>