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389" w:rsidRPr="00A74C2B" w:rsidRDefault="00243D32" w:rsidP="009F53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32"/>
          <w:szCs w:val="32"/>
        </w:rPr>
        <w:t>09</w:t>
      </w:r>
      <w:r w:rsidR="009F5389" w:rsidRPr="0096545A">
        <w:rPr>
          <w:b/>
          <w:sz w:val="32"/>
          <w:szCs w:val="32"/>
        </w:rPr>
        <w:t>.04.2020г.</w:t>
      </w:r>
      <w:r w:rsidR="009F5389">
        <w:rPr>
          <w:b/>
          <w:sz w:val="32"/>
          <w:szCs w:val="32"/>
        </w:rPr>
        <w:t xml:space="preserve">Конспект урока по теме </w:t>
      </w:r>
      <w:r w:rsidR="009F5389" w:rsidRPr="0096545A">
        <w:rPr>
          <w:b/>
          <w:sz w:val="32"/>
          <w:szCs w:val="32"/>
        </w:rPr>
        <w:t>:</w:t>
      </w:r>
      <w:r w:rsidR="009F5389">
        <w:rPr>
          <w:b/>
          <w:sz w:val="32"/>
          <w:szCs w:val="32"/>
        </w:rPr>
        <w:t xml:space="preserve"> </w:t>
      </w:r>
      <w:r w:rsidR="009F5389" w:rsidRPr="00B5299D">
        <w:rPr>
          <w:rFonts w:ascii="Times New Roman" w:hAnsi="Times New Roman" w:cs="Times New Roman"/>
          <w:b/>
          <w:sz w:val="28"/>
          <w:szCs w:val="28"/>
        </w:rPr>
        <w:t xml:space="preserve">Экономика и экология 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b/>
          <w:bCs/>
          <w:color w:val="1D1D1B"/>
          <w:sz w:val="30"/>
          <w:szCs w:val="30"/>
        </w:rPr>
        <w:t>Перечень вопросов, рассматриваемых на уроке: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1.Экономика и экология.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2.Экологическая катастрофа.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b/>
          <w:bCs/>
          <w:color w:val="1D1D1B"/>
          <w:sz w:val="30"/>
          <w:szCs w:val="30"/>
        </w:rPr>
        <w:t>Глоссарий по теме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Экологи</w:t>
      </w:r>
      <w:proofErr w:type="gramStart"/>
      <w:r w:rsidRPr="009F5389">
        <w:rPr>
          <w:rFonts w:ascii="Arial" w:eastAsia="Times New Roman" w:hAnsi="Arial" w:cs="Arial"/>
          <w:color w:val="1D1D1B"/>
          <w:sz w:val="30"/>
          <w:szCs w:val="30"/>
        </w:rPr>
        <w:t>я-</w:t>
      </w:r>
      <w:proofErr w:type="gramEnd"/>
      <w:r w:rsidRPr="009F5389">
        <w:rPr>
          <w:rFonts w:ascii="Arial" w:eastAsia="Times New Roman" w:hAnsi="Arial" w:cs="Arial"/>
          <w:color w:val="1D1D1B"/>
          <w:sz w:val="30"/>
          <w:szCs w:val="30"/>
        </w:rPr>
        <w:t xml:space="preserve"> наука об отношениях растительных и животных организмов друг к другу и к окружающей их среде.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 xml:space="preserve">Экономика </w:t>
      </w:r>
      <w:proofErr w:type="gramStart"/>
      <w:r w:rsidRPr="009F5389">
        <w:rPr>
          <w:rFonts w:ascii="Arial" w:eastAsia="Times New Roman" w:hAnsi="Arial" w:cs="Arial"/>
          <w:color w:val="1D1D1B"/>
          <w:sz w:val="30"/>
          <w:szCs w:val="30"/>
        </w:rPr>
        <w:t>-с</w:t>
      </w:r>
      <w:proofErr w:type="gramEnd"/>
      <w:r w:rsidRPr="009F5389">
        <w:rPr>
          <w:rFonts w:ascii="Arial" w:eastAsia="Times New Roman" w:hAnsi="Arial" w:cs="Arial"/>
          <w:color w:val="1D1D1B"/>
          <w:sz w:val="30"/>
          <w:szCs w:val="30"/>
        </w:rPr>
        <w:t>овокупность производственных отношений соответствующих данной ступени развития производительных сил общества, господствующий способ производства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 xml:space="preserve">Прогноз </w:t>
      </w:r>
      <w:proofErr w:type="gramStart"/>
      <w:r w:rsidRPr="009F5389">
        <w:rPr>
          <w:rFonts w:ascii="Arial" w:eastAsia="Times New Roman" w:hAnsi="Arial" w:cs="Arial"/>
          <w:color w:val="1D1D1B"/>
          <w:sz w:val="30"/>
          <w:szCs w:val="30"/>
        </w:rPr>
        <w:t>-у</w:t>
      </w:r>
      <w:proofErr w:type="gramEnd"/>
      <w:r w:rsidRPr="009F5389">
        <w:rPr>
          <w:rFonts w:ascii="Arial" w:eastAsia="Times New Roman" w:hAnsi="Arial" w:cs="Arial"/>
          <w:color w:val="1D1D1B"/>
          <w:sz w:val="30"/>
          <w:szCs w:val="30"/>
        </w:rPr>
        <w:t>становить прогноз (экономические провесы).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b/>
          <w:bCs/>
          <w:color w:val="1D1D1B"/>
          <w:sz w:val="30"/>
          <w:szCs w:val="30"/>
        </w:rPr>
        <w:t>Ключевые слова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«Экологический прогноз». Экономика. Экология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b/>
          <w:bCs/>
          <w:color w:val="1D1D1B"/>
          <w:sz w:val="30"/>
          <w:szCs w:val="30"/>
        </w:rPr>
        <w:t>Основная и дополнительная литература по теме урока</w:t>
      </w:r>
      <w:r w:rsidRPr="009F5389">
        <w:rPr>
          <w:rFonts w:ascii="Arial" w:eastAsia="Times New Roman" w:hAnsi="Arial" w:cs="Arial"/>
          <w:color w:val="1D1D1B"/>
          <w:sz w:val="30"/>
          <w:szCs w:val="30"/>
        </w:rPr>
        <w:t>: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1.Окружающий мир 3кл</w:t>
      </w:r>
      <w:proofErr w:type="gramStart"/>
      <w:r w:rsidRPr="009F5389">
        <w:rPr>
          <w:rFonts w:ascii="Arial" w:eastAsia="Times New Roman" w:hAnsi="Arial" w:cs="Arial"/>
          <w:color w:val="1D1D1B"/>
          <w:sz w:val="30"/>
          <w:szCs w:val="30"/>
        </w:rPr>
        <w:t>.у</w:t>
      </w:r>
      <w:proofErr w:type="gramEnd"/>
      <w:r w:rsidRPr="009F5389">
        <w:rPr>
          <w:rFonts w:ascii="Arial" w:eastAsia="Times New Roman" w:hAnsi="Arial" w:cs="Arial"/>
          <w:color w:val="1D1D1B"/>
          <w:sz w:val="30"/>
          <w:szCs w:val="30"/>
        </w:rPr>
        <w:t xml:space="preserve">чеб. Пособие для </w:t>
      </w:r>
      <w:proofErr w:type="spellStart"/>
      <w:r w:rsidRPr="009F5389">
        <w:rPr>
          <w:rFonts w:ascii="Arial" w:eastAsia="Times New Roman" w:hAnsi="Arial" w:cs="Arial"/>
          <w:color w:val="1D1D1B"/>
          <w:sz w:val="30"/>
          <w:szCs w:val="30"/>
        </w:rPr>
        <w:t>общеобразоват</w:t>
      </w:r>
      <w:proofErr w:type="spellEnd"/>
      <w:r w:rsidRPr="009F5389">
        <w:rPr>
          <w:rFonts w:ascii="Arial" w:eastAsia="Times New Roman" w:hAnsi="Arial" w:cs="Arial"/>
          <w:color w:val="1D1D1B"/>
          <w:sz w:val="30"/>
          <w:szCs w:val="30"/>
        </w:rPr>
        <w:t>. организаций. В 2 ч. / А. А. Плешаков. — М.: Просвещение, 2017. С.79 -84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 xml:space="preserve">2.Окружающий мир. Тетрадь учебных достижений. 3 </w:t>
      </w:r>
      <w:proofErr w:type="spellStart"/>
      <w:r w:rsidRPr="009F5389">
        <w:rPr>
          <w:rFonts w:ascii="Arial" w:eastAsia="Times New Roman" w:hAnsi="Arial" w:cs="Arial"/>
          <w:color w:val="1D1D1B"/>
          <w:sz w:val="30"/>
          <w:szCs w:val="30"/>
        </w:rPr>
        <w:t>кл.</w:t>
      </w:r>
      <w:proofErr w:type="gramStart"/>
      <w:r w:rsidRPr="009F5389">
        <w:rPr>
          <w:rFonts w:ascii="Arial" w:eastAsia="Times New Roman" w:hAnsi="Arial" w:cs="Arial"/>
          <w:color w:val="1D1D1B"/>
          <w:sz w:val="30"/>
          <w:szCs w:val="30"/>
        </w:rPr>
        <w:t>:у</w:t>
      </w:r>
      <w:proofErr w:type="gramEnd"/>
      <w:r w:rsidRPr="009F5389">
        <w:rPr>
          <w:rFonts w:ascii="Arial" w:eastAsia="Times New Roman" w:hAnsi="Arial" w:cs="Arial"/>
          <w:color w:val="1D1D1B"/>
          <w:sz w:val="30"/>
          <w:szCs w:val="30"/>
        </w:rPr>
        <w:t>чеб.пособие</w:t>
      </w:r>
      <w:proofErr w:type="spellEnd"/>
      <w:r w:rsidRPr="009F5389">
        <w:rPr>
          <w:rFonts w:ascii="Arial" w:eastAsia="Times New Roman" w:hAnsi="Arial" w:cs="Arial"/>
          <w:color w:val="1D1D1B"/>
          <w:sz w:val="30"/>
          <w:szCs w:val="30"/>
        </w:rPr>
        <w:t xml:space="preserve"> для </w:t>
      </w:r>
      <w:proofErr w:type="spellStart"/>
      <w:r w:rsidRPr="009F5389">
        <w:rPr>
          <w:rFonts w:ascii="Arial" w:eastAsia="Times New Roman" w:hAnsi="Arial" w:cs="Arial"/>
          <w:color w:val="1D1D1B"/>
          <w:sz w:val="30"/>
          <w:szCs w:val="30"/>
        </w:rPr>
        <w:t>общеобразоват</w:t>
      </w:r>
      <w:proofErr w:type="spellEnd"/>
      <w:r w:rsidRPr="009F5389">
        <w:rPr>
          <w:rFonts w:ascii="Arial" w:eastAsia="Times New Roman" w:hAnsi="Arial" w:cs="Arial"/>
          <w:color w:val="1D1D1B"/>
          <w:sz w:val="30"/>
          <w:szCs w:val="30"/>
        </w:rPr>
        <w:t>. организаций / А. А. Плешаков, З. Д. Назарова. — М.: Просвещение, 2017. С.26-27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b/>
          <w:bCs/>
          <w:color w:val="1D1D1B"/>
          <w:sz w:val="30"/>
          <w:szCs w:val="30"/>
        </w:rPr>
        <w:t>Теоретический материал для самостоятельного изучения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1. Великий педагог В.А.Сухомлинский так описал природу. Внимательно послушайте, и скажите, какие мысли у вас возникают при прослушивании?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 xml:space="preserve">«Человек стал человеком, когда услышал шёпот листьев, песню кузнечика, журчание весеннего ручья, звон серебряных колокольчиков, жаворонка в бездонном летнем небе, шорох </w:t>
      </w:r>
      <w:r w:rsidRPr="009F5389">
        <w:rPr>
          <w:rFonts w:ascii="Arial" w:eastAsia="Times New Roman" w:hAnsi="Arial" w:cs="Arial"/>
          <w:color w:val="1D1D1B"/>
          <w:sz w:val="30"/>
          <w:szCs w:val="30"/>
        </w:rPr>
        <w:lastRenderedPageBreak/>
        <w:t>вьюги за окном, ласковый плеск воды и торжественную тишину ночи – услышал и, затаив дыхание.</w:t>
      </w:r>
      <w:proofErr w:type="gramStart"/>
      <w:r w:rsidRPr="009F5389">
        <w:rPr>
          <w:rFonts w:ascii="Arial" w:eastAsia="Times New Roman" w:hAnsi="Arial" w:cs="Arial"/>
          <w:color w:val="1D1D1B"/>
          <w:sz w:val="30"/>
          <w:szCs w:val="30"/>
        </w:rPr>
        <w:t xml:space="preserve"> .</w:t>
      </w:r>
      <w:proofErr w:type="gramEnd"/>
      <w:r w:rsidRPr="009F5389">
        <w:rPr>
          <w:rFonts w:ascii="Arial" w:eastAsia="Times New Roman" w:hAnsi="Arial" w:cs="Arial"/>
          <w:color w:val="1D1D1B"/>
          <w:sz w:val="30"/>
          <w:szCs w:val="30"/>
        </w:rPr>
        <w:t>.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Слушает сотни и тысячи лет эту чудесную музыку жизни».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2. Повзрослев, наверное, большинство из вас будет работать в разных отраслях промышленности. Всё это очень важно, но ещё важнее продумать к каким последствиям может привести деятельность человека. Ведь из различных отраслей промышленности и состоит экономика.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3. Э</w:t>
      </w:r>
      <w:r w:rsidRPr="009F5389">
        <w:rPr>
          <w:rFonts w:ascii="Arial" w:eastAsia="Times New Roman" w:hAnsi="Arial" w:cs="Arial"/>
          <w:b/>
          <w:bCs/>
          <w:color w:val="1D1D1B"/>
          <w:sz w:val="30"/>
          <w:szCs w:val="30"/>
        </w:rPr>
        <w:t>кономика </w:t>
      </w:r>
      <w:r w:rsidRPr="009F5389">
        <w:rPr>
          <w:rFonts w:ascii="Arial" w:eastAsia="Times New Roman" w:hAnsi="Arial" w:cs="Arial"/>
          <w:color w:val="1D1D1B"/>
          <w:sz w:val="30"/>
          <w:szCs w:val="30"/>
        </w:rPr>
        <w:t xml:space="preserve">- хозяйственная деятельность общества. Экономика нужна нам </w:t>
      </w:r>
      <w:proofErr w:type="spellStart"/>
      <w:proofErr w:type="gramStart"/>
      <w:r w:rsidRPr="009F5389">
        <w:rPr>
          <w:rFonts w:ascii="Arial" w:eastAsia="Times New Roman" w:hAnsi="Arial" w:cs="Arial"/>
          <w:color w:val="1D1D1B"/>
          <w:sz w:val="30"/>
          <w:szCs w:val="30"/>
        </w:rPr>
        <w:t>н</w:t>
      </w:r>
      <w:proofErr w:type="spellEnd"/>
      <w:proofErr w:type="gramEnd"/>
      <w:r w:rsidRPr="009F5389">
        <w:rPr>
          <w:rFonts w:ascii="Arial" w:eastAsia="Times New Roman" w:hAnsi="Arial" w:cs="Arial"/>
          <w:color w:val="1D1D1B"/>
          <w:sz w:val="30"/>
          <w:szCs w:val="30"/>
        </w:rPr>
        <w:t xml:space="preserve"> </w:t>
      </w:r>
      <w:proofErr w:type="gramStart"/>
      <w:r w:rsidRPr="009F5389">
        <w:rPr>
          <w:rFonts w:ascii="Arial" w:eastAsia="Times New Roman" w:hAnsi="Arial" w:cs="Arial"/>
          <w:color w:val="1D1D1B"/>
          <w:sz w:val="30"/>
          <w:szCs w:val="30"/>
        </w:rPr>
        <w:t>для</w:t>
      </w:r>
      <w:proofErr w:type="gramEnd"/>
      <w:r w:rsidRPr="009F5389">
        <w:rPr>
          <w:rFonts w:ascii="Arial" w:eastAsia="Times New Roman" w:hAnsi="Arial" w:cs="Arial"/>
          <w:color w:val="1D1D1B"/>
          <w:sz w:val="30"/>
          <w:szCs w:val="30"/>
        </w:rPr>
        <w:t xml:space="preserve"> удовлетворения наших потребностей.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</w:rPr>
        <w:drawing>
          <wp:inline distT="0" distB="0" distL="0" distR="0">
            <wp:extent cx="4886325" cy="3143250"/>
            <wp:effectExtent l="19050" t="0" r="9525" b="0"/>
            <wp:docPr id="1" name="Рисунок 1" descr="https://resh.edu.ru/uploads/lesson_extract/3849/20190425180516/OEBPS/objects/c_peace_3_27_1/0df84bce-2259-44ac-9726-d79b0d3387b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3849/20190425180516/OEBPS/objects/c_peace_3_27_1/0df84bce-2259-44ac-9726-d79b0d3387bb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 xml:space="preserve">4. Экология  - это наука о взаимодействии живых организмов между собой и окружающей средой. Ведь всё живое на земле взаимосвязано, и даже небольшое происшествие в природе может привести к необратимым последствиям в жизни людей.  </w:t>
      </w:r>
      <w:proofErr w:type="gramStart"/>
      <w:r w:rsidRPr="009F5389">
        <w:rPr>
          <w:rFonts w:ascii="Arial" w:eastAsia="Times New Roman" w:hAnsi="Arial" w:cs="Arial"/>
          <w:color w:val="1D1D1B"/>
          <w:sz w:val="30"/>
          <w:szCs w:val="30"/>
        </w:rPr>
        <w:t>«</w:t>
      </w:r>
      <w:proofErr w:type="spellStart"/>
      <w:r w:rsidRPr="009F5389">
        <w:rPr>
          <w:rFonts w:ascii="Arial" w:eastAsia="Times New Roman" w:hAnsi="Arial" w:cs="Arial"/>
          <w:color w:val="1D1D1B"/>
          <w:sz w:val="30"/>
          <w:szCs w:val="30"/>
        </w:rPr>
        <w:t>Экос</w:t>
      </w:r>
      <w:proofErr w:type="spellEnd"/>
      <w:r w:rsidRPr="009F5389">
        <w:rPr>
          <w:rFonts w:ascii="Arial" w:eastAsia="Times New Roman" w:hAnsi="Arial" w:cs="Arial"/>
          <w:color w:val="1D1D1B"/>
          <w:sz w:val="30"/>
          <w:szCs w:val="30"/>
        </w:rPr>
        <w:t>» по-гречески значит «дом», а «логос» - «наука», значит,  экология – это наука о нашем общем доме.</w:t>
      </w:r>
      <w:proofErr w:type="gramEnd"/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</w:rPr>
        <w:drawing>
          <wp:inline distT="0" distB="0" distL="0" distR="0">
            <wp:extent cx="4886325" cy="4295775"/>
            <wp:effectExtent l="19050" t="0" r="9525" b="0"/>
            <wp:docPr id="2" name="Рисунок 2" descr="https://resh.edu.ru/uploads/lesson_extract/3849/20190425180516/OEBPS/objects/c_peace_3_27_1/2bed3d76-6438-44d5-901c-20c5a74cd2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sh.edu.ru/uploads/lesson_extract/3849/20190425180516/OEBPS/objects/c_peace_3_27_1/2bed3d76-6438-44d5-901c-20c5a74cd29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5. Пусть живёт с человеком природа,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Как с хорошим соседом всегда.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Будут чистыми для народа.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Луг и поле, земля и вода.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Берегите землю! Берегите!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Жаворонка в голубом зените,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Бабочку на листьях повилики,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На тропинке солнечные блики...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Ястреба, парящего над полем,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Ясный месяц над речным покоем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Ласточку, мелькающую в жите,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Берегите Землю! Берегите! ...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</w:rPr>
        <w:drawing>
          <wp:inline distT="0" distB="0" distL="0" distR="0">
            <wp:extent cx="4886325" cy="3733800"/>
            <wp:effectExtent l="19050" t="0" r="9525" b="0"/>
            <wp:docPr id="3" name="Рисунок 3" descr="https://resh.edu.ru/uploads/lesson_extract/3849/20190425180516/OEBPS/objects/c_peace_3_27_1/4516278f-c4e0-457a-b45e-2cc6de4e35a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sh.edu.ru/uploads/lesson_extract/3849/20190425180516/OEBPS/objects/c_peace_3_27_1/4516278f-c4e0-457a-b45e-2cc6de4e35a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6. Экология – наука о доме, планете Земля.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</w:rPr>
        <w:drawing>
          <wp:inline distT="0" distB="0" distL="0" distR="0">
            <wp:extent cx="4886325" cy="3248025"/>
            <wp:effectExtent l="19050" t="0" r="9525" b="0"/>
            <wp:docPr id="4" name="Рисунок 4" descr="https://resh.edu.ru/uploads/lesson_extract/3849/20190425180516/OEBPS/objects/c_peace_3_27_1/47aa94e2-ec98-465e-9da0-c47faad9d5d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esh.edu.ru/uploads/lesson_extract/3849/20190425180516/OEBPS/objects/c_peace_3_27_1/47aa94e2-ec98-465e-9da0-c47faad9d5d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7. Экологическая безопасность – это защита от вредного воздействия факторов, ведущих к загрязнению окружающей среды.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8. Человек с каждым годом всё активнее влияет на природу. В результате деятельности человека образуется много токсичных (ядовитых) веществ. При попадании их в почву, воду, воздух, происходит загрязнение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</w:rPr>
        <w:drawing>
          <wp:inline distT="0" distB="0" distL="0" distR="0">
            <wp:extent cx="4886325" cy="3257550"/>
            <wp:effectExtent l="19050" t="0" r="9525" b="0"/>
            <wp:docPr id="5" name="Рисунок 5" descr="https://resh.edu.ru/uploads/lesson_extract/3849/20190425180516/OEBPS/objects/c_peace_3_27_1/b66e73d4-bc00-44d9-9153-6827db2430f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sh.edu.ru/uploads/lesson_extract/3849/20190425180516/OEBPS/objects/c_peace_3_27_1/b66e73d4-bc00-44d9-9153-6827db2430fb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5389">
        <w:rPr>
          <w:rFonts w:ascii="Arial" w:eastAsia="Times New Roman" w:hAnsi="Arial" w:cs="Arial"/>
          <w:color w:val="1D1D1B"/>
          <w:sz w:val="30"/>
          <w:szCs w:val="30"/>
        </w:rPr>
        <w:t> </w:t>
      </w:r>
      <w:r>
        <w:rPr>
          <w:rFonts w:ascii="Arial" w:eastAsia="Times New Roman" w:hAnsi="Arial" w:cs="Arial"/>
          <w:noProof/>
          <w:color w:val="1D1D1B"/>
          <w:sz w:val="30"/>
          <w:szCs w:val="30"/>
        </w:rPr>
        <w:drawing>
          <wp:inline distT="0" distB="0" distL="0" distR="0">
            <wp:extent cx="4886325" cy="3171825"/>
            <wp:effectExtent l="19050" t="0" r="9525" b="0"/>
            <wp:docPr id="6" name="Рисунок 6" descr="https://resh.edu.ru/uploads/lesson_extract/3849/20190425180516/OEBPS/objects/c_peace_3_27_1/345dd3dd-fe09-4cd1-a248-00661a88676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esh.edu.ru/uploads/lesson_extract/3849/20190425180516/OEBPS/objects/c_peace_3_27_1/345dd3dd-fe09-4cd1-a248-00661a88676f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5389">
        <w:rPr>
          <w:rFonts w:ascii="Arial" w:eastAsia="Times New Roman" w:hAnsi="Arial" w:cs="Arial"/>
          <w:color w:val="1D1D1B"/>
          <w:sz w:val="30"/>
          <w:szCs w:val="30"/>
        </w:rPr>
        <w:t> </w:t>
      </w:r>
      <w:r>
        <w:rPr>
          <w:rFonts w:ascii="Arial" w:eastAsia="Times New Roman" w:hAnsi="Arial" w:cs="Arial"/>
          <w:noProof/>
          <w:color w:val="1D1D1B"/>
          <w:sz w:val="30"/>
          <w:szCs w:val="30"/>
        </w:rPr>
        <w:drawing>
          <wp:inline distT="0" distB="0" distL="0" distR="0">
            <wp:extent cx="4886325" cy="3248025"/>
            <wp:effectExtent l="19050" t="0" r="9525" b="0"/>
            <wp:docPr id="7" name="Рисунок 7" descr="https://resh.edu.ru/uploads/lesson_extract/3849/20190425180516/OEBPS/objects/c_peace_3_27_1/65f03463-1ac2-4b72-86ed-1552bdcdbf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esh.edu.ru/uploads/lesson_extract/3849/20190425180516/OEBPS/objects/c_peace_3_27_1/65f03463-1ac2-4b72-86ed-1552bdcdbfe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9. Тепловые электростанции - главный источник загрязнения воздуха. Они сжигают уголь, нефть, природный газ и загрязняют воздух вредными для дыхания газами.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10. Также загрязняют воздух выхлопные газы автомобилей, дымы от сжигания хозяйственных отходов и дымы промышленных предприятий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11. ПОМНИТЕ! Чем больше зелени окружает человека, тем чище и здоровее воздух вокруг него. Помогая выжить растениям, мы помогаем выжить себе!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12. Вода в опасности! Большинство предприятий используют воду для своих целей. Отходы, которые попадают в воду без очистки, являются одним из условий усиленного размножения болезнетворных бактерий.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 xml:space="preserve">13. Вода – это один из источников жизни на земле. Поэтому её нельзя засорять посторонними предметами, т.к. это может привести </w:t>
      </w:r>
      <w:proofErr w:type="gramStart"/>
      <w:r w:rsidRPr="009F5389">
        <w:rPr>
          <w:rFonts w:ascii="Arial" w:eastAsia="Times New Roman" w:hAnsi="Arial" w:cs="Arial"/>
          <w:color w:val="1D1D1B"/>
          <w:sz w:val="30"/>
          <w:szCs w:val="30"/>
        </w:rPr>
        <w:t>к</w:t>
      </w:r>
      <w:proofErr w:type="gramEnd"/>
      <w:r w:rsidRPr="009F5389">
        <w:rPr>
          <w:rFonts w:ascii="Arial" w:eastAsia="Times New Roman" w:hAnsi="Arial" w:cs="Arial"/>
          <w:color w:val="1D1D1B"/>
          <w:sz w:val="30"/>
          <w:szCs w:val="30"/>
        </w:rPr>
        <w:t xml:space="preserve"> экологической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катастрофе.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</w:rPr>
        <w:drawing>
          <wp:inline distT="0" distB="0" distL="0" distR="0">
            <wp:extent cx="4886325" cy="3248025"/>
            <wp:effectExtent l="19050" t="0" r="9525" b="0"/>
            <wp:docPr id="8" name="Рисунок 8" descr="https://resh.edu.ru/uploads/lesson_extract/3849/20190425180516/OEBPS/objects/c_peace_3_27_1/6384869f-d137-4fac-8472-d394199b95a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esh.edu.ru/uploads/lesson_extract/3849/20190425180516/OEBPS/objects/c_peace_3_27_1/6384869f-d137-4fac-8472-d394199b95a0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 xml:space="preserve">14. </w:t>
      </w:r>
      <w:proofErr w:type="gramStart"/>
      <w:r w:rsidRPr="009F5389">
        <w:rPr>
          <w:rFonts w:ascii="Arial" w:eastAsia="Times New Roman" w:hAnsi="Arial" w:cs="Arial"/>
          <w:color w:val="1D1D1B"/>
          <w:sz w:val="30"/>
          <w:szCs w:val="30"/>
        </w:rPr>
        <w:t>Наверное</w:t>
      </w:r>
      <w:proofErr w:type="gramEnd"/>
      <w:r w:rsidRPr="009F5389">
        <w:rPr>
          <w:rFonts w:ascii="Arial" w:eastAsia="Times New Roman" w:hAnsi="Arial" w:cs="Arial"/>
          <w:color w:val="1D1D1B"/>
          <w:sz w:val="30"/>
          <w:szCs w:val="30"/>
        </w:rPr>
        <w:t xml:space="preserve"> вы наслышаны о том, что существует Аральское море. В переводе с узбекского слово «</w:t>
      </w:r>
      <w:proofErr w:type="spellStart"/>
      <w:r w:rsidRPr="009F5389">
        <w:rPr>
          <w:rFonts w:ascii="Arial" w:eastAsia="Times New Roman" w:hAnsi="Arial" w:cs="Arial"/>
          <w:color w:val="1D1D1B"/>
          <w:sz w:val="30"/>
          <w:szCs w:val="30"/>
        </w:rPr>
        <w:t>арал</w:t>
      </w:r>
      <w:proofErr w:type="spellEnd"/>
      <w:r w:rsidRPr="009F5389">
        <w:rPr>
          <w:rFonts w:ascii="Arial" w:eastAsia="Times New Roman" w:hAnsi="Arial" w:cs="Arial"/>
          <w:color w:val="1D1D1B"/>
          <w:sz w:val="30"/>
          <w:szCs w:val="30"/>
        </w:rPr>
        <w:t xml:space="preserve">» как раз и означает «море». Получается: «морское море». На самом деле это было </w:t>
      </w:r>
      <w:proofErr w:type="spellStart"/>
      <w:r w:rsidRPr="009F5389">
        <w:rPr>
          <w:rFonts w:ascii="Arial" w:eastAsia="Times New Roman" w:hAnsi="Arial" w:cs="Arial"/>
          <w:color w:val="1D1D1B"/>
          <w:sz w:val="30"/>
          <w:szCs w:val="30"/>
        </w:rPr>
        <w:t>озеро</w:t>
      </w:r>
      <w:proofErr w:type="gramStart"/>
      <w:r w:rsidRPr="009F5389">
        <w:rPr>
          <w:rFonts w:ascii="Arial" w:eastAsia="Times New Roman" w:hAnsi="Arial" w:cs="Arial"/>
          <w:color w:val="1D1D1B"/>
          <w:sz w:val="30"/>
          <w:szCs w:val="30"/>
        </w:rPr>
        <w:t>,н</w:t>
      </w:r>
      <w:proofErr w:type="gramEnd"/>
      <w:r w:rsidRPr="009F5389">
        <w:rPr>
          <w:rFonts w:ascii="Arial" w:eastAsia="Times New Roman" w:hAnsi="Arial" w:cs="Arial"/>
          <w:color w:val="1D1D1B"/>
          <w:sz w:val="30"/>
          <w:szCs w:val="30"/>
        </w:rPr>
        <w:t>о</w:t>
      </w:r>
      <w:proofErr w:type="spellEnd"/>
      <w:r w:rsidRPr="009F5389">
        <w:rPr>
          <w:rFonts w:ascii="Arial" w:eastAsia="Times New Roman" w:hAnsi="Arial" w:cs="Arial"/>
          <w:color w:val="1D1D1B"/>
          <w:sz w:val="30"/>
          <w:szCs w:val="30"/>
        </w:rPr>
        <w:t xml:space="preserve"> в 1960 году оно начало высыхать и превратилось в огромную и соленую пустыню. Вот как описал его очевидец: «...Итак, очутился на берегу этого моря-озера. Гляжу, волны есть... песчаные. И корабли есть... ржавые. Многие лежат на боку. А воды нет. Как же десятки кораблей занесло сюда, на сушу?»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</w:rPr>
        <w:drawing>
          <wp:inline distT="0" distB="0" distL="0" distR="0">
            <wp:extent cx="4886325" cy="3276600"/>
            <wp:effectExtent l="19050" t="0" r="9525" b="0"/>
            <wp:docPr id="9" name="Рисунок 9" descr="https://resh.edu.ru/uploads/lesson_extract/3849/20190425180516/OEBPS/objects/c_peace_3_27_1/4ca3133b-df39-42b1-befd-e0e079790b2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esh.edu.ru/uploads/lesson_extract/3849/20190425180516/OEBPS/objects/c_peace_3_27_1/4ca3133b-df39-42b1-befd-e0e079790b2f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15.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В апреле 2010 г. на нефтяной вышке в Мексиканском заливе прогремел взрыв, в результате которого погибли 11 рабочих. Сама вышка рухнула в море, а в океан вылились тонны нефти, загрязняя воду и береговую линию, громя экономику городов и уничтожая окружающую среду. Три месяца из разрушенной подземной скважины лилась нефть в воды Мексиканского залива. Нефтяная пленка покрыла тысячи квадратных километров водной поверхности. Погибали морские черепахи, птицы, дельфины, рыбы, кораллы</w:t>
      </w:r>
      <w:proofErr w:type="gramStart"/>
      <w:r w:rsidRPr="009F5389">
        <w:rPr>
          <w:rFonts w:ascii="Arial" w:eastAsia="Times New Roman" w:hAnsi="Arial" w:cs="Arial"/>
          <w:color w:val="1D1D1B"/>
          <w:sz w:val="30"/>
          <w:szCs w:val="30"/>
        </w:rPr>
        <w:t xml:space="preserve"> .</w:t>
      </w:r>
      <w:proofErr w:type="gramEnd"/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</w:rPr>
        <w:drawing>
          <wp:inline distT="0" distB="0" distL="0" distR="0">
            <wp:extent cx="4886325" cy="4019550"/>
            <wp:effectExtent l="19050" t="0" r="9525" b="0"/>
            <wp:docPr id="10" name="Рисунок 10" descr="https://resh.edu.ru/uploads/lesson_extract/3849/20190425180516/OEBPS/objects/c_peace_3_27_1/8affd192-97de-40f6-bcb9-c8d4dfe1c1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esh.edu.ru/uploads/lesson_extract/3849/20190425180516/OEBPS/objects/c_peace_3_27_1/8affd192-97de-40f6-bcb9-c8d4dfe1c142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5389">
        <w:rPr>
          <w:rFonts w:ascii="Arial" w:eastAsia="Times New Roman" w:hAnsi="Arial" w:cs="Arial"/>
          <w:color w:val="1D1D1B"/>
          <w:sz w:val="30"/>
          <w:szCs w:val="30"/>
        </w:rPr>
        <w:t> </w:t>
      </w:r>
      <w:r>
        <w:rPr>
          <w:rFonts w:ascii="Arial" w:eastAsia="Times New Roman" w:hAnsi="Arial" w:cs="Arial"/>
          <w:noProof/>
          <w:color w:val="1D1D1B"/>
          <w:sz w:val="30"/>
          <w:szCs w:val="30"/>
        </w:rPr>
        <w:drawing>
          <wp:inline distT="0" distB="0" distL="0" distR="0">
            <wp:extent cx="4886325" cy="4886325"/>
            <wp:effectExtent l="19050" t="0" r="9525" b="0"/>
            <wp:docPr id="11" name="Рисунок 11" descr="https://resh.edu.ru/uploads/lesson_extract/3849/20190425180516/OEBPS/objects/c_peace_3_27_1/c0c37ab1-9eca-435f-b3ab-9e2e97a0de8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esh.edu.ru/uploads/lesson_extract/3849/20190425180516/OEBPS/objects/c_peace_3_27_1/c0c37ab1-9eca-435f-b3ab-9e2e97a0de8e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16. Какой вред окружающей среде наносит экономика?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Чтобы уменьшить вред от экологических катастроф, необходимо их изучать, предвидеть вероятность возникновения, использовать экологические прогнозы</w:t>
      </w:r>
      <w:proofErr w:type="gramStart"/>
      <w:r w:rsidRPr="009F5389">
        <w:rPr>
          <w:rFonts w:ascii="Arial" w:eastAsia="Times New Roman" w:hAnsi="Arial" w:cs="Arial"/>
          <w:color w:val="1D1D1B"/>
          <w:sz w:val="30"/>
          <w:szCs w:val="30"/>
        </w:rPr>
        <w:t xml:space="preserve"> .</w:t>
      </w:r>
      <w:proofErr w:type="gramEnd"/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Зная законы экологии, люди выполнят главную задачу - сохранят нашу планету Земля для потомков.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</w:rPr>
        <w:drawing>
          <wp:inline distT="0" distB="0" distL="0" distR="0">
            <wp:extent cx="4886325" cy="4886325"/>
            <wp:effectExtent l="19050" t="0" r="9525" b="0"/>
            <wp:docPr id="12" name="Рисунок 12" descr="https://resh.edu.ru/uploads/lesson_extract/3849/20190425180516/OEBPS/objects/c_peace_3_27_1/c197adca-e0c5-4595-a384-5bc08df389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resh.edu.ru/uploads/lesson_extract/3849/20190425180516/OEBPS/objects/c_peace_3_27_1/c197adca-e0c5-4595-a384-5bc08df38976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b/>
          <w:bCs/>
          <w:color w:val="1D1D1B"/>
          <w:sz w:val="30"/>
          <w:szCs w:val="30"/>
        </w:rPr>
        <w:t>Разбор типового тренировочного задания</w:t>
      </w:r>
    </w:p>
    <w:p w:rsidR="009F5389" w:rsidRDefault="009F5389" w:rsidP="009F53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Текст вопроса: Распределите картинки в две группы.</w:t>
      </w:r>
    </w:p>
    <w:p w:rsidR="009F5389" w:rsidRDefault="009F5389" w:rsidP="009F538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Arial" w:eastAsia="Times New Roman" w:hAnsi="Arial" w:cs="Arial"/>
          <w:color w:val="1D1D1B"/>
          <w:sz w:val="30"/>
          <w:szCs w:val="30"/>
        </w:rPr>
        <w:t>1 группа: _________________________</w:t>
      </w:r>
    </w:p>
    <w:p w:rsidR="009F5389" w:rsidRPr="009F5389" w:rsidRDefault="009F5389" w:rsidP="009F538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Arial" w:eastAsia="Times New Roman" w:hAnsi="Arial" w:cs="Arial"/>
          <w:color w:val="1D1D1B"/>
          <w:sz w:val="30"/>
          <w:szCs w:val="30"/>
        </w:rPr>
        <w:t>2 группа:__________________________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</w:rPr>
        <w:drawing>
          <wp:inline distT="0" distB="0" distL="0" distR="0">
            <wp:extent cx="2095500" cy="1400175"/>
            <wp:effectExtent l="19050" t="0" r="0" b="0"/>
            <wp:docPr id="13" name="Рисунок 13" descr="https://resh.edu.ru/uploads/lesson_extract/3849/20190425180516/OEBPS/objects/c_peace_3_27_1/e4a5dc27-3af8-4854-910c-bb13125367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esh.edu.ru/uploads/lesson_extract/3849/20190425180516/OEBPS/objects/c_peace_3_27_1/e4a5dc27-3af8-4854-910c-bb1312536769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5389">
        <w:rPr>
          <w:rFonts w:ascii="Arial" w:eastAsia="Times New Roman" w:hAnsi="Arial" w:cs="Arial"/>
          <w:color w:val="1D1D1B"/>
          <w:sz w:val="30"/>
          <w:szCs w:val="30"/>
        </w:rPr>
        <w:t> </w:t>
      </w:r>
      <w:r>
        <w:rPr>
          <w:rFonts w:ascii="Arial" w:eastAsia="Times New Roman" w:hAnsi="Arial" w:cs="Arial"/>
          <w:noProof/>
          <w:color w:val="1D1D1B"/>
          <w:sz w:val="30"/>
          <w:szCs w:val="30"/>
        </w:rPr>
        <w:drawing>
          <wp:inline distT="0" distB="0" distL="0" distR="0">
            <wp:extent cx="2095500" cy="1390650"/>
            <wp:effectExtent l="19050" t="0" r="0" b="0"/>
            <wp:docPr id="14" name="Рисунок 14" descr="https://resh.edu.ru/uploads/lesson_extract/3849/20190425180516/OEBPS/objects/c_peace_3_27_1/822e2905-8be3-4d6e-89fb-a2a23f1be6a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resh.edu.ru/uploads/lesson_extract/3849/20190425180516/OEBPS/objects/c_peace_3_27_1/822e2905-8be3-4d6e-89fb-a2a23f1be6a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5389">
        <w:rPr>
          <w:rFonts w:ascii="Arial" w:eastAsia="Times New Roman" w:hAnsi="Arial" w:cs="Arial"/>
          <w:color w:val="1D1D1B"/>
          <w:sz w:val="30"/>
          <w:szCs w:val="30"/>
        </w:rPr>
        <w:t> </w:t>
      </w:r>
      <w:r>
        <w:rPr>
          <w:rFonts w:ascii="Arial" w:eastAsia="Times New Roman" w:hAnsi="Arial" w:cs="Arial"/>
          <w:noProof/>
          <w:color w:val="1D1D1B"/>
          <w:sz w:val="30"/>
          <w:szCs w:val="30"/>
        </w:rPr>
        <w:drawing>
          <wp:inline distT="0" distB="0" distL="0" distR="0">
            <wp:extent cx="2095500" cy="1400175"/>
            <wp:effectExtent l="19050" t="0" r="0" b="0"/>
            <wp:docPr id="15" name="Рисунок 15" descr="https://resh.edu.ru/uploads/lesson_extract/3849/20190425180516/OEBPS/objects/c_peace_3_27_1/c0545ad7-4511-49b0-9b4a-f728cc44c0e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resh.edu.ru/uploads/lesson_extract/3849/20190425180516/OEBPS/objects/c_peace_3_27_1/c0545ad7-4511-49b0-9b4a-f728cc44c0ed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</w:rPr>
        <w:drawing>
          <wp:inline distT="0" distB="0" distL="0" distR="0">
            <wp:extent cx="2095500" cy="1400175"/>
            <wp:effectExtent l="19050" t="0" r="0" b="0"/>
            <wp:docPr id="16" name="Рисунок 16" descr="https://resh.edu.ru/uploads/lesson_extract/3849/20190425180516/OEBPS/objects/c_peace_3_27_1/ccd696e8-6be7-4d15-a88c-ba09238db3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resh.edu.ru/uploads/lesson_extract/3849/20190425180516/OEBPS/objects/c_peace_3_27_1/ccd696e8-6be7-4d15-a88c-ba09238db359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5389">
        <w:rPr>
          <w:rFonts w:ascii="Arial" w:eastAsia="Times New Roman" w:hAnsi="Arial" w:cs="Arial"/>
          <w:color w:val="1D1D1B"/>
          <w:sz w:val="30"/>
          <w:szCs w:val="30"/>
        </w:rPr>
        <w:t> </w:t>
      </w:r>
      <w:r>
        <w:rPr>
          <w:rFonts w:ascii="Arial" w:eastAsia="Times New Roman" w:hAnsi="Arial" w:cs="Arial"/>
          <w:noProof/>
          <w:color w:val="1D1D1B"/>
          <w:sz w:val="30"/>
          <w:szCs w:val="30"/>
        </w:rPr>
        <w:drawing>
          <wp:inline distT="0" distB="0" distL="0" distR="0">
            <wp:extent cx="2095500" cy="1400175"/>
            <wp:effectExtent l="19050" t="0" r="0" b="0"/>
            <wp:docPr id="17" name="Рисунок 17" descr="https://resh.edu.ru/uploads/lesson_extract/3849/20190425180516/OEBPS/objects/c_peace_3_27_1/4f00ea17-6b62-471b-8ff7-f63d51b08fa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resh.edu.ru/uploads/lesson_extract/3849/20190425180516/OEBPS/objects/c_peace_3_27_1/4f00ea17-6b62-471b-8ff7-f63d51b08fab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5389">
        <w:rPr>
          <w:rFonts w:ascii="Arial" w:eastAsia="Times New Roman" w:hAnsi="Arial" w:cs="Arial"/>
          <w:color w:val="1D1D1B"/>
          <w:sz w:val="30"/>
          <w:szCs w:val="30"/>
        </w:rPr>
        <w:t> </w:t>
      </w:r>
      <w:r>
        <w:rPr>
          <w:rFonts w:ascii="Arial" w:eastAsia="Times New Roman" w:hAnsi="Arial" w:cs="Arial"/>
          <w:noProof/>
          <w:color w:val="1D1D1B"/>
          <w:sz w:val="30"/>
          <w:szCs w:val="30"/>
        </w:rPr>
        <w:drawing>
          <wp:inline distT="0" distB="0" distL="0" distR="0">
            <wp:extent cx="2095500" cy="1400175"/>
            <wp:effectExtent l="19050" t="0" r="0" b="0"/>
            <wp:docPr id="18" name="Рисунок 18" descr="https://resh.edu.ru/uploads/lesson_extract/3849/20190425180516/OEBPS/objects/c_peace_3_27_1/085f695f-ff78-4f95-b731-6c3306d6a3a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resh.edu.ru/uploads/lesson_extract/3849/20190425180516/OEBPS/objects/c_peace_3_27_1/085f695f-ff78-4f95-b731-6c3306d6a3ab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Правильный ответ: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1 группа: Загрязнение воздуха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</w:rPr>
        <w:drawing>
          <wp:inline distT="0" distB="0" distL="0" distR="0">
            <wp:extent cx="2095500" cy="1400175"/>
            <wp:effectExtent l="19050" t="0" r="0" b="0"/>
            <wp:docPr id="19" name="Рисунок 19" descr="https://resh.edu.ru/uploads/lesson_extract/3849/20190425180516/OEBPS/objects/c_peace_3_27_1/fcf78d88-8e34-4efe-80e8-a009943218f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resh.edu.ru/uploads/lesson_extract/3849/20190425180516/OEBPS/objects/c_peace_3_27_1/fcf78d88-8e34-4efe-80e8-a009943218ff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5389">
        <w:rPr>
          <w:rFonts w:ascii="Arial" w:eastAsia="Times New Roman" w:hAnsi="Arial" w:cs="Arial"/>
          <w:color w:val="1D1D1B"/>
          <w:sz w:val="30"/>
          <w:szCs w:val="30"/>
        </w:rPr>
        <w:t> </w:t>
      </w:r>
      <w:r>
        <w:rPr>
          <w:rFonts w:ascii="Arial" w:eastAsia="Times New Roman" w:hAnsi="Arial" w:cs="Arial"/>
          <w:noProof/>
          <w:color w:val="1D1D1B"/>
          <w:sz w:val="30"/>
          <w:szCs w:val="30"/>
        </w:rPr>
        <w:drawing>
          <wp:inline distT="0" distB="0" distL="0" distR="0">
            <wp:extent cx="2095500" cy="1390650"/>
            <wp:effectExtent l="19050" t="0" r="0" b="0"/>
            <wp:docPr id="20" name="Рисунок 20" descr="https://resh.edu.ru/uploads/lesson_extract/3849/20190425180516/OEBPS/objects/c_peace_3_27_1/4bf32a0b-6c68-4450-85f3-1f41e091e8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resh.edu.ru/uploads/lesson_extract/3849/20190425180516/OEBPS/objects/c_peace_3_27_1/4bf32a0b-6c68-4450-85f3-1f41e091e86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5389">
        <w:rPr>
          <w:rFonts w:ascii="Arial" w:eastAsia="Times New Roman" w:hAnsi="Arial" w:cs="Arial"/>
          <w:color w:val="1D1D1B"/>
          <w:sz w:val="30"/>
          <w:szCs w:val="30"/>
        </w:rPr>
        <w:t> </w:t>
      </w:r>
      <w:r>
        <w:rPr>
          <w:rFonts w:ascii="Arial" w:eastAsia="Times New Roman" w:hAnsi="Arial" w:cs="Arial"/>
          <w:noProof/>
          <w:color w:val="1D1D1B"/>
          <w:sz w:val="30"/>
          <w:szCs w:val="30"/>
        </w:rPr>
        <w:drawing>
          <wp:inline distT="0" distB="0" distL="0" distR="0">
            <wp:extent cx="2095500" cy="1400175"/>
            <wp:effectExtent l="19050" t="0" r="0" b="0"/>
            <wp:docPr id="21" name="Рисунок 21" descr="https://resh.edu.ru/uploads/lesson_extract/3849/20190425180516/OEBPS/objects/c_peace_3_27_1/3546e19b-02a1-46b6-9979-a075b23ef5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resh.edu.ru/uploads/lesson_extract/3849/20190425180516/OEBPS/objects/c_peace_3_27_1/3546e19b-02a1-46b6-9979-a075b23ef5da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2 группа: Загрязнение воды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</w:rPr>
        <w:drawing>
          <wp:inline distT="0" distB="0" distL="0" distR="0">
            <wp:extent cx="2095500" cy="1400175"/>
            <wp:effectExtent l="19050" t="0" r="0" b="0"/>
            <wp:docPr id="22" name="Рисунок 22" descr="https://resh.edu.ru/uploads/lesson_extract/3849/20190425180516/OEBPS/objects/c_peace_3_27_1/23f01d66-aec9-4567-bfc2-527ec0cfe2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resh.edu.ru/uploads/lesson_extract/3849/20190425180516/OEBPS/objects/c_peace_3_27_1/23f01d66-aec9-4567-bfc2-527ec0cfe2e5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5389">
        <w:rPr>
          <w:rFonts w:ascii="Arial" w:eastAsia="Times New Roman" w:hAnsi="Arial" w:cs="Arial"/>
          <w:color w:val="1D1D1B"/>
          <w:sz w:val="30"/>
          <w:szCs w:val="30"/>
        </w:rPr>
        <w:t> </w:t>
      </w:r>
      <w:r>
        <w:rPr>
          <w:rFonts w:ascii="Arial" w:eastAsia="Times New Roman" w:hAnsi="Arial" w:cs="Arial"/>
          <w:noProof/>
          <w:color w:val="1D1D1B"/>
          <w:sz w:val="30"/>
          <w:szCs w:val="30"/>
        </w:rPr>
        <w:drawing>
          <wp:inline distT="0" distB="0" distL="0" distR="0">
            <wp:extent cx="2095500" cy="1400175"/>
            <wp:effectExtent l="19050" t="0" r="0" b="0"/>
            <wp:docPr id="23" name="Рисунок 23" descr="https://resh.edu.ru/uploads/lesson_extract/3849/20190425180516/OEBPS/objects/c_peace_3_27_1/284f91e1-6883-4d55-bac9-4a3a236e1c2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resh.edu.ru/uploads/lesson_extract/3849/20190425180516/OEBPS/objects/c_peace_3_27_1/284f91e1-6883-4d55-bac9-4a3a236e1c2a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5389">
        <w:rPr>
          <w:rFonts w:ascii="Arial" w:eastAsia="Times New Roman" w:hAnsi="Arial" w:cs="Arial"/>
          <w:color w:val="1D1D1B"/>
          <w:sz w:val="30"/>
          <w:szCs w:val="30"/>
        </w:rPr>
        <w:t> </w:t>
      </w:r>
      <w:r>
        <w:rPr>
          <w:rFonts w:ascii="Arial" w:eastAsia="Times New Roman" w:hAnsi="Arial" w:cs="Arial"/>
          <w:noProof/>
          <w:color w:val="1D1D1B"/>
          <w:sz w:val="30"/>
          <w:szCs w:val="30"/>
        </w:rPr>
        <w:drawing>
          <wp:inline distT="0" distB="0" distL="0" distR="0">
            <wp:extent cx="2095500" cy="1400175"/>
            <wp:effectExtent l="19050" t="0" r="0" b="0"/>
            <wp:docPr id="24" name="Рисунок 24" descr="https://resh.edu.ru/uploads/lesson_extract/3849/20190425180516/OEBPS/objects/c_peace_3_27_1/89b9bc0f-5938-4421-9798-5030ca3f58b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resh.edu.ru/uploads/lesson_extract/3849/20190425180516/OEBPS/objects/c_peace_3_27_1/89b9bc0f-5938-4421-9798-5030ca3f58bf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b/>
          <w:bCs/>
          <w:color w:val="1D1D1B"/>
          <w:sz w:val="30"/>
          <w:szCs w:val="30"/>
        </w:rPr>
        <w:t>Разбор типового контрольного задания</w:t>
      </w:r>
    </w:p>
    <w:p w:rsidR="009F5389" w:rsidRPr="009F5389" w:rsidRDefault="009F5389" w:rsidP="009F538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Впишите в те</w:t>
      </w:r>
      <w:proofErr w:type="gramStart"/>
      <w:r w:rsidRPr="009F5389">
        <w:rPr>
          <w:rFonts w:ascii="Arial" w:eastAsia="Times New Roman" w:hAnsi="Arial" w:cs="Arial"/>
          <w:color w:val="1D1D1B"/>
          <w:sz w:val="30"/>
          <w:szCs w:val="30"/>
        </w:rPr>
        <w:t>кст пр</w:t>
      </w:r>
      <w:proofErr w:type="gramEnd"/>
      <w:r w:rsidRPr="009F5389">
        <w:rPr>
          <w:rFonts w:ascii="Arial" w:eastAsia="Times New Roman" w:hAnsi="Arial" w:cs="Arial"/>
          <w:color w:val="1D1D1B"/>
          <w:sz w:val="30"/>
          <w:szCs w:val="30"/>
        </w:rPr>
        <w:t>опущенные слова.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 xml:space="preserve">Экономика – это </w:t>
      </w:r>
      <w:proofErr w:type="spellStart"/>
      <w:r w:rsidRPr="009F5389">
        <w:rPr>
          <w:rFonts w:ascii="Arial" w:eastAsia="Times New Roman" w:hAnsi="Arial" w:cs="Arial"/>
          <w:color w:val="1D1D1B"/>
          <w:sz w:val="30"/>
          <w:szCs w:val="30"/>
        </w:rPr>
        <w:t>______о</w:t>
      </w:r>
      <w:proofErr w:type="spellEnd"/>
      <w:r w:rsidRPr="009F5389">
        <w:rPr>
          <w:rFonts w:ascii="Arial" w:eastAsia="Times New Roman" w:hAnsi="Arial" w:cs="Arial"/>
          <w:color w:val="1D1D1B"/>
          <w:sz w:val="30"/>
          <w:szCs w:val="30"/>
        </w:rPr>
        <w:t xml:space="preserve"> ведении ______, которая является частью повседневной </w:t>
      </w:r>
      <w:proofErr w:type="spellStart"/>
      <w:r w:rsidRPr="009F5389">
        <w:rPr>
          <w:rFonts w:ascii="Arial" w:eastAsia="Times New Roman" w:hAnsi="Arial" w:cs="Arial"/>
          <w:color w:val="1D1D1B"/>
          <w:sz w:val="30"/>
          <w:szCs w:val="30"/>
        </w:rPr>
        <w:t>_______людей</w:t>
      </w:r>
      <w:proofErr w:type="spellEnd"/>
      <w:r w:rsidRPr="009F5389">
        <w:rPr>
          <w:rFonts w:ascii="Arial" w:eastAsia="Times New Roman" w:hAnsi="Arial" w:cs="Arial"/>
          <w:color w:val="1D1D1B"/>
          <w:sz w:val="30"/>
          <w:szCs w:val="30"/>
        </w:rPr>
        <w:t>.</w:t>
      </w:r>
    </w:p>
    <w:p w:rsid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 xml:space="preserve">Каждый из нас имеет </w:t>
      </w:r>
      <w:proofErr w:type="spellStart"/>
      <w:r w:rsidRPr="009F5389">
        <w:rPr>
          <w:rFonts w:ascii="Arial" w:eastAsia="Times New Roman" w:hAnsi="Arial" w:cs="Arial"/>
          <w:color w:val="1D1D1B"/>
          <w:sz w:val="30"/>
          <w:szCs w:val="30"/>
        </w:rPr>
        <w:t>много____________</w:t>
      </w:r>
      <w:proofErr w:type="spellEnd"/>
      <w:r w:rsidRPr="009F5389">
        <w:rPr>
          <w:rFonts w:ascii="Arial" w:eastAsia="Times New Roman" w:hAnsi="Arial" w:cs="Arial"/>
          <w:color w:val="1D1D1B"/>
          <w:sz w:val="30"/>
          <w:szCs w:val="30"/>
        </w:rPr>
        <w:t xml:space="preserve">, и </w:t>
      </w:r>
      <w:proofErr w:type="gramStart"/>
      <w:r w:rsidRPr="009F5389">
        <w:rPr>
          <w:rFonts w:ascii="Arial" w:eastAsia="Times New Roman" w:hAnsi="Arial" w:cs="Arial"/>
          <w:color w:val="1D1D1B"/>
          <w:sz w:val="30"/>
          <w:szCs w:val="30"/>
        </w:rPr>
        <w:t>благодаря</w:t>
      </w:r>
      <w:proofErr w:type="gramEnd"/>
      <w:r w:rsidRPr="009F5389">
        <w:rPr>
          <w:rFonts w:ascii="Arial" w:eastAsia="Times New Roman" w:hAnsi="Arial" w:cs="Arial"/>
          <w:color w:val="1D1D1B"/>
          <w:sz w:val="30"/>
          <w:szCs w:val="30"/>
        </w:rPr>
        <w:t xml:space="preserve"> </w:t>
      </w:r>
      <w:proofErr w:type="spellStart"/>
      <w:r w:rsidRPr="009F5389">
        <w:rPr>
          <w:rFonts w:ascii="Arial" w:eastAsia="Times New Roman" w:hAnsi="Arial" w:cs="Arial"/>
          <w:color w:val="1D1D1B"/>
          <w:sz w:val="30"/>
          <w:szCs w:val="30"/>
        </w:rPr>
        <w:t>___________мы</w:t>
      </w:r>
      <w:proofErr w:type="spellEnd"/>
      <w:r w:rsidRPr="009F5389">
        <w:rPr>
          <w:rFonts w:ascii="Arial" w:eastAsia="Times New Roman" w:hAnsi="Arial" w:cs="Arial"/>
          <w:color w:val="1D1D1B"/>
          <w:sz w:val="30"/>
          <w:szCs w:val="30"/>
        </w:rPr>
        <w:t xml:space="preserve"> имеем </w:t>
      </w:r>
      <w:proofErr w:type="spellStart"/>
      <w:r w:rsidRPr="009F5389">
        <w:rPr>
          <w:rFonts w:ascii="Arial" w:eastAsia="Times New Roman" w:hAnsi="Arial" w:cs="Arial"/>
          <w:color w:val="1D1D1B"/>
          <w:sz w:val="30"/>
          <w:szCs w:val="30"/>
        </w:rPr>
        <w:t>___________их</w:t>
      </w:r>
      <w:proofErr w:type="spellEnd"/>
      <w:r w:rsidRPr="009F5389">
        <w:rPr>
          <w:rFonts w:ascii="Arial" w:eastAsia="Times New Roman" w:hAnsi="Arial" w:cs="Arial"/>
          <w:color w:val="1D1D1B"/>
          <w:sz w:val="30"/>
          <w:szCs w:val="30"/>
        </w:rPr>
        <w:t xml:space="preserve"> удовлетворять.</w:t>
      </w:r>
    </w:p>
    <w:p w:rsid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</w:p>
    <w:p w:rsid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Правильный ответ: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Экономика – это </w:t>
      </w:r>
      <w:r w:rsidRPr="009F5389">
        <w:rPr>
          <w:rFonts w:ascii="Arial" w:eastAsia="Times New Roman" w:hAnsi="Arial" w:cs="Arial"/>
          <w:b/>
          <w:bCs/>
          <w:color w:val="1D1D1B"/>
          <w:sz w:val="30"/>
          <w:szCs w:val="30"/>
        </w:rPr>
        <w:t>наука </w:t>
      </w:r>
      <w:r w:rsidRPr="009F5389">
        <w:rPr>
          <w:rFonts w:ascii="Arial" w:eastAsia="Times New Roman" w:hAnsi="Arial" w:cs="Arial"/>
          <w:color w:val="1D1D1B"/>
          <w:sz w:val="30"/>
          <w:szCs w:val="30"/>
        </w:rPr>
        <w:t>о ведении </w:t>
      </w:r>
      <w:r w:rsidRPr="009F5389">
        <w:rPr>
          <w:rFonts w:ascii="Arial" w:eastAsia="Times New Roman" w:hAnsi="Arial" w:cs="Arial"/>
          <w:b/>
          <w:bCs/>
          <w:color w:val="1D1D1B"/>
          <w:sz w:val="30"/>
          <w:szCs w:val="30"/>
        </w:rPr>
        <w:t>хозяйства</w:t>
      </w:r>
      <w:r w:rsidRPr="009F5389">
        <w:rPr>
          <w:rFonts w:ascii="Arial" w:eastAsia="Times New Roman" w:hAnsi="Arial" w:cs="Arial"/>
          <w:color w:val="1D1D1B"/>
          <w:sz w:val="30"/>
          <w:szCs w:val="30"/>
        </w:rPr>
        <w:t>, которая является частью повседневной </w:t>
      </w:r>
      <w:r w:rsidRPr="009F5389">
        <w:rPr>
          <w:rFonts w:ascii="Arial" w:eastAsia="Times New Roman" w:hAnsi="Arial" w:cs="Arial"/>
          <w:b/>
          <w:bCs/>
          <w:color w:val="1D1D1B"/>
          <w:sz w:val="30"/>
          <w:szCs w:val="30"/>
        </w:rPr>
        <w:t>жизни </w:t>
      </w:r>
      <w:r w:rsidRPr="009F5389">
        <w:rPr>
          <w:rFonts w:ascii="Arial" w:eastAsia="Times New Roman" w:hAnsi="Arial" w:cs="Arial"/>
          <w:color w:val="1D1D1B"/>
          <w:sz w:val="30"/>
          <w:szCs w:val="30"/>
        </w:rPr>
        <w:t>людей.</w:t>
      </w:r>
    </w:p>
    <w:p w:rsidR="009F5389" w:rsidRPr="009F5389" w:rsidRDefault="009F5389" w:rsidP="009F5389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9F5389">
        <w:rPr>
          <w:rFonts w:ascii="Arial" w:eastAsia="Times New Roman" w:hAnsi="Arial" w:cs="Arial"/>
          <w:color w:val="1D1D1B"/>
          <w:sz w:val="30"/>
          <w:szCs w:val="30"/>
        </w:rPr>
        <w:t>Каждый из нас имеет много </w:t>
      </w:r>
      <w:r w:rsidRPr="009F5389">
        <w:rPr>
          <w:rFonts w:ascii="Arial" w:eastAsia="Times New Roman" w:hAnsi="Arial" w:cs="Arial"/>
          <w:b/>
          <w:bCs/>
          <w:color w:val="1D1D1B"/>
          <w:sz w:val="30"/>
          <w:szCs w:val="30"/>
        </w:rPr>
        <w:t>потребностей</w:t>
      </w:r>
      <w:r w:rsidRPr="009F5389">
        <w:rPr>
          <w:rFonts w:ascii="Arial" w:eastAsia="Times New Roman" w:hAnsi="Arial" w:cs="Arial"/>
          <w:color w:val="1D1D1B"/>
          <w:sz w:val="30"/>
          <w:szCs w:val="30"/>
        </w:rPr>
        <w:t>, и благодаря </w:t>
      </w:r>
      <w:r w:rsidRPr="009F5389">
        <w:rPr>
          <w:rFonts w:ascii="Arial" w:eastAsia="Times New Roman" w:hAnsi="Arial" w:cs="Arial"/>
          <w:b/>
          <w:bCs/>
          <w:color w:val="1D1D1B"/>
          <w:sz w:val="30"/>
          <w:szCs w:val="30"/>
        </w:rPr>
        <w:t>экономике</w:t>
      </w:r>
      <w:r w:rsidRPr="009F5389">
        <w:rPr>
          <w:rFonts w:ascii="Arial" w:eastAsia="Times New Roman" w:hAnsi="Arial" w:cs="Arial"/>
          <w:color w:val="1D1D1B"/>
          <w:sz w:val="30"/>
          <w:szCs w:val="30"/>
        </w:rPr>
        <w:t> мы имеем </w:t>
      </w:r>
      <w:r w:rsidRPr="009F5389">
        <w:rPr>
          <w:rFonts w:ascii="Arial" w:eastAsia="Times New Roman" w:hAnsi="Arial" w:cs="Arial"/>
          <w:b/>
          <w:bCs/>
          <w:color w:val="1D1D1B"/>
          <w:sz w:val="30"/>
          <w:szCs w:val="30"/>
        </w:rPr>
        <w:t>возможность</w:t>
      </w:r>
      <w:r w:rsidRPr="009F5389">
        <w:rPr>
          <w:rFonts w:ascii="Arial" w:eastAsia="Times New Roman" w:hAnsi="Arial" w:cs="Arial"/>
          <w:color w:val="1D1D1B"/>
          <w:sz w:val="30"/>
          <w:szCs w:val="30"/>
        </w:rPr>
        <w:t> их удовлетворять.</w:t>
      </w:r>
    </w:p>
    <w:p w:rsidR="00295DF5" w:rsidRDefault="00243D32"/>
    <w:sectPr w:rsidR="00295DF5" w:rsidSect="008C4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95B76"/>
    <w:multiLevelType w:val="multilevel"/>
    <w:tmpl w:val="EBB65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A825B9"/>
    <w:multiLevelType w:val="multilevel"/>
    <w:tmpl w:val="AADE7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F5389"/>
    <w:rsid w:val="00226BC7"/>
    <w:rsid w:val="00243D32"/>
    <w:rsid w:val="002623D4"/>
    <w:rsid w:val="007A145C"/>
    <w:rsid w:val="008C434D"/>
    <w:rsid w:val="009F5389"/>
    <w:rsid w:val="00F44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3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F5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38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1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0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3</cp:revision>
  <dcterms:created xsi:type="dcterms:W3CDTF">2020-03-31T12:21:00Z</dcterms:created>
  <dcterms:modified xsi:type="dcterms:W3CDTF">2020-03-31T13:28:00Z</dcterms:modified>
</cp:coreProperties>
</file>