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5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09.04.2020г</w:t>
      </w:r>
      <w:proofErr w:type="gramStart"/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.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Т</w:t>
      </w:r>
      <w:proofErr w:type="gramEnd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ема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>: Число имён прилагательных.</w:t>
      </w:r>
    </w:p>
    <w:p w:rsidR="00B45151" w:rsidRPr="00B4515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</w:rPr>
      </w:pPr>
      <w:hyperlink r:id="rId5" w:history="1">
        <w:r w:rsidRPr="00B45151">
          <w:rPr>
            <w:rStyle w:val="a3"/>
            <w:b/>
            <w:sz w:val="24"/>
            <w:szCs w:val="24"/>
          </w:rPr>
          <w:t>https://resh.edu.ru/subject/lesson/4399/start/200672/</w:t>
        </w:r>
      </w:hyperlink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Перечень вопросов, рассматриваемых в теме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Имена прилагательные всегда стоит в том же числе, что и имя существительное, с которым оно связано по смыслу. Имя прилагательное изменяется по числам. Имена прилагательные во множественном числе отвечают на </w:t>
      </w:r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вопрос</w:t>
      </w:r>
      <w:proofErr w:type="gramEnd"/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 какие? Имена прилагательные во множественном числе по родам не изменяются.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Глоссарий по теме (перечень терминов и понятий, введённых на данном уроке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>):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Имя прилагательное, признак предмета, число имён прилагательных, единственное и множественное число.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Основная и дополнительная литература по теме урока (точные библиографические данные с указанием страниц)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 В. П., Горецкий В. Г. Русский язык. Учебник. 3 класс. В 2 ч. Ч. 2. — М.: Просвещение, 2018. – С. 78 - 81.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 В. П. Русский язык. Рабочая тетрадь. 3 класс. В 2 ч. Ч. 2. — М.: Просвещение, 2018. – С. 50 - 52.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 В. П. и др. Русский язык. 3 класс. Электронное приложение. — М.: Просвещение, 2011.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Открытые электронные ресурсы по теме урока (при наличии)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6" w:history="1">
        <w:r w:rsidRPr="008C1C11">
          <w:rPr>
            <w:rFonts w:ascii="Arial" w:eastAsia="Times New Roman" w:hAnsi="Arial" w:cs="Arial"/>
            <w:color w:val="0000FF"/>
            <w:sz w:val="30"/>
          </w:rPr>
          <w:t>http://resh.edu.ru</w:t>
        </w:r>
      </w:hyperlink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7" w:history="1">
        <w:r w:rsidRPr="008C1C11">
          <w:rPr>
            <w:rFonts w:ascii="Arial" w:eastAsia="Times New Roman" w:hAnsi="Arial" w:cs="Arial"/>
            <w:color w:val="0000FF"/>
            <w:sz w:val="30"/>
          </w:rPr>
          <w:t>www.prosv.ru</w:t>
        </w:r>
      </w:hyperlink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Рассмотрите картинки. Прочитайте и сравните словосочетания: детская игрушка – детские игрушки, новый дом – новые дома; вкусное яблоко – вкусные яблоки. Как изменяются имена 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lastRenderedPageBreak/>
        <w:t>существительные? Можно ли утверждать, что имена прилагательные тоже изменяются по числам? Узнаем на уроке.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0"/>
        <w:gridCol w:w="4615"/>
      </w:tblGrid>
      <w:tr w:rsidR="00B45151" w:rsidRPr="008C1C11" w:rsidTr="00D44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1647825" cy="2476500"/>
                  <wp:effectExtent l="19050" t="0" r="9525" b="0"/>
                  <wp:docPr id="9" name="Рисунок 9" descr="https://resh.edu.ru/uploads/lesson_extract/4399/20190730105505/OEBPS/objects/c_russ_3_68_1/04f2f619-6d08-4446-b9c5-fda71c177ce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esh.edu.ru/uploads/lesson_extract/4399/20190730105505/OEBPS/objects/c_russ_3_68_1/04f2f619-6d08-4446-b9c5-fda71c177ce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1647825" cy="2476500"/>
                  <wp:effectExtent l="19050" t="0" r="9525" b="0"/>
                  <wp:docPr id="10" name="Рисунок 10" descr="https://resh.edu.ru/uploads/lesson_extract/4399/20190730105505/OEBPS/objects/c_russ_3_68_1/1c05babc-e8b5-4cab-8d8c-ee1b9f22af3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esh.edu.ru/uploads/lesson_extract/4399/20190730105505/OEBPS/objects/c_russ_3_68_1/1c05babc-e8b5-4cab-8d8c-ee1b9f22af3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1647825" cy="2476500"/>
                  <wp:effectExtent l="19050" t="0" r="9525" b="0"/>
                  <wp:docPr id="11" name="Рисунок 11" descr="https://resh.edu.ru/uploads/lesson_extract/4399/20190730105505/OEBPS/objects/c_russ_3_68_1/cacc4ac6-9d46-4d2c-a81a-4b06f70cd72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esh.edu.ru/uploads/lesson_extract/4399/20190730105505/OEBPS/objects/c_russ_3_68_1/cacc4ac6-9d46-4d2c-a81a-4b06f70cd72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151" w:rsidRPr="008C1C11" w:rsidTr="00D44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8C1C11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</w:rPr>
              <w:t>Детская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8C1C11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</w:rPr>
              <w:t>Детские игрушки</w:t>
            </w:r>
          </w:p>
        </w:tc>
      </w:tr>
      <w:tr w:rsidR="00B45151" w:rsidRPr="008C1C11" w:rsidTr="00D44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2324100" cy="2038350"/>
                  <wp:effectExtent l="19050" t="0" r="0" b="0"/>
                  <wp:docPr id="12" name="Рисунок 12" descr="https://resh.edu.ru/uploads/lesson_extract/4399/20190730105505/OEBPS/objects/c_russ_3_68_1/bf2a3b82-9969-4e6b-9186-8d7a6a06716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resh.edu.ru/uploads/lesson_extract/4399/20190730105505/OEBPS/objects/c_russ_3_68_1/bf2a3b82-9969-4e6b-9186-8d7a6a06716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2295525" cy="2000250"/>
                  <wp:effectExtent l="19050" t="0" r="9525" b="0"/>
                  <wp:docPr id="13" name="Рисунок 13" descr="https://resh.edu.ru/uploads/lesson_extract/4399/20190730105505/OEBPS/objects/c_russ_3_68_1/c6f300ea-c309-411a-8c35-a0f8c2303f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esh.edu.ru/uploads/lesson_extract/4399/20190730105505/OEBPS/objects/c_russ_3_68_1/c6f300ea-c309-411a-8c35-a0f8c2303f7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2324100" cy="2038350"/>
                  <wp:effectExtent l="19050" t="0" r="0" b="0"/>
                  <wp:docPr id="14" name="Рисунок 14" descr="https://resh.edu.ru/uploads/lesson_extract/4399/20190730105505/OEBPS/objects/c_russ_3_68_1/9be289c6-da52-48bc-8ecd-7920fc042ab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resh.edu.ru/uploads/lesson_extract/4399/20190730105505/OEBPS/objects/c_russ_3_68_1/9be289c6-da52-48bc-8ecd-7920fc042ab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151" w:rsidRPr="008C1C11" w:rsidTr="00D44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8C1C11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</w:rPr>
              <w:t>Новый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8C1C11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</w:rPr>
              <w:t>Новые дома</w:t>
            </w:r>
          </w:p>
        </w:tc>
      </w:tr>
      <w:tr w:rsidR="00B45151" w:rsidRPr="008C1C11" w:rsidTr="00D44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1504950" cy="1647825"/>
                  <wp:effectExtent l="19050" t="0" r="0" b="0"/>
                  <wp:docPr id="15" name="Рисунок 15" descr="https://resh.edu.ru/uploads/lesson_extract/4399/20190730105505/OEBPS/objects/c_russ_3_68_1/90b4790e-df80-4a7f-bfc7-5e517fe8efc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resh.edu.ru/uploads/lesson_extract/4399/20190730105505/OEBPS/objects/c_russ_3_68_1/90b4790e-df80-4a7f-bfc7-5e517fe8efc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1504950" cy="1647825"/>
                  <wp:effectExtent l="19050" t="0" r="0" b="0"/>
                  <wp:docPr id="16" name="Рисунок 16" descr="https://resh.edu.ru/uploads/lesson_extract/4399/20190730105505/OEBPS/objects/c_russ_3_68_1/563f18c3-c259-429d-9ad0-af309443211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resh.edu.ru/uploads/lesson_extract/4399/20190730105505/OEBPS/objects/c_russ_3_68_1/563f18c3-c259-429d-9ad0-af309443211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1504950" cy="1647825"/>
                  <wp:effectExtent l="19050" t="0" r="0" b="0"/>
                  <wp:docPr id="17" name="Рисунок 17" descr="https://resh.edu.ru/uploads/lesson_extract/4399/20190730105505/OEBPS/objects/c_russ_3_68_1/8a978c19-c171-4eb7-9335-f611fb2be7f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resh.edu.ru/uploads/lesson_extract/4399/20190730105505/OEBPS/objects/c_russ_3_68_1/8a978c19-c171-4eb7-9335-f611fb2be7f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151" w:rsidRPr="008C1C11" w:rsidTr="00D44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8C1C11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</w:rPr>
              <w:t>Вкусное яблоко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45151" w:rsidRPr="008C1C11" w:rsidRDefault="00B45151" w:rsidP="00D4429A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 w:rsidRPr="008C1C11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</w:rPr>
              <w:t>Вкусные яблоки</w:t>
            </w:r>
          </w:p>
        </w:tc>
      </w:tr>
    </w:tbl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Имена прилагательные всегда стоит в том же числе, что и имя существительное, с которым оно связано по смыслу. Имя прилагательное изменяется по числам. Имена прилагательные во множественном числе отвечают на </w:t>
      </w:r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вопрос</w:t>
      </w:r>
      <w:proofErr w:type="gramEnd"/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 какие? Имена прилагательные во множественном числе по родам не изменяются.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Как определить, когда у прилагательных во множественном числе пишется окончание </w:t>
      </w:r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-</w:t>
      </w: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ы</w:t>
      </w:r>
      <w:proofErr w:type="gramEnd"/>
      <w:r w:rsidRPr="008C1C11">
        <w:rPr>
          <w:rFonts w:ascii="Arial" w:eastAsia="Times New Roman" w:hAnsi="Arial" w:cs="Arial"/>
          <w:color w:val="1D1D1B"/>
          <w:sz w:val="30"/>
          <w:szCs w:val="30"/>
        </w:rPr>
        <w:t>е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>, а когда -</w:t>
      </w: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ие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>?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Для этого надо определить, на какой звук оканчивается основа имени прилагательного. Основа – это часть слова без окончания.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В словах </w:t>
      </w:r>
      <w:proofErr w:type="gramStart"/>
      <w:r w:rsidRPr="008C1C11">
        <w:rPr>
          <w:rFonts w:ascii="Arial" w:eastAsia="Times New Roman" w:hAnsi="Arial" w:cs="Arial"/>
          <w:i/>
          <w:iCs/>
          <w:color w:val="1D1D1B"/>
          <w:sz w:val="30"/>
        </w:rPr>
        <w:t>весёлые</w:t>
      </w:r>
      <w:proofErr w:type="gramEnd"/>
      <w:r w:rsidRPr="008C1C11">
        <w:rPr>
          <w:rFonts w:ascii="Arial" w:eastAsia="Times New Roman" w:hAnsi="Arial" w:cs="Arial"/>
          <w:i/>
          <w:iCs/>
          <w:color w:val="1D1D1B"/>
          <w:sz w:val="30"/>
        </w:rPr>
        <w:t>, печальные, торные, извилистые, горные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 основа оканчивается на твёрдый звук л, </w:t>
      </w: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н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>, т.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В словах </w:t>
      </w:r>
      <w:r w:rsidRPr="008C1C11">
        <w:rPr>
          <w:rFonts w:ascii="Arial" w:eastAsia="Times New Roman" w:hAnsi="Arial" w:cs="Arial"/>
          <w:i/>
          <w:iCs/>
          <w:color w:val="1D1D1B"/>
          <w:sz w:val="30"/>
        </w:rPr>
        <w:t>ближние, дальние, лёгкие</w:t>
      </w: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 основа оканчивается на мягкий согласный звук </w:t>
      </w:r>
      <w:proofErr w:type="spellStart"/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н</w:t>
      </w:r>
      <w:proofErr w:type="spellEnd"/>
      <w:proofErr w:type="gramEnd"/>
      <w:r w:rsidRPr="008C1C11">
        <w:rPr>
          <w:rFonts w:ascii="Arial" w:eastAsia="Times New Roman" w:hAnsi="Arial" w:cs="Arial"/>
          <w:color w:val="1D1D1B"/>
          <w:sz w:val="30"/>
          <w:szCs w:val="30"/>
        </w:rPr>
        <w:t>', к'.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Если основа имени прилагательного оканчивается на твёрдый звук, пишется окончание: </w:t>
      </w: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ые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>.</w:t>
      </w:r>
    </w:p>
    <w:p w:rsidR="00B4515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Если же основа оканчивается на мягкий звук, окончание другое: </w:t>
      </w: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ие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>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Алгоритм выполнения задания:</w:t>
      </w:r>
    </w:p>
    <w:p w:rsidR="00B45151" w:rsidRPr="008C1C11" w:rsidRDefault="00B45151" w:rsidP="00B451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Прочитайте задание.</w:t>
      </w:r>
    </w:p>
    <w:p w:rsidR="00B45151" w:rsidRPr="008C1C11" w:rsidRDefault="00B45151" w:rsidP="00B451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Определите опорные слова задания.</w:t>
      </w:r>
    </w:p>
    <w:p w:rsidR="00B45151" w:rsidRPr="008C1C11" w:rsidRDefault="00B45151" w:rsidP="00B451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Расскажите, как вы будете выполнять задание.</w:t>
      </w:r>
    </w:p>
    <w:p w:rsidR="00B45151" w:rsidRPr="008C1C11" w:rsidRDefault="00B45151" w:rsidP="00B451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Проверьте, правильно ли рассказали: прочитать слова, определить имя прилагательное, указать число прилагательного, обозначить число, проверить правильность выполнения.</w:t>
      </w:r>
    </w:p>
    <w:p w:rsidR="00B45151" w:rsidRPr="008C1C11" w:rsidRDefault="00B45151" w:rsidP="00B451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Прочитать слова.</w:t>
      </w:r>
    </w:p>
    <w:p w:rsidR="00B45151" w:rsidRPr="008C1C11" w:rsidRDefault="00B45151" w:rsidP="00B4515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 xml:space="preserve">Определить число имени </w:t>
      </w:r>
      <w:proofErr w:type="spell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прилагаельного</w:t>
      </w:r>
      <w:proofErr w:type="spellEnd"/>
      <w:r w:rsidRPr="008C1C11">
        <w:rPr>
          <w:rFonts w:ascii="Arial" w:eastAsia="Times New Roman" w:hAnsi="Arial" w:cs="Arial"/>
          <w:color w:val="1D1D1B"/>
          <w:sz w:val="30"/>
          <w:szCs w:val="30"/>
        </w:rPr>
        <w:t>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9. Проверьте, правильно ли выполнили задание.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З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е №1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color w:val="1D1D1B"/>
          <w:sz w:val="30"/>
          <w:szCs w:val="30"/>
        </w:rPr>
        <w:t xml:space="preserve">Прочитайте </w:t>
      </w:r>
      <w:r>
        <w:rPr>
          <w:rFonts w:ascii="Arial" w:eastAsia="Times New Roman" w:hAnsi="Arial" w:cs="Arial"/>
          <w:b/>
          <w:color w:val="1D1D1B"/>
          <w:sz w:val="30"/>
          <w:szCs w:val="30"/>
        </w:rPr>
        <w:t xml:space="preserve">и выпишите </w:t>
      </w:r>
      <w:r w:rsidRPr="008C1C11">
        <w:rPr>
          <w:rFonts w:ascii="Arial" w:eastAsia="Times New Roman" w:hAnsi="Arial" w:cs="Arial"/>
          <w:b/>
          <w:color w:val="1D1D1B"/>
          <w:sz w:val="30"/>
          <w:szCs w:val="30"/>
        </w:rPr>
        <w:t>словосочетания. Подчеркните имена прилагательные во множественном числе.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Интересное кино, внимательные ученики, болтливая девочка, оранжевые апельсины, кислые лимоны, белые облака, старый пёс, прозрачные окна, громкая музыка, летняя погода, зимние холода, новое пальто, мягкие подушки, прозрачный лёд.</w:t>
      </w:r>
      <w:proofErr w:type="gramEnd"/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ответ.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Интересное кино, внимательные ученики, болтливая девочка, оранжевые апельсины, кислые лимоны, белые облака, старый пёс, прозрачные окна, громкая музыка, летняя погода, зимние холода, новое пальто, мягкие подушки, прозрачный лёд</w:t>
      </w:r>
      <w:proofErr w:type="gramEnd"/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Имя прилагательное всегда стоит в том же числе, что и имя существительное, с которым оно связано по смыслу.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Имя прилагательное изменяется по числам.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B4515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8C1C11">
        <w:rPr>
          <w:rFonts w:ascii="Arial" w:eastAsia="Times New Roman" w:hAnsi="Arial" w:cs="Arial"/>
          <w:color w:val="1D1D1B"/>
          <w:sz w:val="30"/>
          <w:szCs w:val="30"/>
        </w:rPr>
        <w:t>Интересное кино, внимательные ученики, болтливая девочка, оранжевые апельсины, кислые лимоны, белые облака, старый пёс, прозрачные окна, громкая музыка, летняя погода, зимние холода, новое пальто, мягкие подушки, прозрачный лёд.</w:t>
      </w:r>
      <w:proofErr w:type="gramEnd"/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color w:val="1D1D1B"/>
          <w:sz w:val="30"/>
          <w:szCs w:val="30"/>
        </w:rPr>
        <w:t>З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е №1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color w:val="1D1D1B"/>
          <w:sz w:val="30"/>
          <w:szCs w:val="30"/>
        </w:rPr>
        <w:t>Определите род имён прилагательных, измените число имён прилагательных.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Синие сумки - _____________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Воздушное облако - _____________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Алая роза - _________________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Чистые озёра - __________________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Хрустящий батон - ________________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вариант/варианты (или правильные комбинации вариантов):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Синие сумки — 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синяя сумка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Воздушное облако — 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воздушные облака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Алая роза — 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алые розы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Чистые озёра — 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чистое озеро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Хрустящий батон —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 хрустящие батоны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Вспомните: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Имя прилагательное всегда стоит в том же числе, что и имя существительное, с которым оно связано по смыслу.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Имя прилагательное изменяется по числам.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Синие сумки — 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синяя сумка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Воздушное облако — </w:t>
      </w:r>
      <w:proofErr w:type="spellStart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воздушнае</w:t>
      </w:r>
      <w:proofErr w:type="spellEnd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 облака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Алая роза — </w:t>
      </w:r>
      <w:proofErr w:type="gramStart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алое</w:t>
      </w:r>
      <w:proofErr w:type="gramEnd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 розы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Чистые озёра — 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чистые озеро</w:t>
      </w:r>
    </w:p>
    <w:p w:rsidR="00B45151" w:rsidRPr="008C1C11" w:rsidRDefault="00B45151" w:rsidP="00B45151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8C1C11">
        <w:rPr>
          <w:rFonts w:ascii="Arial" w:eastAsia="Times New Roman" w:hAnsi="Arial" w:cs="Arial"/>
          <w:color w:val="1D1D1B"/>
          <w:sz w:val="30"/>
          <w:szCs w:val="30"/>
        </w:rPr>
        <w:t>Хрустящий батон —</w:t>
      </w:r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 </w:t>
      </w:r>
      <w:proofErr w:type="spellStart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>хрустящеее</w:t>
      </w:r>
      <w:proofErr w:type="spellEnd"/>
      <w:r w:rsidRPr="008C1C11"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 батоны</w:t>
      </w:r>
    </w:p>
    <w:p w:rsidR="00B45151" w:rsidRPr="00874449" w:rsidRDefault="00B45151" w:rsidP="00B45151">
      <w:pPr>
        <w:rPr>
          <w:rFonts w:ascii="Arial" w:eastAsia="Times New Roman" w:hAnsi="Arial" w:cs="Arial"/>
          <w:b/>
          <w:bCs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Учебник Русский язык, стр.78-80, упр. 139</w:t>
      </w:r>
    </w:p>
    <w:p w:rsidR="00295DF5" w:rsidRDefault="00B45151"/>
    <w:sectPr w:rsidR="00295DF5" w:rsidSect="002D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AEA"/>
    <w:multiLevelType w:val="multilevel"/>
    <w:tmpl w:val="03C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5151"/>
    <w:rsid w:val="002623D4"/>
    <w:rsid w:val="002D6F61"/>
    <w:rsid w:val="007A145C"/>
    <w:rsid w:val="00B4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s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h.edu.ru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esh.edu.ru/subject/lesson/4399/start/200672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2020-03-31T16:12:00Z</dcterms:created>
  <dcterms:modified xsi:type="dcterms:W3CDTF">2020-03-31T16:14:00Z</dcterms:modified>
</cp:coreProperties>
</file>