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44" w:rsidRDefault="00A66C44" w:rsidP="00A66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Б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66C44" w:rsidRDefault="00A66C44" w:rsidP="00A66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09</w:t>
      </w:r>
      <w:r>
        <w:rPr>
          <w:rFonts w:ascii="Times New Roman" w:hAnsi="Times New Roman" w:cs="Times New Roman"/>
          <w:sz w:val="28"/>
          <w:szCs w:val="28"/>
        </w:rPr>
        <w:t xml:space="preserve">.04.2020 г. Культурное пространство империи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Художественная культура народов России.</w:t>
      </w:r>
    </w:p>
    <w:p w:rsidR="00A66C44" w:rsidRDefault="00A66C44" w:rsidP="00A66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темы: </w:t>
      </w:r>
      <w:hyperlink r:id="rId4" w:history="1">
        <w:r w:rsidRPr="009805B5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https://videouroki.net/video/34-kulturnoe-prostranstvo-imperii-vo-vtoroj-polovine-xix-veka-hudozhestvennaya-kultura-narodov-rossii.html</w:t>
        </w:r>
      </w:hyperlink>
    </w:p>
    <w:p w:rsidR="00A66C44" w:rsidRDefault="00A66C44" w:rsidP="00A66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задания:</w:t>
      </w:r>
      <w:r w:rsidRPr="00F57C3B">
        <w:t xml:space="preserve"> </w:t>
      </w:r>
      <w:hyperlink r:id="rId5" w:history="1">
        <w:r w:rsidRPr="009805B5">
          <w:rPr>
            <w:rStyle w:val="a3"/>
            <w:rFonts w:ascii="Times New Roman" w:hAnsi="Times New Roman" w:cs="Times New Roman"/>
            <w:sz w:val="28"/>
            <w:szCs w:val="28"/>
          </w:rPr>
          <w:t>https://testytut.ru/2019/01/08/test-po-istorii-rossii-kulturnoe-prostranstvo-imperii-vo-vtoroy-polovine-xix-v-hudozhestvennaya-kultura-narodov-rossii-9-klass/</w:t>
        </w:r>
      </w:hyperlink>
    </w:p>
    <w:p w:rsidR="00A66C44" w:rsidRPr="000D7927" w:rsidRDefault="00A66C44" w:rsidP="00A66C4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A66C44" w:rsidRDefault="00A66C44" w:rsidP="00A66C4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учебника на стр.47-54</w:t>
      </w:r>
    </w:p>
    <w:p w:rsidR="00A66C44" w:rsidRDefault="00A66C44" w:rsidP="00A66C4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собеседованию, отвечая на вопросы(стр.53)</w:t>
      </w:r>
    </w:p>
    <w:p w:rsidR="00A66C44" w:rsidRPr="00251E9E" w:rsidRDefault="00A66C44" w:rsidP="00A66C4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 (в форме развернутых ответов в тетрадях) рубрики «Думаем, сравниваем, размышляем»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(стр.54); ответ на одно из указанных заданий </w:t>
      </w:r>
    </w:p>
    <w:p w:rsidR="00A66C44" w:rsidRPr="00D30575" w:rsidRDefault="00A66C44" w:rsidP="00A66C44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тестирования и ответы на вопросы прислать на электронную почту.</w:t>
      </w:r>
    </w:p>
    <w:p w:rsidR="00907FCD" w:rsidRDefault="00907FCD"/>
    <w:sectPr w:rsidR="0090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44"/>
    <w:rsid w:val="00907FCD"/>
    <w:rsid w:val="00A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C030F-7734-4466-9439-A0C7BDD7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C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ytut.ru/2019/01/08/test-po-istorii-rossii-kulturnoe-prostranstvo-imperii-vo-vtoroy-polovine-xix-v-hudozhestvennaya-kultura-narodov-rossii-9-klass/" TargetMode="External"/><Relationship Id="rId4" Type="http://schemas.openxmlformats.org/officeDocument/2006/relationships/hyperlink" Target="https://videouroki.net/video/34-kulturnoe-prostranstvo-imperii-vo-vtoroj-polovine-xix-veka-hudozhestvennaya-kultura-narodov-ros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>diakov.net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2020-04-01T05:55:00Z</dcterms:created>
  <dcterms:modified xsi:type="dcterms:W3CDTF">2020-04-01T05:58:00Z</dcterms:modified>
</cp:coreProperties>
</file>